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5F" w:rsidRPr="0074025F" w:rsidRDefault="00C60A58" w:rsidP="0074025F">
      <w:pPr>
        <w:jc w:val="center"/>
        <w:rPr>
          <w:b/>
          <w:sz w:val="36"/>
        </w:rPr>
      </w:pPr>
      <w:r>
        <w:rPr>
          <w:rFonts w:hint="eastAsia"/>
          <w:b/>
          <w:sz w:val="32"/>
        </w:rPr>
        <w:t>《</w:t>
      </w:r>
      <w:r w:rsidR="0074025F" w:rsidRPr="0074025F">
        <w:rPr>
          <w:rFonts w:hint="eastAsia"/>
          <w:b/>
          <w:sz w:val="36"/>
        </w:rPr>
        <w:t>淘宝网店建设与优化</w:t>
      </w:r>
      <w:r>
        <w:rPr>
          <w:rFonts w:hint="eastAsia"/>
          <w:b/>
          <w:sz w:val="32"/>
        </w:rPr>
        <w:t>》</w:t>
      </w:r>
    </w:p>
    <w:p w:rsidR="00284493" w:rsidRPr="002A082C" w:rsidRDefault="006E6018">
      <w:pPr>
        <w:rPr>
          <w:b/>
        </w:rPr>
      </w:pPr>
      <w:r w:rsidRPr="002A082C">
        <w:rPr>
          <w:rFonts w:hint="eastAsia"/>
          <w:b/>
        </w:rPr>
        <w:t>课程</w:t>
      </w:r>
      <w:r w:rsidRPr="002A082C">
        <w:rPr>
          <w:b/>
        </w:rPr>
        <w:t>简介</w:t>
      </w:r>
    </w:p>
    <w:p w:rsidR="006E6018" w:rsidRDefault="006E6018" w:rsidP="006E6018">
      <w:r>
        <w:tab/>
      </w:r>
      <w:r w:rsidR="00C60A58">
        <w:rPr>
          <w:rFonts w:hint="eastAsia"/>
        </w:rPr>
        <w:t xml:space="preserve"> </w:t>
      </w:r>
      <w:r>
        <w:rPr>
          <w:rFonts w:hint="eastAsia"/>
        </w:rPr>
        <w:t>本课程</w:t>
      </w:r>
      <w:r>
        <w:t>以淘宝大学官方课程平台</w:t>
      </w:r>
      <w:r>
        <w:rPr>
          <w:rFonts w:hint="eastAsia"/>
        </w:rPr>
        <w:t>为依托</w:t>
      </w:r>
      <w:r>
        <w:t>，介绍</w:t>
      </w:r>
      <w:r>
        <w:rPr>
          <w:rFonts w:hint="eastAsia"/>
        </w:rPr>
        <w:t>淘宝</w:t>
      </w:r>
      <w:r w:rsidR="00794E85">
        <w:t>大学课程体系</w:t>
      </w:r>
      <w:r>
        <w:rPr>
          <w:rFonts w:hint="eastAsia"/>
        </w:rPr>
        <w:t>。并从头</w:t>
      </w:r>
      <w:r>
        <w:t>开始</w:t>
      </w:r>
      <w:r>
        <w:rPr>
          <w:rFonts w:hint="eastAsia"/>
        </w:rPr>
        <w:t>引导</w:t>
      </w:r>
      <w:r>
        <w:t>新手完成开设淘宝网店。课程主要</w:t>
      </w:r>
      <w:r>
        <w:rPr>
          <w:rFonts w:hint="eastAsia"/>
        </w:rPr>
        <w:t>包括</w:t>
      </w:r>
      <w:r>
        <w:t>：淘宝大学体系介绍、免费开店流程、新店铺如何取名、</w:t>
      </w:r>
      <w:r>
        <w:t>PC</w:t>
      </w:r>
      <w:r>
        <w:t>端店铺基础设置技巧、手机淘宝店铺首页及活动设置</w:t>
      </w:r>
      <w:r>
        <w:rPr>
          <w:rFonts w:hint="eastAsia"/>
        </w:rPr>
        <w:t>、橱窗</w:t>
      </w:r>
      <w:r>
        <w:t>推荐</w:t>
      </w:r>
      <w:r>
        <w:rPr>
          <w:rFonts w:hint="eastAsia"/>
        </w:rPr>
        <w:t>、淘宝新手开店认证指南、新手店铺如何定位、新手开店货源选择方法、新手卖家物流选择</w:t>
      </w:r>
      <w:r w:rsidR="002A082C">
        <w:rPr>
          <w:rFonts w:hint="eastAsia"/>
        </w:rPr>
        <w:t>、</w:t>
      </w:r>
      <w:r>
        <w:rPr>
          <w:rFonts w:hint="eastAsia"/>
        </w:rPr>
        <w:t>后台相关设置</w:t>
      </w:r>
      <w:r w:rsidR="002A082C">
        <w:rPr>
          <w:rFonts w:hint="eastAsia"/>
        </w:rPr>
        <w:t>。等新手</w:t>
      </w:r>
      <w:r w:rsidR="002A082C">
        <w:t>入门课程，共</w:t>
      </w:r>
      <w:r w:rsidR="002A082C">
        <w:rPr>
          <w:rFonts w:hint="eastAsia"/>
        </w:rPr>
        <w:t>16</w:t>
      </w:r>
      <w:r w:rsidR="002A082C">
        <w:rPr>
          <w:rFonts w:hint="eastAsia"/>
        </w:rPr>
        <w:t>个</w:t>
      </w:r>
      <w:r w:rsidR="002A082C">
        <w:t>课时，</w:t>
      </w:r>
      <w:r w:rsidR="002A082C">
        <w:rPr>
          <w:rFonts w:hint="eastAsia"/>
        </w:rPr>
        <w:t>在</w:t>
      </w:r>
      <w:r w:rsidR="002A082C">
        <w:t>传授</w:t>
      </w:r>
      <w:r w:rsidR="002A082C">
        <w:rPr>
          <w:rFonts w:hint="eastAsia"/>
        </w:rPr>
        <w:t>知识</w:t>
      </w:r>
      <w:r w:rsidR="002A082C">
        <w:t>的同时，为同学们插上</w:t>
      </w:r>
      <w:r w:rsidR="002A082C">
        <w:rPr>
          <w:rFonts w:hint="eastAsia"/>
        </w:rPr>
        <w:t>专业</w:t>
      </w:r>
      <w:r w:rsidR="002A082C">
        <w:t>技能的翅膀</w:t>
      </w:r>
      <w:r w:rsidR="002A082C">
        <w:rPr>
          <w:rFonts w:hint="eastAsia"/>
        </w:rPr>
        <w:t>，</w:t>
      </w:r>
      <w:r w:rsidR="002A082C">
        <w:t>为创新创业铺路</w:t>
      </w:r>
      <w:r w:rsidR="002A082C">
        <w:rPr>
          <w:rFonts w:hint="eastAsia"/>
        </w:rPr>
        <w:t>，</w:t>
      </w:r>
      <w:r w:rsidR="002A082C">
        <w:t>打开电商世界大门。</w:t>
      </w:r>
    </w:p>
    <w:p w:rsidR="002A082C" w:rsidRPr="002A082C" w:rsidRDefault="002A082C" w:rsidP="006E6018">
      <w:pPr>
        <w:rPr>
          <w:b/>
        </w:rPr>
      </w:pPr>
      <w:r w:rsidRPr="002A082C">
        <w:rPr>
          <w:rFonts w:hint="eastAsia"/>
          <w:b/>
        </w:rPr>
        <w:t>教师</w:t>
      </w:r>
      <w:r w:rsidRPr="002A082C">
        <w:rPr>
          <w:b/>
        </w:rPr>
        <w:t>介绍</w:t>
      </w:r>
    </w:p>
    <w:p w:rsidR="002A082C" w:rsidRDefault="002A082C" w:rsidP="006E6018">
      <w:r>
        <w:tab/>
      </w:r>
      <w:r w:rsidR="00C60A58">
        <w:rPr>
          <w:rFonts w:hint="eastAsia"/>
        </w:rPr>
        <w:t xml:space="preserve"> </w:t>
      </w:r>
      <w:r>
        <w:rPr>
          <w:rFonts w:hint="eastAsia"/>
        </w:rPr>
        <w:t>戚睿，男，高级实验师，</w:t>
      </w:r>
      <w:r>
        <w:rPr>
          <w:rFonts w:hint="eastAsia"/>
        </w:rPr>
        <w:t>10</w:t>
      </w:r>
      <w:r>
        <w:rPr>
          <w:rFonts w:hint="eastAsia"/>
        </w:rPr>
        <w:t>年</w:t>
      </w:r>
      <w:r>
        <w:t>编程</w:t>
      </w:r>
      <w:r>
        <w:rPr>
          <w:rFonts w:hint="eastAsia"/>
        </w:rPr>
        <w:t>、</w:t>
      </w:r>
      <w:r>
        <w:t>系统维护相关</w:t>
      </w:r>
      <w:r>
        <w:rPr>
          <w:rFonts w:hint="eastAsia"/>
        </w:rPr>
        <w:t>工作</w:t>
      </w:r>
      <w:r>
        <w:t>经验。</w:t>
      </w:r>
    </w:p>
    <w:p w:rsidR="00CA6B55" w:rsidRDefault="00CA6B55" w:rsidP="006E6018">
      <w:pPr>
        <w:rPr>
          <w:b/>
        </w:rPr>
      </w:pPr>
      <w:r w:rsidRPr="00CA6B55">
        <w:rPr>
          <w:rFonts w:hint="eastAsia"/>
          <w:b/>
        </w:rPr>
        <w:t>教学</w:t>
      </w:r>
      <w:r w:rsidRPr="00CA6B55">
        <w:rPr>
          <w:b/>
        </w:rPr>
        <w:t>方式</w:t>
      </w:r>
    </w:p>
    <w:p w:rsidR="00CA6B55" w:rsidRDefault="00C60A58" w:rsidP="00CA6B55">
      <w:pPr>
        <w:ind w:firstLine="420"/>
      </w:pPr>
      <w:r>
        <w:rPr>
          <w:rFonts w:hint="eastAsia"/>
        </w:rPr>
        <w:t xml:space="preserve"> </w:t>
      </w:r>
      <w:r w:rsidR="00CA6B55" w:rsidRPr="00CA6B55">
        <w:rPr>
          <w:rFonts w:hint="eastAsia"/>
        </w:rPr>
        <w:t>网络资源</w:t>
      </w:r>
      <w:r w:rsidR="00CA6B55">
        <w:rPr>
          <w:rFonts w:hint="eastAsia"/>
        </w:rPr>
        <w:t>+</w:t>
      </w:r>
      <w:r w:rsidR="00CA6B55">
        <w:rPr>
          <w:rFonts w:hint="eastAsia"/>
        </w:rPr>
        <w:t>现场</w:t>
      </w:r>
      <w:r w:rsidR="00CA6B55">
        <w:t>指导</w:t>
      </w:r>
      <w:r w:rsidR="00CA6B55">
        <w:rPr>
          <w:rFonts w:hint="eastAsia"/>
        </w:rPr>
        <w:t>，</w:t>
      </w:r>
      <w:r w:rsidR="00CA6B55">
        <w:t>机房授课</w:t>
      </w:r>
    </w:p>
    <w:p w:rsidR="00CA6B55" w:rsidRDefault="00CA6B55" w:rsidP="00CA6B55">
      <w:pPr>
        <w:rPr>
          <w:b/>
        </w:rPr>
      </w:pPr>
      <w:r w:rsidRPr="00CA6B55">
        <w:rPr>
          <w:rFonts w:hint="eastAsia"/>
          <w:b/>
        </w:rPr>
        <w:t>教学</w:t>
      </w:r>
      <w:r w:rsidRPr="00CA6B55">
        <w:rPr>
          <w:b/>
        </w:rPr>
        <w:t>目标</w:t>
      </w:r>
    </w:p>
    <w:p w:rsidR="00CA6B55" w:rsidRDefault="00CA6B55" w:rsidP="00CA6B55">
      <w:pPr>
        <w:rPr>
          <w:b/>
        </w:rPr>
      </w:pPr>
      <w:r>
        <w:rPr>
          <w:b/>
        </w:rPr>
        <w:tab/>
      </w:r>
      <w:r w:rsidR="00C60A58">
        <w:rPr>
          <w:rFonts w:hint="eastAsia"/>
          <w:b/>
        </w:rPr>
        <w:t xml:space="preserve"> </w:t>
      </w:r>
      <w:r>
        <w:rPr>
          <w:rFonts w:hint="eastAsia"/>
          <w:b/>
        </w:rPr>
        <w:t>通过</w:t>
      </w:r>
      <w:r>
        <w:rPr>
          <w:b/>
        </w:rPr>
        <w:t>课程促进</w:t>
      </w:r>
      <w:r>
        <w:rPr>
          <w:rFonts w:hint="eastAsia"/>
          <w:b/>
        </w:rPr>
        <w:t>锻炼</w:t>
      </w:r>
      <w:r>
        <w:rPr>
          <w:b/>
        </w:rPr>
        <w:t>学生开设网上商店的实操能力。</w:t>
      </w:r>
      <w:r>
        <w:rPr>
          <w:rFonts w:hint="eastAsia"/>
          <w:b/>
        </w:rPr>
        <w:t>通过</w:t>
      </w:r>
      <w:r>
        <w:rPr>
          <w:b/>
        </w:rPr>
        <w:t>新</w:t>
      </w:r>
      <w:r>
        <w:rPr>
          <w:rFonts w:hint="eastAsia"/>
          <w:b/>
        </w:rPr>
        <w:t>形势</w:t>
      </w:r>
      <w:r>
        <w:rPr>
          <w:b/>
        </w:rPr>
        <w:t>的实训</w:t>
      </w:r>
      <w:r>
        <w:rPr>
          <w:rFonts w:hint="eastAsia"/>
          <w:b/>
        </w:rPr>
        <w:t>帮助同学发现</w:t>
      </w:r>
      <w:r>
        <w:rPr>
          <w:b/>
        </w:rPr>
        <w:t>知识短板，综合运用电商</w:t>
      </w:r>
      <w:r>
        <w:rPr>
          <w:rFonts w:hint="eastAsia"/>
          <w:b/>
        </w:rPr>
        <w:t>、</w:t>
      </w:r>
      <w:r>
        <w:rPr>
          <w:b/>
        </w:rPr>
        <w:t>计算机</w:t>
      </w:r>
      <w:r>
        <w:rPr>
          <w:rFonts w:hint="eastAsia"/>
          <w:b/>
        </w:rPr>
        <w:t>相关</w:t>
      </w:r>
      <w:r>
        <w:rPr>
          <w:b/>
        </w:rPr>
        <w:t>专业知识</w:t>
      </w:r>
      <w:r>
        <w:rPr>
          <w:rFonts w:hint="eastAsia"/>
          <w:b/>
        </w:rPr>
        <w:t>学以致用，</w:t>
      </w:r>
      <w:r>
        <w:rPr>
          <w:b/>
        </w:rPr>
        <w:t>提高学习兴趣。</w:t>
      </w:r>
      <w:bookmarkStart w:id="0" w:name="_GoBack"/>
      <w:bookmarkEnd w:id="0"/>
    </w:p>
    <w:p w:rsidR="002A082C" w:rsidRDefault="002A082C" w:rsidP="006E6018">
      <w:r>
        <w:rPr>
          <w:rFonts w:hint="eastAsia"/>
          <w:noProof/>
        </w:rPr>
        <w:drawing>
          <wp:inline distT="0" distB="0" distL="0" distR="0">
            <wp:extent cx="5267325" cy="24193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82C" w:rsidRDefault="002A082C" w:rsidP="006E6018">
      <w:r>
        <w:rPr>
          <w:rFonts w:hint="eastAsia"/>
          <w:noProof/>
        </w:rPr>
        <w:lastRenderedPageBreak/>
        <w:drawing>
          <wp:inline distT="0" distB="0" distL="0" distR="0">
            <wp:extent cx="5267325" cy="23526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82C" w:rsidRPr="002A082C" w:rsidRDefault="002A082C" w:rsidP="006E6018">
      <w:r>
        <w:rPr>
          <w:rFonts w:hint="eastAsia"/>
          <w:noProof/>
        </w:rPr>
        <w:drawing>
          <wp:inline distT="0" distB="0" distL="0" distR="0">
            <wp:extent cx="5267325" cy="21717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018" w:rsidRPr="006E6018" w:rsidRDefault="006E6018" w:rsidP="006E6018"/>
    <w:sectPr w:rsidR="006E6018" w:rsidRPr="006E6018" w:rsidSect="00103C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E12" w:rsidRDefault="00990E12" w:rsidP="0074025F">
      <w:pPr>
        <w:spacing w:line="240" w:lineRule="auto"/>
      </w:pPr>
      <w:r>
        <w:separator/>
      </w:r>
    </w:p>
  </w:endnote>
  <w:endnote w:type="continuationSeparator" w:id="1">
    <w:p w:rsidR="00990E12" w:rsidRDefault="00990E12" w:rsidP="0074025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E12" w:rsidRDefault="00990E12" w:rsidP="0074025F">
      <w:pPr>
        <w:spacing w:line="240" w:lineRule="auto"/>
      </w:pPr>
      <w:r>
        <w:separator/>
      </w:r>
    </w:p>
  </w:footnote>
  <w:footnote w:type="continuationSeparator" w:id="1">
    <w:p w:rsidR="00990E12" w:rsidRDefault="00990E12" w:rsidP="0074025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130D"/>
    <w:rsid w:val="00103CA1"/>
    <w:rsid w:val="00284493"/>
    <w:rsid w:val="002A082C"/>
    <w:rsid w:val="005A12DF"/>
    <w:rsid w:val="005D1BFF"/>
    <w:rsid w:val="006E6018"/>
    <w:rsid w:val="0074025F"/>
    <w:rsid w:val="00794E85"/>
    <w:rsid w:val="00827FC7"/>
    <w:rsid w:val="00990E12"/>
    <w:rsid w:val="00A014CD"/>
    <w:rsid w:val="00C60A58"/>
    <w:rsid w:val="00CA6B55"/>
    <w:rsid w:val="00DD1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CD"/>
    <w:pPr>
      <w:widowControl w:val="0"/>
      <w:snapToGrid w:val="0"/>
      <w:spacing w:line="360" w:lineRule="auto"/>
    </w:pPr>
    <w:rPr>
      <w:rFonts w:ascii="Times New Roman" w:eastAsia="宋体" w:hAnsi="Times New Roman" w:cs="Times New Roman"/>
      <w:sz w:val="28"/>
      <w:szCs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5A12DF"/>
    <w:pPr>
      <w:keepNext/>
      <w:keepLines/>
      <w:adjustRightInd w:val="0"/>
      <w:spacing w:before="260" w:after="260" w:line="415" w:lineRule="auto"/>
      <w:ind w:firstLineChars="200" w:firstLine="20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5A12D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74025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4025F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4025F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4025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4025F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402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戚睿</dc:creator>
  <cp:keywords/>
  <dc:description/>
  <cp:lastModifiedBy>王大山</cp:lastModifiedBy>
  <cp:revision>7</cp:revision>
  <dcterms:created xsi:type="dcterms:W3CDTF">2019-03-07T07:14:00Z</dcterms:created>
  <dcterms:modified xsi:type="dcterms:W3CDTF">2019-03-08T07:58:00Z</dcterms:modified>
</cp:coreProperties>
</file>