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960" w:firstLineChars="200"/>
        <w:jc w:val="center"/>
        <w:rPr>
          <w:sz w:val="48"/>
          <w:szCs w:val="56"/>
        </w:rPr>
      </w:pPr>
      <w:r>
        <w:rPr>
          <w:rFonts w:hint="eastAsia"/>
          <w:sz w:val="48"/>
          <w:szCs w:val="56"/>
        </w:rPr>
        <w:t>在线考试流程</w:t>
      </w:r>
    </w:p>
    <w:p>
      <w:pPr>
        <w:ind w:firstLine="560" w:firstLineChars="200"/>
        <w:rPr>
          <w:rFonts w:hint="eastAsia"/>
          <w:sz w:val="28"/>
          <w:szCs w:val="36"/>
        </w:rPr>
      </w:pPr>
      <w:r>
        <w:rPr>
          <w:rFonts w:hint="eastAsia"/>
          <w:sz w:val="28"/>
          <w:szCs w:val="36"/>
        </w:rPr>
        <w:t>1、打开浏览器输入地址：</w:t>
      </w:r>
      <w:r>
        <w:fldChar w:fldCharType="begin"/>
      </w:r>
      <w:r>
        <w:instrText xml:space="preserve"> HYPERLINK "http://www.hcvt.cn" </w:instrText>
      </w:r>
      <w:r>
        <w:fldChar w:fldCharType="separate"/>
      </w:r>
      <w:r>
        <w:rPr>
          <w:rStyle w:val="7"/>
          <w:rFonts w:hint="eastAsia"/>
          <w:sz w:val="28"/>
          <w:szCs w:val="36"/>
        </w:rPr>
        <w:t>www.hcvt.cn</w:t>
      </w:r>
      <w:r>
        <w:rPr>
          <w:rStyle w:val="7"/>
          <w:rFonts w:hint="eastAsia"/>
          <w:sz w:val="28"/>
          <w:szCs w:val="36"/>
        </w:rPr>
        <w:fldChar w:fldCharType="end"/>
      </w:r>
      <w:r>
        <w:rPr>
          <w:rFonts w:hint="eastAsia"/>
          <w:sz w:val="28"/>
          <w:szCs w:val="36"/>
        </w:rPr>
        <w:t xml:space="preserve"> （海南职业技术学院 ）如下图，点击“职教云”进入</w:t>
      </w:r>
      <w:bookmarkStart w:id="0" w:name="_GoBack"/>
      <w:bookmarkEnd w:id="0"/>
      <w:r>
        <w:rPr>
          <w:rFonts w:hint="eastAsia"/>
          <w:sz w:val="28"/>
          <w:szCs w:val="36"/>
        </w:rPr>
        <w:t>。</w:t>
      </w:r>
    </w:p>
    <w:p>
      <w:pPr>
        <w:ind w:firstLine="560" w:firstLineChars="200"/>
        <w:rPr>
          <w:sz w:val="28"/>
          <w:szCs w:val="36"/>
        </w:rPr>
      </w:pPr>
      <w:r>
        <w:rPr>
          <w:rFonts w:hint="eastAsia"/>
          <w:sz w:val="28"/>
          <w:szCs w:val="36"/>
        </w:rPr>
        <w:t>（本次在线考试时间为：</w:t>
      </w:r>
      <w:r>
        <w:rPr>
          <w:rFonts w:hint="eastAsia"/>
          <w:sz w:val="28"/>
          <w:szCs w:val="36"/>
          <w:lang w:val="en-US" w:eastAsia="zh-CN"/>
        </w:rPr>
        <w:t>5</w:t>
      </w:r>
      <w:r>
        <w:rPr>
          <w:rFonts w:hint="eastAsia"/>
          <w:sz w:val="28"/>
          <w:szCs w:val="36"/>
          <w:u w:val="double" w:color="FF0000"/>
        </w:rPr>
        <w:t>月</w:t>
      </w:r>
      <w:r>
        <w:rPr>
          <w:rFonts w:hint="eastAsia"/>
          <w:sz w:val="28"/>
          <w:szCs w:val="36"/>
          <w:u w:val="double" w:color="FF0000"/>
          <w:lang w:val="en-US" w:eastAsia="zh-CN"/>
        </w:rPr>
        <w:t>1</w:t>
      </w:r>
      <w:r>
        <w:rPr>
          <w:rFonts w:hint="eastAsia"/>
          <w:sz w:val="28"/>
          <w:szCs w:val="36"/>
          <w:u w:val="double" w:color="FF0000"/>
        </w:rPr>
        <w:t>日上午</w:t>
      </w:r>
      <w:r>
        <w:rPr>
          <w:rFonts w:hint="eastAsia"/>
          <w:sz w:val="28"/>
          <w:szCs w:val="36"/>
          <w:u w:val="double" w:color="FF0000"/>
          <w:lang w:val="en-US" w:eastAsia="zh-CN"/>
        </w:rPr>
        <w:t>8</w:t>
      </w:r>
      <w:r>
        <w:rPr>
          <w:rFonts w:hint="eastAsia"/>
          <w:sz w:val="28"/>
          <w:szCs w:val="36"/>
          <w:u w:val="double" w:color="FF0000"/>
        </w:rPr>
        <w:t>点-5月</w:t>
      </w:r>
      <w:r>
        <w:rPr>
          <w:rFonts w:hint="eastAsia"/>
          <w:sz w:val="28"/>
          <w:szCs w:val="36"/>
          <w:u w:val="double" w:color="FF0000"/>
          <w:lang w:val="en-US" w:eastAsia="zh-CN"/>
        </w:rPr>
        <w:t>6</w:t>
      </w:r>
      <w:r>
        <w:rPr>
          <w:rFonts w:hint="eastAsia"/>
          <w:sz w:val="28"/>
          <w:szCs w:val="36"/>
          <w:u w:val="double" w:color="FF0000"/>
        </w:rPr>
        <w:t>日下午</w:t>
      </w:r>
      <w:r>
        <w:rPr>
          <w:rFonts w:hint="eastAsia"/>
          <w:sz w:val="28"/>
          <w:szCs w:val="36"/>
          <w:u w:val="double" w:color="FF0000"/>
          <w:lang w:val="en-US" w:eastAsia="zh-CN"/>
        </w:rPr>
        <w:t>6</w:t>
      </w:r>
      <w:r>
        <w:rPr>
          <w:rFonts w:hint="eastAsia"/>
          <w:sz w:val="28"/>
          <w:szCs w:val="36"/>
        </w:rPr>
        <w:t>点。）</w:t>
      </w:r>
      <w:r>
        <w:drawing>
          <wp:inline distT="0" distB="0" distL="114300" distR="114300">
            <wp:extent cx="5294630" cy="3021965"/>
            <wp:effectExtent l="0" t="0" r="1270" b="698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94630" cy="302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</w:pPr>
    </w:p>
    <w:p>
      <w:pPr>
        <w:ind w:firstLine="560" w:firstLineChars="200"/>
        <w:rPr>
          <w:sz w:val="28"/>
          <w:szCs w:val="36"/>
        </w:rPr>
      </w:pPr>
      <w:r>
        <w:rPr>
          <w:rFonts w:hint="eastAsia"/>
          <w:sz w:val="28"/>
          <w:szCs w:val="36"/>
        </w:rPr>
        <w:t>2、进入职教云页面输入账号、密码，账号为</w:t>
      </w:r>
      <w:r>
        <w:rPr>
          <w:rFonts w:hint="eastAsia"/>
          <w:sz w:val="28"/>
          <w:szCs w:val="36"/>
          <w:lang w:val="en-US" w:eastAsia="zh-CN"/>
        </w:rPr>
        <w:t>wj</w:t>
      </w:r>
      <w:r>
        <w:rPr>
          <w:rFonts w:hint="eastAsia"/>
          <w:sz w:val="28"/>
          <w:szCs w:val="36"/>
        </w:rPr>
        <w:t>+学号，初始密码为hnzyjsxy，进入系统后会提示修改初始密码。</w:t>
      </w:r>
    </w:p>
    <w:p>
      <w:pPr>
        <w:ind w:firstLine="420" w:firstLineChars="200"/>
      </w:pPr>
      <w:r>
        <w:drawing>
          <wp:inline distT="0" distB="0" distL="114300" distR="114300">
            <wp:extent cx="5178425" cy="2018665"/>
            <wp:effectExtent l="0" t="0" r="3175" b="825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78425" cy="2018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sz w:val="28"/>
          <w:szCs w:val="36"/>
        </w:rPr>
      </w:pPr>
      <w:r>
        <w:drawing>
          <wp:inline distT="0" distB="0" distL="114300" distR="114300">
            <wp:extent cx="5372735" cy="2215515"/>
            <wp:effectExtent l="0" t="0" r="6985" b="952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72735" cy="2215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36"/>
        </w:rPr>
        <w:t>3.选择科目、点击我的考试</w:t>
      </w:r>
    </w:p>
    <w:p/>
    <w:p>
      <w:pPr>
        <w:ind w:firstLine="420" w:firstLineChars="200"/>
        <w:rPr>
          <w:sz w:val="28"/>
          <w:szCs w:val="36"/>
        </w:rPr>
      </w:pPr>
      <w:r>
        <w:drawing>
          <wp:inline distT="0" distB="0" distL="114300" distR="114300">
            <wp:extent cx="5388610" cy="2509520"/>
            <wp:effectExtent l="0" t="0" r="6350" b="5080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88610" cy="250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sz w:val="28"/>
          <w:szCs w:val="36"/>
        </w:rPr>
      </w:pPr>
      <w:r>
        <w:rPr>
          <w:rFonts w:hint="eastAsia"/>
          <w:sz w:val="28"/>
          <w:szCs w:val="36"/>
        </w:rPr>
        <w:t>4、考试科目有用到工具书的必须用电脑登录下载材料，再点考试进入。</w:t>
      </w:r>
    </w:p>
    <w:p>
      <w:pPr>
        <w:rPr>
          <w:sz w:val="28"/>
          <w:szCs w:val="36"/>
        </w:rPr>
      </w:pPr>
      <w:r>
        <w:drawing>
          <wp:inline distT="0" distB="0" distL="114300" distR="114300">
            <wp:extent cx="5591175" cy="2143760"/>
            <wp:effectExtent l="0" t="0" r="1905" b="508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91175" cy="214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429885" cy="2081530"/>
            <wp:effectExtent l="0" t="0" r="10795" b="635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29885" cy="2081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</w:pPr>
    </w:p>
    <w:p>
      <w:pPr>
        <w:ind w:firstLine="420" w:firstLineChars="200"/>
      </w:pPr>
      <w:r>
        <w:drawing>
          <wp:inline distT="0" distB="0" distL="114300" distR="114300">
            <wp:extent cx="5279390" cy="2459990"/>
            <wp:effectExtent l="0" t="0" r="16510" b="1651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9390" cy="2459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sz w:val="28"/>
          <w:szCs w:val="36"/>
        </w:rPr>
      </w:pPr>
      <w:r>
        <w:rPr>
          <w:rFonts w:hint="eastAsia"/>
          <w:sz w:val="28"/>
          <w:szCs w:val="36"/>
        </w:rPr>
        <w:t>5、作答完毕后，确定交卷。</w:t>
      </w:r>
    </w:p>
    <w:p>
      <w:pPr>
        <w:ind w:firstLine="420" w:firstLineChars="200"/>
      </w:pPr>
      <w:r>
        <w:drawing>
          <wp:inline distT="0" distB="0" distL="114300" distR="114300">
            <wp:extent cx="5276850" cy="2645410"/>
            <wp:effectExtent l="0" t="0" r="0" b="254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64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sz w:val="28"/>
          <w:szCs w:val="36"/>
        </w:rPr>
      </w:pPr>
      <w:r>
        <w:rPr>
          <w:rFonts w:hint="eastAsia"/>
          <w:sz w:val="28"/>
          <w:szCs w:val="36"/>
        </w:rPr>
        <w:t>6提交试题后便可显示成绩。</w:t>
      </w:r>
    </w:p>
    <w:p>
      <w:pPr>
        <w:ind w:left="-199" w:leftChars="-95" w:firstLine="420" w:firstLineChars="200"/>
      </w:pPr>
      <w:r>
        <w:drawing>
          <wp:inline distT="0" distB="0" distL="114300" distR="114300">
            <wp:extent cx="5450205" cy="1922780"/>
            <wp:effectExtent l="0" t="0" r="17145" b="127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50205" cy="192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274" w:bottom="1440" w:left="16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7A61B73"/>
    <w:rsid w:val="004F41EE"/>
    <w:rsid w:val="00955F8E"/>
    <w:rsid w:val="00F701D3"/>
    <w:rsid w:val="0B423FDE"/>
    <w:rsid w:val="17A61B73"/>
    <w:rsid w:val="29E430BD"/>
    <w:rsid w:val="31182AA0"/>
    <w:rsid w:val="34852CF9"/>
    <w:rsid w:val="5AA8243D"/>
    <w:rsid w:val="62440B61"/>
    <w:rsid w:val="70E379F0"/>
    <w:rsid w:val="7DEA52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8"/>
    <w:uiPriority w:val="0"/>
    <w:rPr>
      <w:sz w:val="18"/>
      <w:szCs w:val="18"/>
    </w:rPr>
  </w:style>
  <w:style w:type="paragraph" w:styleId="3">
    <w:name w:val="footer"/>
    <w:basedOn w:val="1"/>
    <w:link w:val="10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Hyperlink"/>
    <w:basedOn w:val="6"/>
    <w:qFormat/>
    <w:uiPriority w:val="0"/>
    <w:rPr>
      <w:color w:val="0000FF"/>
      <w:u w:val="single"/>
    </w:rPr>
  </w:style>
  <w:style w:type="character" w:customStyle="1" w:styleId="8">
    <w:name w:val="批注框文本 Char"/>
    <w:basedOn w:val="6"/>
    <w:link w:val="2"/>
    <w:qFormat/>
    <w:uiPriority w:val="0"/>
    <w:rPr>
      <w:kern w:val="2"/>
      <w:sz w:val="18"/>
      <w:szCs w:val="18"/>
    </w:rPr>
  </w:style>
  <w:style w:type="character" w:customStyle="1" w:styleId="9">
    <w:name w:val="页眉 Char"/>
    <w:basedOn w:val="6"/>
    <w:link w:val="4"/>
    <w:uiPriority w:val="0"/>
    <w:rPr>
      <w:kern w:val="2"/>
      <w:sz w:val="18"/>
      <w:szCs w:val="18"/>
    </w:rPr>
  </w:style>
  <w:style w:type="character" w:customStyle="1" w:styleId="10">
    <w:name w:val="页脚 Char"/>
    <w:basedOn w:val="6"/>
    <w:link w:val="3"/>
    <w:qFormat/>
    <w:uiPriority w:val="0"/>
    <w:rPr>
      <w:kern w:val="2"/>
      <w:sz w:val="18"/>
      <w:szCs w:val="18"/>
    </w:rPr>
  </w:style>
  <w:style w:type="paragraph" w:styleId="11">
    <w:name w:val="List Paragraph"/>
    <w:basedOn w:val="1"/>
    <w:unhideWhenUsed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53</Words>
  <Characters>304</Characters>
  <Lines>2</Lines>
  <Paragraphs>1</Paragraphs>
  <TotalTime>3</TotalTime>
  <ScaleCrop>false</ScaleCrop>
  <LinksUpToDate>false</LinksUpToDate>
  <CharactersWithSpaces>356</CharactersWithSpaces>
  <Application>WPS Office_11.1.0.8573_F1E327BC-269C-435d-A152-05C5408002CA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2018-05-09T03:50:00Z</dcterms:created>
  <dc:creator>蔚蓝的天空</dc:creator>
  <cp:lastModifiedBy>蔚蓝的天空</cp:lastModifiedBy>
  <dcterms:modified xsi:type="dcterms:W3CDTF">2019-04-30T00:48:08Z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2052-11.1.0.8573</vt:lpwstr>
  </property>
</Properties>
</file>