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4"/>
          <w:szCs w:val="44"/>
          <w:u w:val="none"/>
        </w:rPr>
      </w:pPr>
      <w:r>
        <w:rPr>
          <w:rFonts w:hint="eastAsia"/>
          <w:sz w:val="48"/>
          <w:szCs w:val="48"/>
          <w:u w:val="none"/>
          <w:lang w:eastAsia="zh-CN"/>
        </w:rPr>
        <w:t>四、六级报名</w:t>
      </w:r>
      <w:r>
        <w:rPr>
          <w:rFonts w:hint="eastAsia"/>
          <w:sz w:val="48"/>
          <w:szCs w:val="48"/>
          <w:u w:val="none"/>
        </w:rPr>
        <w:t>操作流程步</w:t>
      </w:r>
      <w:bookmarkStart w:id="0" w:name="_GoBack"/>
      <w:bookmarkEnd w:id="0"/>
      <w:r>
        <w:rPr>
          <w:rFonts w:hint="eastAsia"/>
          <w:sz w:val="48"/>
          <w:szCs w:val="48"/>
          <w:u w:val="none"/>
        </w:rPr>
        <w:t>骤图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4"/>
          <w:szCs w:val="44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3675" cy="3705225"/>
            <wp:effectExtent l="19050" t="0" r="2541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551" cy="37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143250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09540" cy="2952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763" cy="295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66690" cy="3476625"/>
            <wp:effectExtent l="1905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348" cy="348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66690" cy="34766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0500" cy="3448050"/>
            <wp:effectExtent l="19050" t="0" r="5947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354330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408622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C00000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353250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69230" cy="3857625"/>
            <wp:effectExtent l="19050" t="0" r="7498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861310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327275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359785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9D1"/>
    <w:rsid w:val="002249D1"/>
    <w:rsid w:val="00283369"/>
    <w:rsid w:val="006A6892"/>
    <w:rsid w:val="00CE58E1"/>
    <w:rsid w:val="00E25C1A"/>
    <w:rsid w:val="0532150D"/>
    <w:rsid w:val="1D86672B"/>
    <w:rsid w:val="531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</Words>
  <Characters>35</Characters>
  <Lines>1</Lines>
  <Paragraphs>1</Paragraphs>
  <TotalTime>3</TotalTime>
  <ScaleCrop>false</ScaleCrop>
  <LinksUpToDate>false</LinksUpToDate>
  <CharactersWithSpaces>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2018-03-21T01:43:00Z</dcterms:created>
  <dc:creator>张清彬</dc:creator>
  <cp:lastModifiedBy>蔚蓝的天空</cp:lastModifiedBy>
  <dcterms:modified xsi:type="dcterms:W3CDTF">2019-09-16T01:49:52Z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