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0" w:firstLineChars="200"/>
        <w:jc w:val="center"/>
        <w:rPr>
          <w:sz w:val="48"/>
          <w:szCs w:val="56"/>
        </w:rPr>
      </w:pPr>
      <w:r>
        <w:rPr>
          <w:rFonts w:hint="eastAsia"/>
          <w:sz w:val="48"/>
          <w:szCs w:val="56"/>
        </w:rPr>
        <w:t>在线考试流程</w:t>
      </w:r>
    </w:p>
    <w:p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1、打开浏览器输入地址：</w:t>
      </w:r>
      <w:r>
        <w:fldChar w:fldCharType="begin"/>
      </w:r>
      <w:r>
        <w:instrText xml:space="preserve"> HYPERLINK "http://www.hcvt.cn" </w:instrText>
      </w:r>
      <w:r>
        <w:fldChar w:fldCharType="separate"/>
      </w:r>
      <w:r>
        <w:rPr>
          <w:rStyle w:val="7"/>
          <w:rFonts w:hint="eastAsia"/>
          <w:sz w:val="28"/>
          <w:szCs w:val="36"/>
        </w:rPr>
        <w:t>www.hcvt.cn</w:t>
      </w:r>
      <w:r>
        <w:rPr>
          <w:rStyle w:val="7"/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 xml:space="preserve"> （海南职业技术学院 ）如下图，点击“职教云”进入。</w:t>
      </w:r>
    </w:p>
    <w:p>
      <w:r>
        <w:drawing>
          <wp:inline distT="0" distB="0" distL="114300" distR="114300">
            <wp:extent cx="5408930" cy="3980180"/>
            <wp:effectExtent l="0" t="0" r="12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2、进入职教云页面输入账号、密码，账号为学号，初始密码为h</w:t>
      </w:r>
      <w:r>
        <w:rPr>
          <w:rFonts w:hint="eastAsia"/>
          <w:sz w:val="28"/>
          <w:szCs w:val="36"/>
          <w:lang w:val="en-US" w:eastAsia="zh-CN"/>
        </w:rPr>
        <w:t>cvt</w:t>
      </w:r>
      <w:r>
        <w:rPr>
          <w:rFonts w:hint="eastAsia"/>
          <w:sz w:val="28"/>
          <w:szCs w:val="36"/>
        </w:rPr>
        <w:t>，进入系统后会提示修改初始密码。</w:t>
      </w:r>
    </w:p>
    <w:p>
      <w:pPr>
        <w:ind w:firstLine="420" w:firstLineChars="200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72390</wp:posOffset>
            </wp:positionV>
            <wp:extent cx="5115560" cy="2616200"/>
            <wp:effectExtent l="0" t="0" r="0" b="12700"/>
            <wp:wrapTight wrapText="bothSides">
              <wp:wrapPolygon>
                <wp:start x="0" y="0"/>
                <wp:lineTo x="0" y="21390"/>
                <wp:lineTo x="21557" y="21390"/>
                <wp:lineTo x="21557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sz w:val="28"/>
          <w:szCs w:val="36"/>
        </w:rPr>
      </w:pPr>
      <w:r>
        <w:drawing>
          <wp:inline distT="0" distB="0" distL="114300" distR="114300">
            <wp:extent cx="5283835" cy="2215515"/>
            <wp:effectExtent l="0" t="0" r="1206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>3.选择科目、点击我的考试</w:t>
      </w:r>
    </w:p>
    <w:p/>
    <w:p>
      <w:pPr>
        <w:ind w:firstLine="420" w:firstLineChars="200"/>
        <w:rPr>
          <w:sz w:val="28"/>
          <w:szCs w:val="36"/>
        </w:rPr>
      </w:pPr>
      <w:r>
        <w:drawing>
          <wp:inline distT="0" distB="0" distL="114300" distR="114300">
            <wp:extent cx="5388610" cy="2509520"/>
            <wp:effectExtent l="0" t="0" r="635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4、考试科目有用到工具书的必须用电脑登录下载材料，再点考试进入。</w:t>
      </w:r>
    </w:p>
    <w:p>
      <w:pPr>
        <w:rPr>
          <w:sz w:val="28"/>
          <w:szCs w:val="36"/>
        </w:rPr>
      </w:pPr>
      <w:r>
        <w:drawing>
          <wp:inline distT="0" distB="0" distL="114300" distR="114300">
            <wp:extent cx="5591175" cy="2143760"/>
            <wp:effectExtent l="0" t="0" r="19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389245" cy="2004060"/>
            <wp:effectExtent l="0" t="0" r="190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429885" cy="2081530"/>
            <wp:effectExtent l="0" t="0" r="1079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49530</wp:posOffset>
            </wp:positionV>
            <wp:extent cx="5279390" cy="2459990"/>
            <wp:effectExtent l="0" t="0" r="16510" b="16510"/>
            <wp:wrapTight wrapText="bothSides">
              <wp:wrapPolygon>
                <wp:start x="0" y="0"/>
                <wp:lineTo x="0" y="21410"/>
                <wp:lineTo x="21512" y="21410"/>
                <wp:lineTo x="21512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5、作答完毕后，确定交卷。</w:t>
      </w:r>
    </w:p>
    <w:p>
      <w:pPr>
        <w:ind w:firstLine="420" w:firstLineChars="20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62865</wp:posOffset>
            </wp:positionV>
            <wp:extent cx="5276850" cy="2645410"/>
            <wp:effectExtent l="0" t="0" r="0" b="2540"/>
            <wp:wrapTight wrapText="bothSides">
              <wp:wrapPolygon>
                <wp:start x="0" y="0"/>
                <wp:lineTo x="0" y="21465"/>
                <wp:lineTo x="21522" y="21465"/>
                <wp:lineTo x="2152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6提交试题后便可显示成绩。</w:t>
      </w:r>
    </w:p>
    <w:p>
      <w:pPr>
        <w:ind w:left="-199" w:leftChars="-95" w:firstLine="420" w:firstLineChars="20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28575</wp:posOffset>
            </wp:positionV>
            <wp:extent cx="5450205" cy="1922780"/>
            <wp:effectExtent l="0" t="0" r="17145" b="1270"/>
            <wp:wrapTight wrapText="bothSides">
              <wp:wrapPolygon>
                <wp:start x="0" y="0"/>
                <wp:lineTo x="0" y="21400"/>
                <wp:lineTo x="21517" y="21400"/>
                <wp:lineTo x="21517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274" w:bottom="1440" w:left="16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61B73"/>
    <w:rsid w:val="004F41EE"/>
    <w:rsid w:val="00955F8E"/>
    <w:rsid w:val="00F701D3"/>
    <w:rsid w:val="06061473"/>
    <w:rsid w:val="0B423FDE"/>
    <w:rsid w:val="17A61B73"/>
    <w:rsid w:val="28881CDD"/>
    <w:rsid w:val="29E430BD"/>
    <w:rsid w:val="31182AA0"/>
    <w:rsid w:val="34852CF9"/>
    <w:rsid w:val="59E62CD1"/>
    <w:rsid w:val="5AA8243D"/>
    <w:rsid w:val="62440B61"/>
    <w:rsid w:val="70E379F0"/>
    <w:rsid w:val="7DEA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53</Words>
  <Characters>304</Characters>
  <Lines>2</Lines>
  <Paragraphs>1</Paragraphs>
  <TotalTime>2</TotalTime>
  <ScaleCrop>false</ScaleCrop>
  <LinksUpToDate>false</LinksUpToDate>
  <CharactersWithSpaces>356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2018-05-09T03:50:00Z</dcterms:created>
  <dc:creator>蔚蓝的天空</dc:creator>
  <cp:lastModifiedBy>蔚蓝的天空</cp:lastModifiedBy>
  <dcterms:modified xsi:type="dcterms:W3CDTF">2019-09-20T01:42:24Z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