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热带农业技术学院201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</w:rPr>
        <w:t>-201</w:t>
      </w:r>
      <w:r>
        <w:rPr>
          <w:rFonts w:hint="eastAsia"/>
          <w:b/>
          <w:bCs/>
          <w:sz w:val="36"/>
          <w:szCs w:val="36"/>
          <w:lang w:val="en-US" w:eastAsia="zh-CN"/>
        </w:rPr>
        <w:t>9</w:t>
      </w:r>
      <w:r>
        <w:rPr>
          <w:rFonts w:hint="eastAsia"/>
          <w:b/>
          <w:bCs/>
          <w:sz w:val="36"/>
          <w:szCs w:val="36"/>
        </w:rPr>
        <w:t>学年</w:t>
      </w:r>
      <w:r>
        <w:rPr>
          <w:rFonts w:hint="eastAsia"/>
          <w:b/>
          <w:bCs/>
          <w:sz w:val="36"/>
          <w:szCs w:val="36"/>
          <w:lang w:eastAsia="zh-CN"/>
        </w:rPr>
        <w:t>“</w:t>
      </w:r>
      <w:r>
        <w:rPr>
          <w:rFonts w:hint="eastAsia"/>
          <w:b/>
          <w:bCs/>
          <w:sz w:val="36"/>
          <w:szCs w:val="36"/>
        </w:rPr>
        <w:t>焕春</w:t>
      </w:r>
      <w:r>
        <w:rPr>
          <w:rFonts w:hint="eastAsia"/>
          <w:b/>
          <w:bCs/>
          <w:sz w:val="36"/>
          <w:szCs w:val="36"/>
          <w:lang w:eastAsia="zh-CN"/>
        </w:rPr>
        <w:t>”</w:t>
      </w:r>
      <w:r>
        <w:rPr>
          <w:rFonts w:hint="eastAsia"/>
          <w:b/>
          <w:bCs/>
          <w:sz w:val="36"/>
          <w:szCs w:val="36"/>
        </w:rPr>
        <w:t>奖学金获奖名单公示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根据《</w:t>
      </w:r>
      <w:r>
        <w:rPr>
          <w:rFonts w:hint="eastAsia"/>
          <w:sz w:val="28"/>
          <w:szCs w:val="28"/>
          <w:lang w:eastAsia="zh-CN"/>
        </w:rPr>
        <w:t>海南职业技术学院焕春奖学金管理办法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eastAsia="zh-CN"/>
        </w:rPr>
        <w:t>要求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按照</w:t>
      </w:r>
      <w:r>
        <w:rPr>
          <w:rFonts w:hint="eastAsia"/>
          <w:sz w:val="28"/>
          <w:szCs w:val="28"/>
          <w:lang w:eastAsia="zh-CN"/>
        </w:rPr>
        <w:t>焕春奖学金</w:t>
      </w:r>
      <w:r>
        <w:rPr>
          <w:sz w:val="28"/>
          <w:szCs w:val="28"/>
        </w:rPr>
        <w:t>评选</w:t>
      </w:r>
      <w:r>
        <w:rPr>
          <w:rFonts w:hint="eastAsia"/>
          <w:sz w:val="28"/>
          <w:szCs w:val="28"/>
          <w:lang w:eastAsia="zh-CN"/>
        </w:rPr>
        <w:t>办法</w:t>
      </w:r>
      <w:r>
        <w:rPr>
          <w:sz w:val="28"/>
          <w:szCs w:val="28"/>
        </w:rPr>
        <w:t>，本着公平、公正、</w:t>
      </w:r>
      <w:r>
        <w:rPr>
          <w:rFonts w:hint="eastAsia"/>
          <w:sz w:val="28"/>
          <w:szCs w:val="28"/>
          <w:lang w:eastAsia="zh-CN"/>
        </w:rPr>
        <w:t>公开</w:t>
      </w:r>
      <w:r>
        <w:rPr>
          <w:sz w:val="28"/>
          <w:szCs w:val="28"/>
        </w:rPr>
        <w:t>的原则，经学生申请、专业初评</w:t>
      </w:r>
      <w:r>
        <w:rPr>
          <w:rFonts w:hint="eastAsia"/>
          <w:sz w:val="28"/>
          <w:szCs w:val="28"/>
          <w:lang w:eastAsia="zh-CN"/>
        </w:rPr>
        <w:t>报送</w:t>
      </w:r>
      <w:r>
        <w:rPr>
          <w:sz w:val="28"/>
          <w:szCs w:val="28"/>
        </w:rPr>
        <w:t>、学工办初审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院奖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助学金评定工作小组</w:t>
      </w:r>
      <w:r>
        <w:rPr>
          <w:rFonts w:hint="eastAsia"/>
          <w:sz w:val="28"/>
          <w:szCs w:val="28"/>
          <w:lang w:eastAsia="zh-CN"/>
        </w:rPr>
        <w:t>审定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确定</w:t>
      </w:r>
      <w:r>
        <w:rPr>
          <w:rFonts w:hint="eastAsia"/>
          <w:sz w:val="28"/>
          <w:szCs w:val="28"/>
          <w:lang w:val="en-US" w:eastAsia="zh-CN"/>
        </w:rPr>
        <w:t>2018-2019学年“焕春奖学金”获奖名单</w:t>
      </w:r>
      <w:r>
        <w:rPr>
          <w:rFonts w:hint="eastAsia"/>
          <w:sz w:val="28"/>
          <w:szCs w:val="28"/>
          <w:lang w:eastAsia="zh-CN"/>
        </w:rPr>
        <w:t>如下</w:t>
      </w:r>
      <w:r>
        <w:rPr>
          <w:sz w:val="28"/>
          <w:szCs w:val="28"/>
        </w:rPr>
        <w:t>：</w:t>
      </w:r>
    </w:p>
    <w:tbl>
      <w:tblPr>
        <w:tblStyle w:val="3"/>
        <w:tblW w:w="11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03"/>
        <w:gridCol w:w="1620"/>
        <w:gridCol w:w="1860"/>
        <w:gridCol w:w="1830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综合考评（年度专业排名前10%）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绩点（达3.0，专业排名前10%）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黄会琳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18园林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2/45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4/45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2018军训标兵。田径运动会女子组400米第五名，女子组4X400第三名，军迷文化节战术动作第二名，百变英才辩论赛第三名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符锴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18园林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4/45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4/45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“三等”新生奖学金、农金奖学金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文发念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18园林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2/45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2/45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军训标兵、党团知识竞赛团队三等奖、“青马工程”团校培训“优秀学员”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郑开业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18园艺中高职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2/21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1/21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军训标兵，校级学生干部“服务之星”、辩论赛优秀奖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王吕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18园艺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1/13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1/13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2"/>
              </w:rPr>
              <w:t>军训标兵、“青马工程”团校培训“优秀学员”</w:t>
            </w:r>
          </w:p>
        </w:tc>
      </w:tr>
    </w:tbl>
    <w:p>
      <w:pPr>
        <w:spacing w:line="0" w:lineRule="atLeast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公示时间：2019年11月4日-2019年11月7日。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如对以上评选结果有异议，请在公示时间内以书面形式向热带农业技术学院学工办反映。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联系人：吴娟老师。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联系电话：0898-31930603。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办公地点：行政楼603。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热带农业技术学院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2019年11月4日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5090"/>
    <w:rsid w:val="0AB20DBA"/>
    <w:rsid w:val="0C5C1761"/>
    <w:rsid w:val="141E2791"/>
    <w:rsid w:val="1FBA1E08"/>
    <w:rsid w:val="22FC5C93"/>
    <w:rsid w:val="3C091438"/>
    <w:rsid w:val="43381249"/>
    <w:rsid w:val="47116682"/>
    <w:rsid w:val="4F47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2018-10-18T12:52:00Z</dcterms:created>
  <dc:creator>淡淡的尛緈諨</dc:creator>
  <cp:lastModifiedBy>淡淡的尛緈諨</cp:lastModifiedBy>
  <dcterms:modified xsi:type="dcterms:W3CDTF">2019-11-04T10:54:08Z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