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04" w:lineRule="auto"/>
        <w:ind w:firstLine="7166"/>
        <w:jc w:val="left"/>
        <w:rPr>
          <w:rFonts w:ascii="黑体" w:hAnsi="黑体" w:eastAsia="黑体" w:cs="黑体"/>
          <w:sz w:val="32"/>
          <w:szCs w:val="32"/>
        </w:rPr>
      </w:pPr>
      <w:r>
        <w:rPr>
          <w:rFonts w:ascii="黑体" w:hAnsi="黑体" w:eastAsia="黑体" w:cs="黑体"/>
          <w:spacing w:val="-7"/>
          <w:sz w:val="32"/>
          <w:szCs w:val="32"/>
        </w:rPr>
        <w:t>以此件为准</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472" w:line="204" w:lineRule="auto"/>
        <w:ind w:firstLine="953"/>
        <w:jc w:val="left"/>
        <w:rPr>
          <w:rFonts w:ascii="宋体" w:hAnsi="宋体" w:eastAsia="宋体" w:cs="宋体"/>
          <w:sz w:val="88"/>
          <w:szCs w:val="88"/>
        </w:rPr>
      </w:pPr>
      <w:r>
        <w:rPr>
          <w:rFonts w:ascii="宋体" w:hAnsi="宋体" w:eastAsia="宋体" w:cs="宋体"/>
          <w:color w:val="FF0000"/>
          <w:spacing w:val="16"/>
          <w:sz w:val="88"/>
          <w:szCs w:val="88"/>
        </w:rPr>
        <w:t>海南省教育厅文件</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322" w:line="204" w:lineRule="auto"/>
        <w:ind w:firstLine="3065"/>
        <w:jc w:val="left"/>
        <w:rPr>
          <w:rFonts w:ascii="仿宋" w:hAnsi="仿宋" w:eastAsia="仿宋" w:cs="仿宋"/>
          <w:sz w:val="32"/>
          <w:szCs w:val="32"/>
        </w:rPr>
      </w:pPr>
      <w:r>
        <w:rPr>
          <w:rFonts w:ascii="仿宋" w:hAnsi="仿宋" w:eastAsia="仿宋" w:cs="仿宋"/>
          <w:spacing w:val="3"/>
          <w:sz w:val="32"/>
          <w:szCs w:val="32"/>
        </w:rPr>
        <w:t>琼教考〔2021〕24号</w:t>
      </w:r>
    </w:p>
    <w:p>
      <w:pPr>
        <w:spacing w:before="75" w:line="47" w:lineRule="exact"/>
        <w:jc w:val="left"/>
        <w:textAlignment w:val="center"/>
      </w:pPr>
      <w:r>
        <w:drawing>
          <wp:inline distT="0" distB="0" distL="0" distR="0">
            <wp:extent cx="5848350" cy="29210"/>
            <wp:effectExtent l="0" t="0" r="0" b="0"/>
            <wp:docPr id="1" name="IM 1" descr="IM 1"/>
            <wp:cNvGraphicFramePr/>
            <a:graphic xmlns:a="http://schemas.openxmlformats.org/drawingml/2006/main">
              <a:graphicData uri="http://schemas.openxmlformats.org/drawingml/2006/picture">
                <pic:pic xmlns:pic="http://schemas.openxmlformats.org/drawingml/2006/picture">
                  <pic:nvPicPr>
                    <pic:cNvPr id="1" name="IM 1" descr="IM 1"/>
                    <pic:cNvPicPr/>
                  </pic:nvPicPr>
                  <pic:blipFill>
                    <a:blip r:embed="rId8"/>
                    <a:stretch>
                      <a:fillRect/>
                    </a:stretch>
                  </pic:blipFill>
                  <pic:spPr>
                    <a:xfrm>
                      <a:off x="0" y="0"/>
                      <a:ext cx="5848771" cy="29352"/>
                    </a:xfrm>
                    <a:prstGeom prst="rect">
                      <a:avLst/>
                    </a:prstGeom>
                  </pic:spPr>
                </pic:pic>
              </a:graphicData>
            </a:graphic>
          </wp:inline>
        </w:drawing>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6" w:line="204" w:lineRule="auto"/>
        <w:ind w:firstLine="676"/>
        <w:jc w:val="left"/>
        <w:rPr>
          <w:rFonts w:ascii="宋体" w:hAnsi="宋体" w:eastAsia="宋体" w:cs="宋体"/>
          <w:sz w:val="44"/>
          <w:szCs w:val="44"/>
        </w:rPr>
      </w:pPr>
      <w:r>
        <w:rPr>
          <w:rFonts w:ascii="宋体" w:hAnsi="宋体" w:eastAsia="宋体" w:cs="宋体"/>
          <w:spacing w:val="-2"/>
          <w:sz w:val="44"/>
          <w:szCs w:val="44"/>
          <w14:textOutline w14:w="7990" w14:cap="sq" w14:cmpd="sng">
            <w14:solidFill>
              <w14:srgbClr w14:val="000000"/>
            </w14:solidFill>
            <w14:prstDash w14:val="solid"/>
            <w14:bevel/>
          </w14:textOutline>
        </w:rPr>
        <w:t>海南省教育厅关于做好2021年我省高职</w:t>
      </w:r>
    </w:p>
    <w:p>
      <w:pPr>
        <w:spacing w:before="201" w:line="204" w:lineRule="auto"/>
        <w:ind w:firstLine="1851"/>
        <w:jc w:val="left"/>
        <w:rPr>
          <w:rFonts w:ascii="宋体" w:hAnsi="宋体" w:eastAsia="宋体" w:cs="宋体"/>
          <w:sz w:val="44"/>
          <w:szCs w:val="44"/>
        </w:rPr>
      </w:pPr>
      <w:r>
        <w:rPr>
          <w:rFonts w:ascii="宋体" w:hAnsi="宋体" w:eastAsia="宋体" w:cs="宋体"/>
          <w:spacing w:val="-28"/>
          <w:sz w:val="44"/>
          <w:szCs w:val="44"/>
        </w:rPr>
        <w:t>（专科）升本科招生工作的通知</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仿宋" w:hAnsi="仿宋" w:eastAsia="仿宋" w:cs="仿宋"/>
          <w:spacing w:val="-7"/>
          <w:sz w:val="30"/>
          <w:szCs w:val="30"/>
        </w:rPr>
      </w:pPr>
      <w:r>
        <w:rPr>
          <w:rFonts w:ascii="仿宋" w:hAnsi="仿宋" w:eastAsia="仿宋" w:cs="仿宋"/>
          <w:spacing w:val="-7"/>
          <w:sz w:val="30"/>
          <w:szCs w:val="30"/>
        </w:rPr>
        <w:t>各有关高等院校∶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为做好我省2021年高职（专科）升本科招生工作（以下简称为"专升本"），现将有关事项通知如下∶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一、报名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（一）报名条件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1.遵守中华人民共和国宪法和法律;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2.身体状况符合相关要求;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3.海南省普通高等学校普通高职（专科）层次的2021年应届毕业生或海南省生源在省外普通高等学校的普通高职（专科）层次的2021年应届毕业生，且符合有关招生院校的报考条件。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（二）招生院校和专业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1.《2021年海南省高职（专科）升本科招生院校和专业》（见附件1），考生可自行选报符合报考条件的院校和专业。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2.2021年我省专升本招生继续设立了"建档立卡贫困家庭毕业生"和"退役大学生士兵”两个专项计划。符合两个专项计划报考条件的考生，可在《2021年海南省高职（专科）本科招生院校和专业》范围内选择填报志愿，报考条件和学费按相应专业标准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（三）报名办法及程序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2021年我省专升本考试实行网上报名及网上缴纳考试费</w:t>
      </w:r>
      <w:r>
        <w:rPr>
          <w:rFonts w:hint="eastAsia" w:ascii="仿宋" w:hAnsi="仿宋" w:eastAsia="仿宋" w:cs="仿宋"/>
          <w:spacing w:val="-7"/>
          <w:sz w:val="30"/>
          <w:szCs w:val="30"/>
          <w:lang w:eastAsia="zh-CN"/>
        </w:rPr>
        <w:t>，</w:t>
      </w:r>
      <w:r>
        <w:rPr>
          <w:rFonts w:ascii="仿宋" w:hAnsi="仿宋" w:eastAsia="仿宋" w:cs="仿宋"/>
          <w:spacing w:val="-7"/>
          <w:sz w:val="30"/>
          <w:szCs w:val="30"/>
        </w:rPr>
        <w:t>报名时间为2021年3月</w:t>
      </w:r>
      <w:r>
        <w:rPr>
          <w:rFonts w:hint="eastAsia" w:ascii="仿宋" w:hAnsi="仿宋" w:eastAsia="仿宋" w:cs="仿宋"/>
          <w:spacing w:val="-7"/>
          <w:sz w:val="30"/>
          <w:szCs w:val="30"/>
          <w:lang w:val="en-US" w:eastAsia="zh-CN"/>
        </w:rPr>
        <w:t>11</w:t>
      </w:r>
      <w:r>
        <w:rPr>
          <w:rFonts w:ascii="仿宋" w:hAnsi="仿宋" w:eastAsia="仿宋" w:cs="仿宋"/>
          <w:spacing w:val="-7"/>
          <w:sz w:val="30"/>
          <w:szCs w:val="30"/>
        </w:rPr>
        <w:t>日至3月</w:t>
      </w:r>
      <w:r>
        <w:rPr>
          <w:rFonts w:hint="eastAsia" w:ascii="仿宋" w:hAnsi="仿宋" w:eastAsia="仿宋" w:cs="仿宋"/>
          <w:spacing w:val="-7"/>
          <w:sz w:val="30"/>
          <w:szCs w:val="30"/>
          <w:lang w:val="en-US" w:eastAsia="zh-CN"/>
        </w:rPr>
        <w:t>20</w:t>
      </w:r>
      <w:r>
        <w:rPr>
          <w:rFonts w:ascii="仿宋" w:hAnsi="仿宋" w:eastAsia="仿宋" w:cs="仿宋"/>
          <w:spacing w:val="-7"/>
          <w:sz w:val="30"/>
          <w:szCs w:val="30"/>
        </w:rPr>
        <w:t>日17</w:t>
      </w:r>
      <w:r>
        <w:rPr>
          <w:rFonts w:hint="eastAsia" w:ascii="仿宋" w:hAnsi="仿宋" w:eastAsia="仿宋" w:cs="仿宋"/>
          <w:spacing w:val="-7"/>
          <w:sz w:val="30"/>
          <w:szCs w:val="30"/>
          <w:lang w:val="en-US" w:eastAsia="zh-CN"/>
        </w:rPr>
        <w:t>:</w:t>
      </w:r>
      <w:r>
        <w:rPr>
          <w:rFonts w:ascii="仿宋" w:hAnsi="仿宋" w:eastAsia="仿宋" w:cs="仿宋"/>
          <w:spacing w:val="-7"/>
          <w:sz w:val="30"/>
          <w:szCs w:val="30"/>
        </w:rPr>
        <w:t>30，逾期不再受理。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1.网上报名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（1）登陆系统。考生在规定时间内登陆海南省考试局网站</w:t>
      </w:r>
      <w:r>
        <w:rPr>
          <w:rFonts w:hint="default" w:ascii="仿宋" w:hAnsi="仿宋" w:eastAsia="仿宋" w:cs="仿宋"/>
          <w:spacing w:val="-7"/>
          <w:sz w:val="30"/>
          <w:szCs w:val="30"/>
        </w:rPr>
        <w:t>（http</w:t>
      </w:r>
      <w:r>
        <w:rPr>
          <w:rFonts w:hint="default" w:ascii="仿宋" w:hAnsi="仿宋" w:eastAsia="仿宋" w:cs="仿宋"/>
          <w:spacing w:val="-7"/>
          <w:sz w:val="30"/>
          <w:szCs w:val="30"/>
          <w:lang w:val="en-US" w:eastAsia="zh-CN"/>
        </w:rPr>
        <w:t>://</w:t>
      </w:r>
      <w:r>
        <w:rPr>
          <w:rFonts w:hint="default" w:ascii="仿宋" w:hAnsi="仿宋" w:eastAsia="仿宋" w:cs="仿宋"/>
          <w:spacing w:val="-7"/>
          <w:sz w:val="30"/>
          <w:szCs w:val="30"/>
        </w:rPr>
        <w:t>ea.hainan.gov.cn/）</w:t>
      </w:r>
      <w:r>
        <w:rPr>
          <w:rFonts w:ascii="仿宋" w:hAnsi="仿宋" w:eastAsia="仿宋" w:cs="仿宋"/>
          <w:spacing w:val="-7"/>
          <w:sz w:val="30"/>
          <w:szCs w:val="30"/>
        </w:rPr>
        <w:t>，进入专升本报名系统。请牢记网报注册时设定的"密码"。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（2）签署承诺。考生要在报名系统中，点击确认签署《2021年海南省高职（专科）升本科招生考试诚信考试承诺书》。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3）填写信息。考生要按照系统提示和有关要求，认真填写本人报名信息。报考"建档立卡贫困家庭毕业生”和"退役大学生士兵"专项计划的考生需在报名系统中选择对应的专项计划标识。报考"退役大学生士兵"专项计划的考生，还需按要求填报本人入学信息以及入伍、退役等相关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（4）考生可在报名期间自行修改网报信息，逾期不得修改。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2.上传照片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考生首先上传本人身份证信息面照片和本人近照（标准证件照）</w:t>
      </w:r>
      <w:r>
        <w:rPr>
          <w:rFonts w:hint="eastAsia" w:ascii="仿宋" w:hAnsi="仿宋" w:eastAsia="仿宋" w:cs="仿宋"/>
          <w:spacing w:val="-7"/>
          <w:sz w:val="30"/>
          <w:szCs w:val="30"/>
          <w:lang w:eastAsia="zh-CN"/>
        </w:rPr>
        <w:t>，</w:t>
      </w:r>
      <w:r>
        <w:rPr>
          <w:rFonts w:ascii="仿宋" w:hAnsi="仿宋" w:eastAsia="仿宋" w:cs="仿宋"/>
          <w:spacing w:val="-7"/>
          <w:sz w:val="30"/>
          <w:szCs w:val="30"/>
        </w:rPr>
        <w:t>再用手机扫描系统生成的二维码，拍摄并上传本人头像，系统将自动对本人头像与标准证件照片进行关联比对，待显示比对结果成功后，上传照片为成功有效，方可再进入缴费界面。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3.网上缴费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报名缴费截止时间为2021年3月22日17∶30，未缴费的考生视为放弃报名资格，不给予安排考试。收费标准根据《海南省发展和改革委员会、海南省财政厅关于规范普通高考和成人高考等考试收费管理的通知》（琼发改收费〔2009〕1272号）文件规定，每人每科40元，共计120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二、考试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（一）考试科目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专升本每个招生专业考试科目设有3门，即2门公共课（单科满分100分）和1门专业课（满分150分）。各高校根据人才选拔培养的需要，设定1门专业课考试科目以及从大学语文、英语、高等数学、计算机基础等4门科目中选定2门为公共课考试科目（见附件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（二）考试时间2021年我省专升本招生考试时间定于5月15-16日进行。</w:t>
      </w:r>
    </w:p>
    <w:p>
      <w:pPr>
        <w:spacing w:line="145" w:lineRule="exact"/>
        <w:jc w:val="left"/>
      </w:pPr>
    </w:p>
    <w:tbl>
      <w:tblPr>
        <w:tblStyle w:val="4"/>
        <w:tblW w:w="8514" w:type="dxa"/>
        <w:tblInd w:w="2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0"/>
        <w:gridCol w:w="2842"/>
        <w:gridCol w:w="28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830" w:type="dxa"/>
            <w:vAlign w:val="top"/>
          </w:tcPr>
          <w:p>
            <w:pPr>
              <w:spacing w:before="218" w:line="204" w:lineRule="auto"/>
              <w:ind w:firstLine="825"/>
              <w:jc w:val="left"/>
              <w:rPr>
                <w:rFonts w:ascii="宋体" w:hAnsi="宋体" w:eastAsia="宋体" w:cs="宋体"/>
                <w:sz w:val="25"/>
                <w:szCs w:val="25"/>
              </w:rPr>
            </w:pPr>
            <w:r>
              <w:rPr>
                <w:rFonts w:ascii="宋体" w:hAnsi="宋体" w:eastAsia="宋体" w:cs="宋体"/>
                <w:spacing w:val="-11"/>
                <w:sz w:val="25"/>
                <w:szCs w:val="25"/>
              </w:rPr>
              <w:t>考试时间</w:t>
            </w:r>
          </w:p>
        </w:tc>
        <w:tc>
          <w:tcPr>
            <w:tcW w:w="2842" w:type="dxa"/>
            <w:vAlign w:val="top"/>
          </w:tcPr>
          <w:p>
            <w:pPr>
              <w:spacing w:before="201" w:line="204" w:lineRule="auto"/>
              <w:ind w:firstLine="820"/>
              <w:jc w:val="left"/>
              <w:rPr>
                <w:rFonts w:ascii="宋体" w:hAnsi="宋体" w:eastAsia="宋体" w:cs="宋体"/>
                <w:sz w:val="25"/>
                <w:szCs w:val="25"/>
              </w:rPr>
            </w:pPr>
            <w:r>
              <w:rPr>
                <w:rFonts w:ascii="宋体" w:hAnsi="宋体" w:eastAsia="宋体" w:cs="宋体"/>
                <w:spacing w:val="-12"/>
                <w:w w:val="98"/>
                <w:sz w:val="25"/>
                <w:szCs w:val="25"/>
              </w:rPr>
              <w:t>5月15日</w:t>
            </w:r>
          </w:p>
        </w:tc>
        <w:tc>
          <w:tcPr>
            <w:tcW w:w="2842" w:type="dxa"/>
            <w:vAlign w:val="top"/>
          </w:tcPr>
          <w:p>
            <w:pPr>
              <w:spacing w:before="185" w:line="204" w:lineRule="auto"/>
              <w:ind w:firstLine="799"/>
              <w:jc w:val="left"/>
              <w:rPr>
                <w:rFonts w:ascii="宋体" w:hAnsi="宋体" w:eastAsia="宋体" w:cs="宋体"/>
                <w:sz w:val="25"/>
                <w:szCs w:val="25"/>
              </w:rPr>
            </w:pPr>
            <w:r>
              <w:rPr>
                <w:rFonts w:ascii="宋体" w:hAnsi="宋体" w:eastAsia="宋体" w:cs="宋体"/>
                <w:spacing w:val="-12"/>
                <w:w w:val="98"/>
                <w:sz w:val="25"/>
                <w:szCs w:val="25"/>
              </w:rPr>
              <w:t>5月16日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830" w:type="dxa"/>
            <w:vAlign w:val="top"/>
          </w:tcPr>
          <w:p>
            <w:pPr>
              <w:spacing w:before="170" w:line="204" w:lineRule="auto"/>
              <w:ind w:firstLine="399"/>
              <w:jc w:val="left"/>
              <w:rPr>
                <w:rFonts w:ascii="宋体" w:hAnsi="宋体" w:eastAsia="宋体" w:cs="宋体"/>
                <w:sz w:val="25"/>
                <w:szCs w:val="25"/>
              </w:rPr>
            </w:pPr>
            <w:r>
              <w:rPr>
                <w:rFonts w:ascii="宋体" w:hAnsi="宋体" w:eastAsia="宋体" w:cs="宋体"/>
                <w:spacing w:val="-12"/>
                <w:w w:val="99"/>
                <w:sz w:val="25"/>
                <w:szCs w:val="25"/>
              </w:rPr>
              <w:t>上午8∶:30-10:00</w:t>
            </w:r>
          </w:p>
        </w:tc>
        <w:tc>
          <w:tcPr>
            <w:tcW w:w="2842" w:type="dxa"/>
            <w:vAlign w:val="top"/>
          </w:tcPr>
          <w:p>
            <w:pPr>
              <w:spacing w:before="187" w:line="204" w:lineRule="auto"/>
              <w:ind w:firstLine="878"/>
              <w:jc w:val="left"/>
              <w:rPr>
                <w:rFonts w:ascii="宋体" w:hAnsi="宋体" w:eastAsia="宋体" w:cs="宋体"/>
                <w:sz w:val="25"/>
                <w:szCs w:val="25"/>
              </w:rPr>
            </w:pPr>
            <w:r>
              <w:rPr>
                <w:rFonts w:ascii="宋体" w:hAnsi="宋体" w:eastAsia="宋体" w:cs="宋体"/>
                <w:spacing w:val="-10"/>
                <w:sz w:val="25"/>
                <w:szCs w:val="25"/>
              </w:rPr>
              <w:t>大学语文</w:t>
            </w:r>
          </w:p>
        </w:tc>
        <w:tc>
          <w:tcPr>
            <w:tcW w:w="2842" w:type="dxa"/>
            <w:vAlign w:val="top"/>
          </w:tcPr>
          <w:p>
            <w:pPr>
              <w:spacing w:before="170" w:line="204" w:lineRule="auto"/>
              <w:ind w:firstLine="1104"/>
              <w:jc w:val="left"/>
              <w:rPr>
                <w:rFonts w:ascii="宋体" w:hAnsi="宋体" w:eastAsia="宋体" w:cs="宋体"/>
                <w:sz w:val="25"/>
                <w:szCs w:val="25"/>
              </w:rPr>
            </w:pPr>
            <w:r>
              <w:rPr>
                <w:rFonts w:ascii="宋体" w:hAnsi="宋体" w:eastAsia="宋体" w:cs="宋体"/>
                <w:spacing w:val="-6"/>
                <w:sz w:val="25"/>
                <w:szCs w:val="25"/>
              </w:rPr>
              <w:t>英语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830" w:type="dxa"/>
            <w:vAlign w:val="top"/>
          </w:tcPr>
          <w:p>
            <w:pPr>
              <w:spacing w:before="171" w:line="204" w:lineRule="auto"/>
              <w:ind w:firstLine="339"/>
              <w:jc w:val="left"/>
              <w:rPr>
                <w:rFonts w:ascii="宋体" w:hAnsi="宋体" w:eastAsia="宋体" w:cs="宋体"/>
                <w:sz w:val="25"/>
                <w:szCs w:val="25"/>
              </w:rPr>
            </w:pPr>
            <w:r>
              <w:rPr>
                <w:rFonts w:ascii="宋体" w:hAnsi="宋体" w:eastAsia="宋体" w:cs="宋体"/>
                <w:sz w:val="25"/>
                <w:szCs w:val="25"/>
              </w:rPr>
              <w:t>上午11:00-12∶30</w:t>
            </w:r>
          </w:p>
        </w:tc>
        <w:tc>
          <w:tcPr>
            <w:tcW w:w="2842" w:type="dxa"/>
            <w:vAlign w:val="top"/>
          </w:tcPr>
          <w:p>
            <w:pPr>
              <w:spacing w:before="170" w:line="204" w:lineRule="auto"/>
              <w:ind w:firstLine="858"/>
              <w:jc w:val="left"/>
              <w:rPr>
                <w:rFonts w:ascii="宋体" w:hAnsi="宋体" w:eastAsia="宋体" w:cs="宋体"/>
                <w:sz w:val="25"/>
                <w:szCs w:val="25"/>
              </w:rPr>
            </w:pPr>
            <w:r>
              <w:rPr>
                <w:rFonts w:ascii="宋体" w:hAnsi="宋体" w:eastAsia="宋体" w:cs="宋体"/>
                <w:spacing w:val="-10"/>
                <w:sz w:val="25"/>
                <w:szCs w:val="25"/>
              </w:rPr>
              <w:t>高等数学</w:t>
            </w:r>
          </w:p>
        </w:tc>
        <w:tc>
          <w:tcPr>
            <w:tcW w:w="2842" w:type="dxa"/>
            <w:vAlign w:val="top"/>
          </w:tcPr>
          <w:p>
            <w:pPr>
              <w:spacing w:before="169" w:line="204" w:lineRule="auto"/>
              <w:ind w:firstLine="722"/>
              <w:jc w:val="left"/>
              <w:rPr>
                <w:rFonts w:ascii="宋体" w:hAnsi="宋体" w:eastAsia="宋体" w:cs="宋体"/>
                <w:sz w:val="25"/>
                <w:szCs w:val="25"/>
              </w:rPr>
            </w:pPr>
            <w:r>
              <w:rPr>
                <w:rFonts w:ascii="宋体" w:hAnsi="宋体" w:eastAsia="宋体" w:cs="宋体"/>
                <w:spacing w:val="-8"/>
                <w:sz w:val="25"/>
                <w:szCs w:val="25"/>
              </w:rPr>
              <w:t>计算机基础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30" w:type="dxa"/>
            <w:vAlign w:val="top"/>
          </w:tcPr>
          <w:p>
            <w:pPr>
              <w:spacing w:before="206" w:line="204" w:lineRule="auto"/>
              <w:ind w:firstLine="333"/>
              <w:jc w:val="left"/>
              <w:rPr>
                <w:rFonts w:ascii="宋体" w:hAnsi="宋体" w:eastAsia="宋体" w:cs="宋体"/>
                <w:sz w:val="25"/>
                <w:szCs w:val="25"/>
              </w:rPr>
            </w:pPr>
            <w:r>
              <w:rPr>
                <w:rFonts w:ascii="宋体" w:hAnsi="宋体" w:eastAsia="宋体" w:cs="宋体"/>
                <w:spacing w:val="-12"/>
                <w:sz w:val="25"/>
                <w:szCs w:val="25"/>
              </w:rPr>
              <w:t>下午15∶30-17∶30</w:t>
            </w:r>
          </w:p>
        </w:tc>
        <w:tc>
          <w:tcPr>
            <w:tcW w:w="2842" w:type="dxa"/>
            <w:vAlign w:val="top"/>
          </w:tcPr>
          <w:p>
            <w:pPr>
              <w:spacing w:before="206" w:line="204" w:lineRule="auto"/>
              <w:ind w:firstLine="1007"/>
              <w:jc w:val="left"/>
              <w:rPr>
                <w:rFonts w:ascii="宋体" w:hAnsi="宋体" w:eastAsia="宋体" w:cs="宋体"/>
                <w:sz w:val="25"/>
                <w:szCs w:val="25"/>
              </w:rPr>
            </w:pPr>
            <w:r>
              <w:rPr>
                <w:rFonts w:ascii="宋体" w:hAnsi="宋体" w:eastAsia="宋体" w:cs="宋体"/>
                <w:spacing w:val="-7"/>
                <w:sz w:val="25"/>
                <w:szCs w:val="25"/>
              </w:rPr>
              <w:t>专业课</w:t>
            </w:r>
          </w:p>
        </w:tc>
        <w:tc>
          <w:tcPr>
            <w:tcW w:w="2842" w:type="dxa"/>
            <w:vAlign w:val="top"/>
          </w:tcPr>
          <w:p>
            <w:pPr>
              <w:spacing w:line="240" w:lineRule="auto"/>
              <w:jc w:val="left"/>
              <w:rPr>
                <w:rFonts w:ascii="Arial" w:hAnsi="Arial" w:eastAsia="Arial" w:cs="Arial"/>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（三）考试地点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专升本考试考点设在海口市，具体地点以准考证编排为准。考生按规定的时间，持本人居民身份证原件、准考证参加考试。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z w:val="30"/>
          <w:szCs w:val="30"/>
        </w:rPr>
      </w:pPr>
      <w:r>
        <w:rPr>
          <w:rFonts w:ascii="楷体" w:hAnsi="楷体" w:eastAsia="楷体" w:cs="楷体"/>
          <w:spacing w:val="-14"/>
          <w:sz w:val="30"/>
          <w:szCs w:val="30"/>
        </w:rPr>
        <w:t>（四）准考证下载打印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z w:val="30"/>
          <w:szCs w:val="30"/>
        </w:rPr>
      </w:pPr>
      <w:r>
        <w:rPr>
          <w:rFonts w:ascii="仿宋" w:hAnsi="仿宋" w:eastAsia="仿宋" w:cs="仿宋"/>
          <w:spacing w:val="-7"/>
          <w:sz w:val="30"/>
          <w:szCs w:val="30"/>
        </w:rPr>
        <w:t>2021年5月12一16日，考生自行登陆海南省考试局网站（</w:t>
      </w:r>
      <w:r>
        <w:rPr>
          <w:rFonts w:hint="default" w:ascii="Times New Roman" w:hAnsi="Times New Roman" w:eastAsia="仿宋" w:cs="Times New Roman"/>
          <w:spacing w:val="-7"/>
          <w:sz w:val="30"/>
          <w:szCs w:val="30"/>
        </w:rPr>
        <w:t>http∶//ea.hainan.gov.cn/</w:t>
      </w:r>
      <w:r>
        <w:rPr>
          <w:rFonts w:ascii="仿宋" w:hAnsi="仿宋" w:eastAsia="仿宋" w:cs="仿宋"/>
          <w:spacing w:val="-7"/>
          <w:sz w:val="30"/>
          <w:szCs w:val="30"/>
        </w:rPr>
        <w:t>），凭网报"用户名”和"密码”进入专升本报名系统下载打印《准考证》。打印《准考证》格式为A4复印纸，不得涂改</w:t>
      </w:r>
      <w:r>
        <w:rPr>
          <w:rFonts w:hint="eastAsia" w:ascii="仿宋" w:hAnsi="仿宋" w:eastAsia="仿宋" w:cs="仿宋"/>
          <w:spacing w:val="-7"/>
          <w:sz w:val="30"/>
          <w:szCs w:val="30"/>
          <w:lang w:eastAsia="zh-CN"/>
        </w:rPr>
        <w:t>《</w:t>
      </w:r>
      <w:r>
        <w:rPr>
          <w:rFonts w:ascii="仿宋" w:hAnsi="仿宋" w:eastAsia="仿宋" w:cs="仿宋"/>
          <w:spacing w:val="-7"/>
          <w:sz w:val="30"/>
          <w:szCs w:val="30"/>
        </w:rPr>
        <w:t>准考证</w:t>
      </w:r>
      <w:r>
        <w:rPr>
          <w:rFonts w:hint="eastAsia" w:ascii="仿宋" w:hAnsi="仿宋" w:eastAsia="仿宋" w:cs="仿宋"/>
          <w:spacing w:val="-7"/>
          <w:sz w:val="30"/>
          <w:szCs w:val="30"/>
          <w:lang w:eastAsia="zh-CN"/>
        </w:rPr>
        <w:t>》</w:t>
      </w:r>
      <w:r>
        <w:rPr>
          <w:rFonts w:ascii="仿宋" w:hAnsi="仿宋" w:eastAsia="仿宋" w:cs="仿宋"/>
          <w:spacing w:val="-7"/>
          <w:sz w:val="30"/>
          <w:szCs w:val="30"/>
        </w:rPr>
        <w:t>或填写记录其它信息。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三、试卷评阅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我省专升本考试答卷由省考试局负责统一组织评阅。6月7日前考生成绩将在省考试局网站上公布。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四、审核录取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（一）确定预录考生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省考试局将根据考生所报考学校的专业志愿和院校招生计划数，按照考生成绩从高分到低分给招生学校投档，招生学校根据录取规则确认预录取名单，并给考生发《预录取通知书》。报考"建档立卡贫困家庭毕业生"和"退役大学生士兵”两个专项计划的考生按有关规定录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招生院校专业线上生源不足、尚有剩余计划的，省考试局将组织面向符合报考条件、考试科目相同、分数达到剩余计划招生院校专业录取分数线以上未被院校录取的考生征集补报调剂志愿，按填报征集志愿的考生成绩从高分到低分给学校补投档、录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（二）审核录取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招生院校负责对预录取考生进行报考资格的审核确认。被预录取考生在《预录取通知书》规定的时间内，持本人的身份证、准考证、普通高职专科毕业证书、《预录取通知书》、学籍档案等材料到招生院校进行资格审核确认。报考有关高校"退役大学生士兵"专项计划的考生，还应提交本人《入伍批准书》《退出现役证》;报考有关高校"建档立卡贫困家庭毕业生"专项计划的考生，还应提交本人《建档立卡手册》。经高校审核符合报考资格的考生，准予录取，并报省考试局办理录取手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left"/>
        <w:textAlignment w:val="baseline"/>
        <w:rPr>
          <w:rFonts w:ascii="楷体" w:hAnsi="楷体" w:eastAsia="楷体" w:cs="楷体"/>
          <w:spacing w:val="-14"/>
          <w:sz w:val="30"/>
          <w:szCs w:val="30"/>
        </w:rPr>
      </w:pPr>
      <w:r>
        <w:rPr>
          <w:rFonts w:ascii="楷体" w:hAnsi="楷体" w:eastAsia="楷体" w:cs="楷体"/>
          <w:spacing w:val="-14"/>
          <w:sz w:val="30"/>
          <w:szCs w:val="30"/>
        </w:rPr>
        <w:t>五、违规处理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ascii="仿宋" w:hAnsi="仿宋" w:eastAsia="仿宋" w:cs="仿宋"/>
          <w:spacing w:val="-7"/>
          <w:sz w:val="30"/>
          <w:szCs w:val="30"/>
        </w:rPr>
      </w:pPr>
      <w:r>
        <w:rPr>
          <w:rFonts w:ascii="楷体" w:hAnsi="楷体" w:eastAsia="楷体" w:cs="楷体"/>
          <w:spacing w:val="-14"/>
          <w:sz w:val="30"/>
          <w:szCs w:val="30"/>
        </w:rPr>
        <w:t>（一）经招生院校审核</w:t>
      </w:r>
      <w:r>
        <w:rPr>
          <w:rFonts w:ascii="仿宋" w:hAnsi="仿宋" w:eastAsia="仿宋" w:cs="仿宋"/>
          <w:spacing w:val="-7"/>
          <w:sz w:val="30"/>
          <w:szCs w:val="30"/>
        </w:rPr>
        <w:t>，不符合报考条件、报到材料不齐全、准考证照片等重要信息与本人不符或不按时报到的考生，由招生院校取消其入学资格并报送省考试局备案。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ascii="仿宋" w:hAnsi="仿宋" w:eastAsia="仿宋" w:cs="仿宋"/>
          <w:sz w:val="32"/>
          <w:szCs w:val="32"/>
        </w:rPr>
      </w:pPr>
      <w:r>
        <w:rPr>
          <w:rFonts w:hint="eastAsia" w:ascii="楷体" w:hAnsi="楷体" w:eastAsia="楷体" w:cs="楷体"/>
          <w:spacing w:val="-14"/>
          <w:sz w:val="30"/>
          <w:szCs w:val="30"/>
          <w:lang w:eastAsia="zh-CN"/>
        </w:rPr>
        <w:t>（</w:t>
      </w:r>
      <w:r>
        <w:rPr>
          <w:rFonts w:ascii="楷体" w:hAnsi="楷体" w:eastAsia="楷体" w:cs="楷体"/>
          <w:spacing w:val="-14"/>
          <w:sz w:val="30"/>
          <w:szCs w:val="30"/>
        </w:rPr>
        <w:t>二）参加考试违规违纪或以虚报</w:t>
      </w:r>
      <w:r>
        <w:rPr>
          <w:rFonts w:ascii="仿宋" w:hAnsi="仿宋" w:eastAsia="仿宋" w:cs="仿宋"/>
          <w:spacing w:val="-7"/>
          <w:sz w:val="30"/>
          <w:szCs w:val="30"/>
        </w:rPr>
        <w:t>、隐瞒或伪造、涂改有关材料及其它欺诈手段，获取报名考试或录取资格的考生，将按《国家教育考试违规处理办法》（教育部33号令）等有关规定严肃处理，取消考生的录取资格，并记录个人考试招生诚信档案。</w:t>
      </w:r>
    </w:p>
    <w:p>
      <w:pPr>
        <w:spacing w:line="360" w:lineRule="auto"/>
        <w:jc w:val="left"/>
        <w:rPr>
          <w:rFonts w:ascii="Arial" w:hAnsi="Arial" w:eastAsia="Arial" w:cs="Arial"/>
          <w:sz w:val="21"/>
          <w:szCs w:val="21"/>
        </w:rPr>
      </w:pPr>
    </w:p>
    <w:p>
      <w:pPr>
        <w:spacing w:line="360" w:lineRule="auto"/>
        <w:jc w:val="left"/>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ascii="仿宋" w:hAnsi="仿宋" w:eastAsia="仿宋" w:cs="仿宋"/>
          <w:spacing w:val="-7"/>
          <w:sz w:val="30"/>
          <w:szCs w:val="30"/>
        </w:rPr>
      </w:pPr>
      <w:r>
        <w:rPr>
          <w:rFonts w:ascii="仿宋" w:hAnsi="仿宋" w:eastAsia="仿宋" w:cs="仿宋"/>
          <w:spacing w:val="-7"/>
          <w:sz w:val="30"/>
          <w:szCs w:val="30"/>
        </w:rPr>
        <w:t>附件∶1.2021年海南省专升本招生院校和专业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30" w:firstLineChars="500"/>
        <w:jc w:val="left"/>
        <w:textAlignment w:val="baseline"/>
        <w:rPr>
          <w:rFonts w:ascii="仿宋" w:hAnsi="仿宋" w:eastAsia="仿宋" w:cs="仿宋"/>
          <w:spacing w:val="-7"/>
          <w:sz w:val="30"/>
          <w:szCs w:val="30"/>
        </w:rPr>
      </w:pPr>
      <w:r>
        <w:rPr>
          <w:rFonts w:ascii="仿宋" w:hAnsi="仿宋" w:eastAsia="仿宋" w:cs="仿宋"/>
          <w:spacing w:val="-7"/>
          <w:sz w:val="30"/>
          <w:szCs w:val="30"/>
        </w:rPr>
        <w:t>2.2021年海南省专升本各考试科目考试大纲</w:t>
      </w:r>
    </w:p>
    <w:p>
      <w:pPr>
        <w:spacing w:line="240" w:lineRule="auto"/>
        <w:jc w:val="left"/>
      </w:pPr>
    </w:p>
    <w:p>
      <w:pPr>
        <w:spacing w:line="176" w:lineRule="exact"/>
        <w:jc w:val="left"/>
      </w:pPr>
    </w:p>
    <w:p>
      <w:pPr>
        <w:jc w:val="left"/>
        <w:sectPr>
          <w:footerReference r:id="rId3" w:type="default"/>
          <w:pgSz w:w="11900" w:h="16820"/>
          <w:pgMar w:top="1429" w:right="1416" w:bottom="400" w:left="1404" w:header="0" w:footer="0" w:gutter="0"/>
          <w:cols w:equalWidth="0" w:num="1">
            <w:col w:w="9080"/>
          </w:cols>
        </w:sect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78" w:line="195" w:lineRule="auto"/>
        <w:ind w:firstLine="896"/>
        <w:jc w:val="left"/>
        <w:rPr>
          <w:rFonts w:ascii="仿宋" w:hAnsi="仿宋" w:eastAsia="仿宋" w:cs="仿宋"/>
          <w:sz w:val="28"/>
          <w:szCs w:val="28"/>
        </w:rPr>
      </w:pPr>
      <w:r>
        <w:rPr>
          <w:rFonts w:ascii="仿宋" w:hAnsi="仿宋" w:eastAsia="仿宋" w:cs="仿宋"/>
          <w:sz w:val="28"/>
          <w:szCs w:val="28"/>
        </w:rPr>
        <w:t>（此件主动公开）</w:t>
      </w:r>
    </w:p>
    <w:p>
      <w:pPr>
        <w:spacing w:line="14" w:lineRule="auto"/>
        <w:jc w:val="left"/>
        <w:rPr>
          <w:rFonts w:ascii="Arial" w:hAnsi="Arial" w:eastAsia="Arial" w:cs="Arial"/>
          <w:sz w:val="2"/>
          <w:szCs w:val="2"/>
        </w:rPr>
      </w:pPr>
      <w:r>
        <w:rPr>
          <w:rFonts w:ascii="Arial" w:hAnsi="Arial" w:eastAsia="Arial" w:cs="Arial"/>
          <w:sz w:val="2"/>
          <w:szCs w:val="2"/>
        </w:rPr>
        <w:br w:type="column"/>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55" w:line="204" w:lineRule="auto"/>
        <w:ind w:firstLine="1243"/>
        <w:jc w:val="left"/>
        <w:rPr>
          <w:rFonts w:ascii="仿宋" w:hAnsi="仿宋" w:eastAsia="仿宋" w:cs="仿宋"/>
          <w:sz w:val="28"/>
          <w:szCs w:val="28"/>
        </w:rPr>
      </w:pPr>
      <w:r>
        <w:drawing>
          <wp:anchor distT="0" distB="0" distL="0" distR="0" simplePos="0" relativeHeight="251658240" behindDoc="0" locked="0" layoutInCell="1" allowOverlap="1">
            <wp:simplePos x="0" y="0"/>
            <wp:positionH relativeFrom="column">
              <wp:posOffset>633095</wp:posOffset>
            </wp:positionH>
            <wp:positionV relativeFrom="paragraph">
              <wp:posOffset>-577850</wp:posOffset>
            </wp:positionV>
            <wp:extent cx="1654810" cy="1644650"/>
            <wp:effectExtent l="0" t="0" r="0" b="0"/>
            <wp:wrapNone/>
            <wp:docPr id="4" name="IM 4" descr="IM 4"/>
            <wp:cNvGraphicFramePr/>
            <a:graphic xmlns:a="http://schemas.openxmlformats.org/drawingml/2006/main">
              <a:graphicData uri="http://schemas.openxmlformats.org/drawingml/2006/picture">
                <pic:pic xmlns:pic="http://schemas.openxmlformats.org/drawingml/2006/picture">
                  <pic:nvPicPr>
                    <pic:cNvPr id="4" name="IM 4" descr="IM 4"/>
                    <pic:cNvPicPr/>
                  </pic:nvPicPr>
                  <pic:blipFill>
                    <a:blip r:embed="rId9"/>
                    <a:stretch>
                      <a:fillRect/>
                    </a:stretch>
                  </pic:blipFill>
                  <pic:spPr>
                    <a:xfrm>
                      <a:off x="0" y="0"/>
                      <a:ext cx="1654759" cy="1644751"/>
                    </a:xfrm>
                    <a:prstGeom prst="rect">
                      <a:avLst/>
                    </a:prstGeom>
                  </pic:spPr>
                </pic:pic>
              </a:graphicData>
            </a:graphic>
          </wp:anchor>
        </w:drawing>
      </w:r>
      <w:r>
        <w:rPr>
          <w:rFonts w:ascii="仿宋" w:hAnsi="仿宋" w:eastAsia="仿宋" w:cs="仿宋"/>
          <w:spacing w:val="-11"/>
          <w:sz w:val="28"/>
          <w:szCs w:val="28"/>
        </w:rPr>
        <w:t>海南省教育厅</w:t>
      </w:r>
    </w:p>
    <w:p>
      <w:pPr>
        <w:spacing w:before="279" w:line="204" w:lineRule="auto"/>
        <w:ind w:firstLine="1046"/>
        <w:jc w:val="left"/>
        <w:rPr>
          <w:rFonts w:ascii="仿宋" w:hAnsi="仿宋" w:eastAsia="仿宋" w:cs="仿宋"/>
          <w:sz w:val="28"/>
          <w:szCs w:val="28"/>
        </w:rPr>
      </w:pPr>
      <w:r>
        <w:rPr>
          <w:rFonts w:ascii="仿宋" w:hAnsi="仿宋" w:eastAsia="仿宋" w:cs="仿宋"/>
          <w:spacing w:val="-13"/>
          <w:w w:val="97"/>
          <w:sz w:val="28"/>
          <w:szCs w:val="28"/>
        </w:rPr>
        <w:t>2021年3月9日</w:t>
      </w:r>
    </w:p>
    <w:p>
      <w:pPr>
        <w:jc w:val="left"/>
        <w:sectPr>
          <w:type w:val="continuous"/>
          <w:pgSz w:w="11900" w:h="16820"/>
          <w:pgMar w:top="1429" w:right="1416" w:bottom="400" w:left="1404" w:header="0" w:footer="0" w:gutter="0"/>
          <w:cols w:equalWidth="0" w:num="2">
            <w:col w:w="4163" w:space="100"/>
            <w:col w:w="4817"/>
          </w:cols>
        </w:sectPr>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26" w:lineRule="exact"/>
        <w:jc w:val="left"/>
      </w:pPr>
    </w:p>
    <w:tbl>
      <w:tblPr>
        <w:tblStyle w:val="4"/>
        <w:tblW w:w="9079"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823"/>
        <w:gridCol w:w="4256"/>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8" w:hRule="atLeast"/>
        </w:trPr>
        <w:tc>
          <w:tcPr>
            <w:tcW w:w="4823" w:type="dxa"/>
            <w:tcBorders>
              <w:top w:val="single" w:color="000000" w:sz="6" w:space="0"/>
              <w:bottom w:val="single" w:color="000000" w:sz="2" w:space="0"/>
            </w:tcBorders>
            <w:vAlign w:val="top"/>
          </w:tcPr>
          <w:p>
            <w:pPr>
              <w:spacing w:before="157" w:line="204" w:lineRule="auto"/>
              <w:ind w:firstLine="341"/>
              <w:jc w:val="left"/>
              <w:rPr>
                <w:rFonts w:ascii="仿宋" w:hAnsi="仿宋" w:eastAsia="仿宋" w:cs="仿宋"/>
                <w:sz w:val="28"/>
                <w:szCs w:val="28"/>
              </w:rPr>
            </w:pPr>
            <w:r>
              <w:rPr>
                <w:rFonts w:ascii="仿宋" w:hAnsi="仿宋" w:eastAsia="仿宋" w:cs="仿宋"/>
                <w:spacing w:val="-5"/>
                <w:sz w:val="28"/>
                <w:szCs w:val="28"/>
              </w:rPr>
              <w:t>海南省教育厅行政办公室</w:t>
            </w:r>
          </w:p>
        </w:tc>
        <w:tc>
          <w:tcPr>
            <w:tcW w:w="4256" w:type="dxa"/>
            <w:tcBorders>
              <w:top w:val="single" w:color="000000" w:sz="6" w:space="0"/>
              <w:bottom w:val="single" w:color="000000" w:sz="2" w:space="0"/>
            </w:tcBorders>
            <w:vAlign w:val="top"/>
          </w:tcPr>
          <w:p>
            <w:pPr>
              <w:spacing w:before="158" w:line="204" w:lineRule="auto"/>
              <w:ind w:firstLine="1377"/>
              <w:jc w:val="left"/>
              <w:rPr>
                <w:rFonts w:ascii="仿宋" w:hAnsi="仿宋" w:eastAsia="仿宋" w:cs="仿宋"/>
                <w:sz w:val="28"/>
                <w:szCs w:val="28"/>
              </w:rPr>
            </w:pPr>
            <w:r>
              <w:rPr>
                <w:rFonts w:ascii="仿宋" w:hAnsi="仿宋" w:eastAsia="仿宋" w:cs="仿宋"/>
                <w:spacing w:val="3"/>
                <w:sz w:val="28"/>
                <w:szCs w:val="28"/>
              </w:rPr>
              <w:t>2021年3月10日印发</w:t>
            </w:r>
          </w:p>
        </w:tc>
      </w:tr>
    </w:tbl>
    <w:p>
      <w:pPr>
        <w:spacing w:before="185" w:line="219" w:lineRule="exact"/>
        <w:ind w:firstLine="285"/>
        <w:jc w:val="left"/>
        <w:textAlignment w:val="center"/>
      </w:pPr>
      <w:r>
        <w:drawing>
          <wp:inline distT="0" distB="0" distL="0" distR="0">
            <wp:extent cx="634365" cy="138430"/>
            <wp:effectExtent l="0" t="0" r="0" b="0"/>
            <wp:docPr id="5" name="IM 5" descr="IM 5"/>
            <wp:cNvGraphicFramePr/>
            <a:graphic xmlns:a="http://schemas.openxmlformats.org/drawingml/2006/main">
              <a:graphicData uri="http://schemas.openxmlformats.org/drawingml/2006/picture">
                <pic:pic xmlns:pic="http://schemas.openxmlformats.org/drawingml/2006/picture">
                  <pic:nvPicPr>
                    <pic:cNvPr id="5" name="IM 5" descr="IM 5"/>
                    <pic:cNvPicPr/>
                  </pic:nvPicPr>
                  <pic:blipFill>
                    <a:blip r:embed="rId10"/>
                    <a:stretch>
                      <a:fillRect/>
                    </a:stretch>
                  </pic:blipFill>
                  <pic:spPr>
                    <a:xfrm>
                      <a:off x="0" y="0"/>
                      <a:ext cx="634707" cy="138836"/>
                    </a:xfrm>
                    <a:prstGeom prst="rect">
                      <a:avLst/>
                    </a:prstGeom>
                  </pic:spPr>
                </pic:pic>
              </a:graphicData>
            </a:graphic>
          </wp:inline>
        </w:drawing>
      </w:r>
    </w:p>
    <w:p>
      <w:pPr>
        <w:jc w:val="left"/>
        <w:sectPr>
          <w:type w:val="continuous"/>
          <w:pgSz w:w="11900" w:h="16820"/>
          <w:pgMar w:top="1429" w:right="1416" w:bottom="400" w:left="1404" w:header="0" w:footer="0" w:gutter="0"/>
          <w:cols w:equalWidth="0" w:num="1">
            <w:col w:w="9080"/>
          </w:cols>
        </w:sect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89" w:line="204" w:lineRule="auto"/>
        <w:ind w:firstLine="837"/>
        <w:jc w:val="left"/>
        <w:rPr>
          <w:rFonts w:ascii="黑体" w:hAnsi="黑体" w:eastAsia="黑体" w:cs="黑体"/>
          <w:sz w:val="32"/>
          <w:szCs w:val="32"/>
        </w:rPr>
      </w:pPr>
      <w:r>
        <w:rPr>
          <w:rFonts w:ascii="黑体" w:hAnsi="黑体" w:eastAsia="黑体" w:cs="黑体"/>
          <w:spacing w:val="-14"/>
          <w:sz w:val="32"/>
          <w:szCs w:val="32"/>
        </w:rPr>
        <w:t>附件1</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300" w:line="204" w:lineRule="auto"/>
        <w:ind w:firstLine="4226"/>
        <w:jc w:val="left"/>
        <w:rPr>
          <w:rFonts w:ascii="宋体" w:hAnsi="宋体" w:eastAsia="宋体" w:cs="宋体"/>
          <w:sz w:val="42"/>
          <w:szCs w:val="42"/>
        </w:rPr>
      </w:pPr>
      <w:r>
        <w:rPr>
          <w:rFonts w:ascii="宋体" w:hAnsi="宋体" w:eastAsia="宋体" w:cs="宋体"/>
          <w:spacing w:val="21"/>
          <w:w w:val="101"/>
          <w:sz w:val="42"/>
          <w:szCs w:val="42"/>
        </w:rPr>
        <w:t>2021年海南省专升本招生院校和专业</w:t>
      </w:r>
    </w:p>
    <w:p>
      <w:pPr>
        <w:spacing w:line="173" w:lineRule="exact"/>
        <w:jc w:val="left"/>
      </w:pPr>
    </w:p>
    <w:tbl>
      <w:tblPr>
        <w:tblStyle w:val="4"/>
        <w:tblW w:w="15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1"/>
        <w:gridCol w:w="1967"/>
        <w:gridCol w:w="1850"/>
        <w:gridCol w:w="706"/>
        <w:gridCol w:w="1093"/>
        <w:gridCol w:w="1093"/>
        <w:gridCol w:w="1665"/>
        <w:gridCol w:w="857"/>
        <w:gridCol w:w="2892"/>
        <w:gridCol w:w="2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2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7"/>
                <w:sz w:val="19"/>
                <w:szCs w:val="19"/>
              </w:rPr>
              <w:t>序号</w:t>
            </w:r>
          </w:p>
        </w:tc>
        <w:tc>
          <w:tcPr>
            <w:tcW w:w="196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0"/>
                <w:sz w:val="19"/>
                <w:szCs w:val="19"/>
              </w:rPr>
              <w:t>招生院校</w:t>
            </w:r>
          </w:p>
        </w:tc>
        <w:tc>
          <w:tcPr>
            <w:tcW w:w="185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4"/>
                <w:sz w:val="19"/>
                <w:szCs w:val="19"/>
              </w:rPr>
              <w:t>专业名称</w:t>
            </w:r>
          </w:p>
        </w:tc>
        <w:tc>
          <w:tcPr>
            <w:tcW w:w="70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6"/>
                <w:szCs w:val="26"/>
              </w:rPr>
            </w:pPr>
            <w:r>
              <w:rPr>
                <w:rFonts w:hint="eastAsia" w:ascii="宋体" w:hAnsi="宋体" w:eastAsia="宋体" w:cs="宋体"/>
                <w:spacing w:val="-24"/>
                <w:w w:val="93"/>
                <w:sz w:val="26"/>
                <w:szCs w:val="26"/>
                <w:lang w:eastAsia="zh-CN"/>
              </w:rPr>
              <w:t>计划</w:t>
            </w:r>
            <w:r>
              <w:rPr>
                <w:rFonts w:ascii="宋体" w:hAnsi="宋体" w:eastAsia="宋体" w:cs="宋体"/>
                <w:spacing w:val="-24"/>
                <w:w w:val="93"/>
                <w:sz w:val="26"/>
                <w:szCs w:val="26"/>
              </w:rPr>
              <w:t>数</w:t>
            </w:r>
          </w:p>
        </w:tc>
        <w:tc>
          <w:tcPr>
            <w:tcW w:w="21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7"/>
                <w:sz w:val="19"/>
                <w:szCs w:val="19"/>
              </w:rPr>
              <w:t>公共课</w:t>
            </w:r>
          </w:p>
        </w:tc>
        <w:tc>
          <w:tcPr>
            <w:tcW w:w="166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5"/>
                <w:sz w:val="19"/>
                <w:szCs w:val="19"/>
              </w:rPr>
              <w:t>专业课</w:t>
            </w:r>
          </w:p>
        </w:tc>
        <w:tc>
          <w:tcPr>
            <w:tcW w:w="85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5"/>
                <w:sz w:val="19"/>
                <w:szCs w:val="19"/>
              </w:rPr>
              <w:t>学费</w:t>
            </w:r>
            <w:r>
              <w:rPr>
                <w:rFonts w:ascii="宋体" w:hAnsi="宋体" w:eastAsia="宋体" w:cs="宋体"/>
                <w:spacing w:val="-9"/>
                <w:w w:val="94"/>
                <w:sz w:val="19"/>
                <w:szCs w:val="19"/>
              </w:rPr>
              <w:t>（元/学年）</w:t>
            </w:r>
          </w:p>
        </w:tc>
        <w:tc>
          <w:tcPr>
            <w:tcW w:w="289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7"/>
                <w:position w:val="12"/>
                <w:sz w:val="19"/>
                <w:szCs w:val="19"/>
              </w:rPr>
              <w:t>报名条件说明</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4"/>
                <w:sz w:val="19"/>
                <w:szCs w:val="19"/>
              </w:rPr>
              <w:t>（如∶专业限定）</w:t>
            </w:r>
          </w:p>
        </w:tc>
        <w:tc>
          <w:tcPr>
            <w:tcW w:w="295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5"/>
                <w:sz w:val="19"/>
                <w:szCs w:val="1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52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tc>
        <w:tc>
          <w:tcPr>
            <w:tcW w:w="196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tc>
        <w:tc>
          <w:tcPr>
            <w:tcW w:w="185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tc>
        <w:tc>
          <w:tcPr>
            <w:tcW w:w="70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Arial" w:hAnsi="Arial" w:eastAsia="宋体" w:cs="Arial"/>
                <w:sz w:val="21"/>
                <w:szCs w:val="21"/>
                <w:lang w:eastAsia="zh-CN"/>
              </w:rPr>
            </w:pPr>
            <w:r>
              <w:rPr>
                <w:rFonts w:hint="eastAsia" w:eastAsia="宋体" w:cs="Arial"/>
                <w:sz w:val="21"/>
                <w:szCs w:val="21"/>
                <w:lang w:eastAsia="zh-CN"/>
              </w:rPr>
              <w:t>一</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19"/>
                <w:szCs w:val="19"/>
                <w:lang w:val="en-US" w:eastAsia="zh-CN"/>
              </w:rPr>
            </w:pPr>
            <w:r>
              <w:rPr>
                <w:rFonts w:hint="eastAsia" w:ascii="宋体" w:hAnsi="宋体" w:eastAsia="宋体" w:cs="宋体"/>
                <w:sz w:val="19"/>
                <w:szCs w:val="19"/>
                <w:lang w:eastAsia="zh-CN"/>
              </w:rPr>
              <w:t>二</w:t>
            </w:r>
          </w:p>
        </w:tc>
        <w:tc>
          <w:tcPr>
            <w:tcW w:w="166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tc>
        <w:tc>
          <w:tcPr>
            <w:tcW w:w="85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tc>
        <w:tc>
          <w:tcPr>
            <w:tcW w:w="289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tc>
        <w:tc>
          <w:tcPr>
            <w:tcW w:w="295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z w:val="19"/>
                <w:szCs w:val="19"/>
              </w:rPr>
              <w:t>1</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9"/>
                <w:sz w:val="19"/>
                <w:szCs w:val="19"/>
              </w:rPr>
              <w:t>海南师范大学</w:t>
            </w:r>
          </w:p>
        </w:tc>
        <w:tc>
          <w:tcPr>
            <w:tcW w:w="1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4"/>
                <w:sz w:val="19"/>
                <w:szCs w:val="19"/>
              </w:rPr>
              <w:t>计算机科学与技术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7"/>
                <w:sz w:val="19"/>
                <w:szCs w:val="19"/>
              </w:rPr>
              <w:t>（非师范）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6"/>
                <w:sz w:val="19"/>
                <w:szCs w:val="19"/>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8"/>
                <w:sz w:val="19"/>
                <w:szCs w:val="19"/>
              </w:rPr>
              <w:t>高等数学</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5"/>
                <w:sz w:val="19"/>
                <w:szCs w:val="19"/>
              </w:rPr>
              <w:t>英语</w:t>
            </w:r>
          </w:p>
        </w:tc>
        <w:tc>
          <w:tcPr>
            <w:tcW w:w="16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6"/>
                <w:sz w:val="19"/>
                <w:szCs w:val="19"/>
              </w:rPr>
              <w:t>数据库</w:t>
            </w:r>
          </w:p>
        </w:tc>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2"/>
                <w:sz w:val="19"/>
                <w:szCs w:val="19"/>
              </w:rPr>
              <w:t>4620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9"/>
                <w:sz w:val="19"/>
                <w:szCs w:val="19"/>
              </w:rPr>
              <w:t>限招电子信息大类专业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ascii="宋体" w:hAnsi="宋体" w:eastAsia="宋体" w:cs="宋体"/>
                <w:sz w:val="19"/>
                <w:szCs w:val="19"/>
              </w:rPr>
            </w:pPr>
            <w:r>
              <w:rPr>
                <w:rFonts w:ascii="宋体" w:hAnsi="宋体" w:eastAsia="宋体" w:cs="宋体"/>
                <w:spacing w:val="11"/>
                <w:sz w:val="19"/>
                <w:szCs w:val="19"/>
              </w:rPr>
              <w:t>与海南软件职业技术学院联办，</w:t>
            </w:r>
            <w:r>
              <w:rPr>
                <w:rFonts w:ascii="宋体" w:hAnsi="宋体" w:eastAsia="宋体" w:cs="宋体"/>
                <w:spacing w:val="20"/>
                <w:sz w:val="19"/>
                <w:szCs w:val="19"/>
              </w:rPr>
              <w:t>本科阶段在海南软件职业技术</w:t>
            </w:r>
            <w:r>
              <w:rPr>
                <w:rFonts w:ascii="宋体" w:hAnsi="宋体" w:eastAsia="宋体" w:cs="宋体"/>
                <w:spacing w:val="-10"/>
                <w:sz w:val="19"/>
                <w:szCs w:val="19"/>
              </w:rPr>
              <w:t>学院就读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z w:val="19"/>
                <w:szCs w:val="19"/>
              </w:rPr>
              <w:t>2</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9"/>
                <w:sz w:val="19"/>
                <w:szCs w:val="19"/>
              </w:rPr>
              <w:t>海南师范大学</w:t>
            </w:r>
          </w:p>
        </w:tc>
        <w:tc>
          <w:tcPr>
            <w:tcW w:w="1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9"/>
                <w:sz w:val="19"/>
                <w:szCs w:val="19"/>
              </w:rPr>
              <w:t>旅游管理（非师范）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6"/>
                <w:sz w:val="19"/>
                <w:szCs w:val="19"/>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7"/>
                <w:sz w:val="19"/>
                <w:szCs w:val="19"/>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5"/>
                <w:sz w:val="19"/>
                <w:szCs w:val="19"/>
              </w:rPr>
              <w:t>英语</w:t>
            </w:r>
          </w:p>
        </w:tc>
        <w:tc>
          <w:tcPr>
            <w:tcW w:w="16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9"/>
                <w:sz w:val="19"/>
                <w:szCs w:val="19"/>
              </w:rPr>
              <w:t>管理学基础</w:t>
            </w:r>
          </w:p>
        </w:tc>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2"/>
                <w:sz w:val="19"/>
                <w:szCs w:val="19"/>
              </w:rPr>
              <w:t>4620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6"/>
                <w:sz w:val="19"/>
                <w:szCs w:val="19"/>
              </w:rPr>
              <w:t>不限</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ascii="宋体" w:hAnsi="宋体" w:eastAsia="宋体" w:cs="宋体"/>
                <w:sz w:val="19"/>
                <w:szCs w:val="19"/>
              </w:rPr>
            </w:pPr>
            <w:r>
              <w:rPr>
                <w:rFonts w:ascii="宋体" w:hAnsi="宋体" w:eastAsia="宋体" w:cs="宋体"/>
                <w:spacing w:val="11"/>
                <w:sz w:val="19"/>
                <w:szCs w:val="19"/>
              </w:rPr>
              <w:t>与海南职业技术学院联办，本科</w:t>
            </w:r>
            <w:r>
              <w:rPr>
                <w:rFonts w:ascii="宋体" w:hAnsi="宋体" w:eastAsia="宋体" w:cs="宋体"/>
                <w:spacing w:val="19"/>
                <w:sz w:val="19"/>
                <w:szCs w:val="19"/>
              </w:rPr>
              <w:t>阶段在海南职业技术学院就读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5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z w:val="19"/>
                <w:szCs w:val="19"/>
              </w:rPr>
              <w:t>3</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9"/>
                <w:sz w:val="19"/>
                <w:szCs w:val="19"/>
              </w:rPr>
              <w:t>海南师范大学</w:t>
            </w:r>
          </w:p>
        </w:tc>
        <w:tc>
          <w:tcPr>
            <w:tcW w:w="1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3"/>
                <w:sz w:val="19"/>
                <w:szCs w:val="19"/>
              </w:rPr>
              <w:t>法学（非师范）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6"/>
                <w:sz w:val="19"/>
                <w:szCs w:val="19"/>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5"/>
                <w:sz w:val="19"/>
                <w:szCs w:val="19"/>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9"/>
                <w:w w:val="101"/>
                <w:sz w:val="19"/>
                <w:szCs w:val="19"/>
              </w:rPr>
              <w:t>计算机基础</w:t>
            </w:r>
          </w:p>
        </w:tc>
        <w:tc>
          <w:tcPr>
            <w:tcW w:w="16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6"/>
                <w:sz w:val="19"/>
                <w:szCs w:val="19"/>
              </w:rPr>
              <w:t>法学综合（含</w:t>
            </w:r>
            <w:r>
              <w:rPr>
                <w:rFonts w:ascii="宋体" w:hAnsi="宋体" w:eastAsia="宋体" w:cs="宋体"/>
                <w:spacing w:val="-14"/>
                <w:sz w:val="19"/>
                <w:szCs w:val="19"/>
              </w:rPr>
              <w:t>刑法学、民法</w:t>
            </w:r>
            <w:r>
              <w:rPr>
                <w:rFonts w:ascii="宋体" w:hAnsi="宋体" w:eastAsia="宋体" w:cs="宋体"/>
                <w:spacing w:val="-6"/>
                <w:sz w:val="19"/>
                <w:szCs w:val="19"/>
              </w:rPr>
              <w:t>学）</w:t>
            </w:r>
          </w:p>
        </w:tc>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2"/>
                <w:sz w:val="19"/>
                <w:szCs w:val="19"/>
              </w:rPr>
              <w:t>4620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6"/>
                <w:sz w:val="19"/>
                <w:szCs w:val="19"/>
              </w:rPr>
              <w:t>限招法律文秘、法律事务专业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ascii="宋体" w:hAnsi="宋体" w:eastAsia="宋体" w:cs="宋体"/>
                <w:sz w:val="19"/>
                <w:szCs w:val="19"/>
              </w:rPr>
            </w:pPr>
            <w:r>
              <w:rPr>
                <w:rFonts w:ascii="宋体" w:hAnsi="宋体" w:eastAsia="宋体" w:cs="宋体"/>
                <w:spacing w:val="11"/>
                <w:sz w:val="19"/>
                <w:szCs w:val="19"/>
              </w:rPr>
              <w:t>与海南政法职业学院联办，本科</w:t>
            </w:r>
            <w:r>
              <w:rPr>
                <w:rFonts w:ascii="宋体" w:hAnsi="宋体" w:eastAsia="宋体" w:cs="宋体"/>
                <w:spacing w:val="18"/>
                <w:sz w:val="19"/>
                <w:szCs w:val="19"/>
              </w:rPr>
              <w:t>阶段在海南政法职业学院就读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5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z w:val="19"/>
                <w:szCs w:val="19"/>
              </w:rPr>
              <w:t>4</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9"/>
                <w:sz w:val="19"/>
                <w:szCs w:val="19"/>
              </w:rPr>
              <w:t>海南师范大学</w:t>
            </w:r>
          </w:p>
        </w:tc>
        <w:tc>
          <w:tcPr>
            <w:tcW w:w="1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2"/>
                <w:sz w:val="19"/>
                <w:szCs w:val="19"/>
              </w:rPr>
              <w:t>金融学（非师范）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6"/>
                <w:sz w:val="19"/>
                <w:szCs w:val="19"/>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5"/>
                <w:sz w:val="19"/>
                <w:szCs w:val="19"/>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9"/>
                <w:w w:val="101"/>
                <w:sz w:val="19"/>
                <w:szCs w:val="19"/>
              </w:rPr>
              <w:t>计算机基础</w:t>
            </w:r>
          </w:p>
        </w:tc>
        <w:tc>
          <w:tcPr>
            <w:tcW w:w="16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7"/>
                <w:sz w:val="19"/>
                <w:szCs w:val="19"/>
              </w:rPr>
              <w:t>金融学</w:t>
            </w:r>
          </w:p>
        </w:tc>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2"/>
                <w:sz w:val="19"/>
                <w:szCs w:val="19"/>
              </w:rPr>
              <w:t>4620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6"/>
                <w:sz w:val="19"/>
                <w:szCs w:val="19"/>
              </w:rPr>
              <w:t>限招财经商贸大类专业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ascii="宋体" w:hAnsi="宋体" w:eastAsia="宋体" w:cs="宋体"/>
                <w:sz w:val="19"/>
                <w:szCs w:val="19"/>
              </w:rPr>
            </w:pPr>
            <w:r>
              <w:rPr>
                <w:rFonts w:ascii="宋体" w:hAnsi="宋体" w:eastAsia="宋体" w:cs="宋体"/>
                <w:spacing w:val="10"/>
                <w:sz w:val="19"/>
                <w:szCs w:val="19"/>
              </w:rPr>
              <w:t>与海南经贸职业技术学院联办，</w:t>
            </w:r>
            <w:r>
              <w:rPr>
                <w:rFonts w:ascii="宋体" w:hAnsi="宋体" w:eastAsia="宋体" w:cs="宋体"/>
                <w:spacing w:val="17"/>
                <w:sz w:val="19"/>
                <w:szCs w:val="19"/>
              </w:rPr>
              <w:t>本科阶段在海南经贸职业技术</w:t>
            </w:r>
            <w:r>
              <w:rPr>
                <w:rFonts w:ascii="宋体" w:hAnsi="宋体" w:eastAsia="宋体" w:cs="宋体"/>
                <w:spacing w:val="-10"/>
                <w:sz w:val="19"/>
                <w:szCs w:val="19"/>
              </w:rPr>
              <w:t>学院就读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z w:val="19"/>
                <w:szCs w:val="19"/>
              </w:rPr>
              <w:t>5</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9"/>
                <w:sz w:val="19"/>
                <w:szCs w:val="19"/>
              </w:rPr>
              <w:t>海南师范大学</w:t>
            </w:r>
          </w:p>
        </w:tc>
        <w:tc>
          <w:tcPr>
            <w:tcW w:w="1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12"/>
                <w:sz w:val="19"/>
                <w:szCs w:val="19"/>
              </w:rPr>
              <w:t>英语（非师范）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6"/>
                <w:sz w:val="19"/>
                <w:szCs w:val="19"/>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7"/>
                <w:sz w:val="19"/>
                <w:szCs w:val="19"/>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5"/>
                <w:sz w:val="19"/>
                <w:szCs w:val="19"/>
              </w:rPr>
              <w:t>英语</w:t>
            </w:r>
          </w:p>
        </w:tc>
        <w:tc>
          <w:tcPr>
            <w:tcW w:w="16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8"/>
                <w:sz w:val="19"/>
                <w:szCs w:val="19"/>
              </w:rPr>
              <w:t>专业基础英语</w:t>
            </w:r>
          </w:p>
        </w:tc>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2"/>
                <w:sz w:val="19"/>
                <w:szCs w:val="19"/>
              </w:rPr>
              <w:t>4620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19"/>
                <w:szCs w:val="19"/>
              </w:rPr>
            </w:pPr>
            <w:r>
              <w:rPr>
                <w:rFonts w:ascii="宋体" w:hAnsi="宋体" w:eastAsia="宋体" w:cs="宋体"/>
                <w:spacing w:val="20"/>
                <w:sz w:val="19"/>
                <w:szCs w:val="19"/>
              </w:rPr>
              <w:t>限招英语相关专业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ascii="宋体" w:hAnsi="宋体" w:eastAsia="宋体" w:cs="宋体"/>
                <w:sz w:val="19"/>
                <w:szCs w:val="19"/>
              </w:rPr>
            </w:pPr>
            <w:r>
              <w:rPr>
                <w:rFonts w:ascii="宋体" w:hAnsi="宋体" w:eastAsia="宋体" w:cs="宋体"/>
                <w:spacing w:val="7"/>
                <w:sz w:val="19"/>
                <w:szCs w:val="19"/>
              </w:rPr>
              <w:t>与海南外国语职业学院联办，本</w:t>
            </w:r>
            <w:r>
              <w:rPr>
                <w:rFonts w:ascii="宋体" w:hAnsi="宋体" w:eastAsia="宋体" w:cs="宋体"/>
                <w:spacing w:val="11"/>
                <w:sz w:val="19"/>
                <w:szCs w:val="19"/>
              </w:rPr>
              <w:t>科阶段在海南外国语职业学院</w:t>
            </w:r>
            <w:r>
              <w:rPr>
                <w:rFonts w:ascii="宋体" w:hAnsi="宋体" w:eastAsia="宋体" w:cs="宋体"/>
                <w:spacing w:val="-4"/>
                <w:sz w:val="19"/>
                <w:szCs w:val="19"/>
              </w:rPr>
              <w:t>就读</w:t>
            </w:r>
          </w:p>
        </w:tc>
      </w:tr>
    </w:tbl>
    <w:p>
      <w:pPr>
        <w:spacing w:line="25" w:lineRule="exact"/>
        <w:jc w:val="left"/>
      </w:pPr>
    </w:p>
    <w:tbl>
      <w:tblPr>
        <w:tblStyle w:val="4"/>
        <w:tblW w:w="155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967"/>
        <w:gridCol w:w="1833"/>
        <w:gridCol w:w="706"/>
        <w:gridCol w:w="1093"/>
        <w:gridCol w:w="1093"/>
        <w:gridCol w:w="1661"/>
        <w:gridCol w:w="861"/>
        <w:gridCol w:w="2892"/>
        <w:gridCol w:w="2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38" w:type="dxa"/>
            <w:vAlign w:val="top"/>
          </w:tcPr>
          <w:p>
            <w:pPr>
              <w:spacing w:before="211" w:line="204" w:lineRule="auto"/>
              <w:ind w:firstLine="155"/>
              <w:jc w:val="left"/>
              <w:rPr>
                <w:rFonts w:ascii="宋体" w:hAnsi="宋体" w:eastAsia="宋体" w:cs="宋体"/>
                <w:sz w:val="19"/>
                <w:szCs w:val="19"/>
              </w:rPr>
            </w:pPr>
            <w:r>
              <w:rPr>
                <w:rFonts w:ascii="宋体" w:hAnsi="宋体" w:eastAsia="宋体" w:cs="宋体"/>
                <w:sz w:val="19"/>
                <w:szCs w:val="19"/>
              </w:rPr>
              <w:t>6</w:t>
            </w:r>
          </w:p>
        </w:tc>
        <w:tc>
          <w:tcPr>
            <w:tcW w:w="1967" w:type="dxa"/>
            <w:vAlign w:val="top"/>
          </w:tcPr>
          <w:p>
            <w:pPr>
              <w:spacing w:before="197" w:line="204" w:lineRule="auto"/>
              <w:ind w:firstLine="422"/>
              <w:jc w:val="left"/>
              <w:rPr>
                <w:rFonts w:ascii="宋体" w:hAnsi="宋体" w:eastAsia="宋体" w:cs="宋体"/>
                <w:sz w:val="19"/>
                <w:szCs w:val="19"/>
              </w:rPr>
            </w:pPr>
            <w:r>
              <w:rPr>
                <w:rFonts w:ascii="宋体" w:hAnsi="宋体" w:eastAsia="宋体" w:cs="宋体"/>
                <w:spacing w:val="-9"/>
                <w:sz w:val="19"/>
                <w:szCs w:val="19"/>
              </w:rPr>
              <w:t>海南医学院</w:t>
            </w:r>
          </w:p>
        </w:tc>
        <w:tc>
          <w:tcPr>
            <w:tcW w:w="1833" w:type="dxa"/>
            <w:vAlign w:val="top"/>
          </w:tcPr>
          <w:p>
            <w:pPr>
              <w:spacing w:before="197" w:line="204" w:lineRule="auto"/>
              <w:ind w:firstLine="468"/>
              <w:jc w:val="left"/>
              <w:rPr>
                <w:rFonts w:ascii="宋体" w:hAnsi="宋体" w:eastAsia="宋体" w:cs="宋体"/>
                <w:sz w:val="19"/>
                <w:szCs w:val="19"/>
              </w:rPr>
            </w:pPr>
            <w:r>
              <w:rPr>
                <w:rFonts w:ascii="宋体" w:hAnsi="宋体" w:eastAsia="宋体" w:cs="宋体"/>
                <w:spacing w:val="-11"/>
                <w:sz w:val="19"/>
                <w:szCs w:val="19"/>
              </w:rPr>
              <w:t>临床医学</w:t>
            </w:r>
          </w:p>
        </w:tc>
        <w:tc>
          <w:tcPr>
            <w:tcW w:w="706" w:type="dxa"/>
            <w:vAlign w:val="top"/>
          </w:tcPr>
          <w:p>
            <w:pPr>
              <w:spacing w:before="222" w:line="204" w:lineRule="auto"/>
              <w:ind w:firstLine="169"/>
              <w:jc w:val="left"/>
              <w:rPr>
                <w:rFonts w:ascii="宋体" w:hAnsi="宋体" w:eastAsia="宋体" w:cs="宋体"/>
                <w:sz w:val="19"/>
                <w:szCs w:val="19"/>
              </w:rPr>
            </w:pPr>
            <w:r>
              <w:rPr>
                <w:rFonts w:ascii="宋体" w:hAnsi="宋体" w:eastAsia="宋体" w:cs="宋体"/>
                <w:spacing w:val="-8"/>
                <w:sz w:val="19"/>
                <w:szCs w:val="19"/>
              </w:rPr>
              <w:t>120</w:t>
            </w:r>
          </w:p>
        </w:tc>
        <w:tc>
          <w:tcPr>
            <w:tcW w:w="1093" w:type="dxa"/>
            <w:vAlign w:val="top"/>
          </w:tcPr>
          <w:p>
            <w:pPr>
              <w:spacing w:before="197" w:line="204" w:lineRule="auto"/>
              <w:ind w:firstLine="90"/>
              <w:jc w:val="left"/>
              <w:rPr>
                <w:rFonts w:ascii="宋体" w:hAnsi="宋体" w:eastAsia="宋体" w:cs="宋体"/>
                <w:sz w:val="19"/>
                <w:szCs w:val="19"/>
              </w:rPr>
            </w:pPr>
            <w:r>
              <w:rPr>
                <w:rFonts w:ascii="宋体" w:hAnsi="宋体" w:eastAsia="宋体" w:cs="宋体"/>
                <w:spacing w:val="-8"/>
                <w:sz w:val="19"/>
                <w:szCs w:val="19"/>
              </w:rPr>
              <w:t>大学语文</w:t>
            </w:r>
          </w:p>
        </w:tc>
        <w:tc>
          <w:tcPr>
            <w:tcW w:w="1093" w:type="dxa"/>
            <w:vAlign w:val="top"/>
          </w:tcPr>
          <w:p>
            <w:pPr>
              <w:spacing w:before="197" w:line="204" w:lineRule="auto"/>
              <w:ind w:firstLine="274"/>
              <w:jc w:val="left"/>
              <w:rPr>
                <w:rFonts w:ascii="宋体" w:hAnsi="宋体" w:eastAsia="宋体" w:cs="宋体"/>
                <w:sz w:val="19"/>
                <w:szCs w:val="19"/>
              </w:rPr>
            </w:pPr>
            <w:r>
              <w:rPr>
                <w:rFonts w:ascii="宋体" w:hAnsi="宋体" w:eastAsia="宋体" w:cs="宋体"/>
                <w:spacing w:val="-5"/>
                <w:sz w:val="19"/>
                <w:szCs w:val="19"/>
              </w:rPr>
              <w:t>英语</w:t>
            </w:r>
          </w:p>
        </w:tc>
        <w:tc>
          <w:tcPr>
            <w:tcW w:w="1661" w:type="dxa"/>
            <w:vAlign w:val="top"/>
          </w:tcPr>
          <w:p>
            <w:pPr>
              <w:spacing w:before="186" w:line="204" w:lineRule="auto"/>
              <w:ind w:firstLine="325"/>
              <w:jc w:val="left"/>
              <w:rPr>
                <w:rFonts w:ascii="宋体" w:hAnsi="宋体" w:eastAsia="宋体" w:cs="宋体"/>
                <w:sz w:val="19"/>
                <w:szCs w:val="19"/>
              </w:rPr>
            </w:pPr>
            <w:r>
              <w:rPr>
                <w:rFonts w:ascii="宋体" w:hAnsi="宋体" w:eastAsia="宋体" w:cs="宋体"/>
                <w:spacing w:val="-7"/>
                <w:sz w:val="19"/>
                <w:szCs w:val="19"/>
              </w:rPr>
              <w:t>生理学</w:t>
            </w:r>
          </w:p>
        </w:tc>
        <w:tc>
          <w:tcPr>
            <w:tcW w:w="861" w:type="dxa"/>
            <w:vAlign w:val="top"/>
          </w:tcPr>
          <w:p>
            <w:pPr>
              <w:spacing w:before="223" w:line="204" w:lineRule="auto"/>
              <w:ind w:firstLine="292"/>
              <w:jc w:val="left"/>
              <w:rPr>
                <w:rFonts w:ascii="宋体" w:hAnsi="宋体" w:eastAsia="宋体" w:cs="宋体"/>
                <w:sz w:val="19"/>
                <w:szCs w:val="19"/>
              </w:rPr>
            </w:pPr>
            <w:r>
              <w:rPr>
                <w:rFonts w:ascii="宋体" w:hAnsi="宋体" w:eastAsia="宋体" w:cs="宋体"/>
                <w:spacing w:val="-3"/>
                <w:sz w:val="19"/>
                <w:szCs w:val="19"/>
              </w:rPr>
              <w:t>6000</w:t>
            </w:r>
          </w:p>
        </w:tc>
        <w:tc>
          <w:tcPr>
            <w:tcW w:w="2892" w:type="dxa"/>
            <w:vAlign w:val="top"/>
          </w:tcPr>
          <w:p>
            <w:pPr>
              <w:spacing w:before="185" w:line="204" w:lineRule="auto"/>
              <w:ind w:firstLine="35"/>
              <w:jc w:val="left"/>
              <w:rPr>
                <w:rFonts w:ascii="宋体" w:hAnsi="宋体" w:eastAsia="宋体" w:cs="宋体"/>
                <w:sz w:val="19"/>
                <w:szCs w:val="19"/>
              </w:rPr>
            </w:pPr>
            <w:r>
              <w:rPr>
                <w:rFonts w:ascii="宋体" w:hAnsi="宋体" w:eastAsia="宋体" w:cs="宋体"/>
                <w:spacing w:val="11"/>
                <w:sz w:val="19"/>
                <w:szCs w:val="19"/>
              </w:rPr>
              <w:t>限招临床医学专业</w:t>
            </w:r>
          </w:p>
        </w:tc>
        <w:tc>
          <w:tcPr>
            <w:tcW w:w="2942"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38" w:type="dxa"/>
            <w:vAlign w:val="top"/>
          </w:tcPr>
          <w:p>
            <w:pPr>
              <w:spacing w:before="247" w:line="204" w:lineRule="auto"/>
              <w:ind w:firstLine="141"/>
              <w:jc w:val="left"/>
              <w:rPr>
                <w:rFonts w:ascii="宋体" w:hAnsi="宋体" w:eastAsia="宋体" w:cs="宋体"/>
                <w:sz w:val="19"/>
                <w:szCs w:val="19"/>
              </w:rPr>
            </w:pPr>
            <w:r>
              <w:rPr>
                <w:rFonts w:ascii="宋体" w:hAnsi="宋体" w:eastAsia="宋体" w:cs="宋体"/>
                <w:sz w:val="19"/>
                <w:szCs w:val="19"/>
              </w:rPr>
              <w:t>7</w:t>
            </w:r>
          </w:p>
        </w:tc>
        <w:tc>
          <w:tcPr>
            <w:tcW w:w="1967" w:type="dxa"/>
            <w:vAlign w:val="top"/>
          </w:tcPr>
          <w:p>
            <w:pPr>
              <w:spacing w:before="209" w:line="204" w:lineRule="auto"/>
              <w:ind w:firstLine="422"/>
              <w:jc w:val="left"/>
              <w:rPr>
                <w:rFonts w:ascii="宋体" w:hAnsi="宋体" w:eastAsia="宋体" w:cs="宋体"/>
                <w:sz w:val="19"/>
                <w:szCs w:val="19"/>
              </w:rPr>
            </w:pPr>
            <w:r>
              <w:rPr>
                <w:rFonts w:ascii="宋体" w:hAnsi="宋体" w:eastAsia="宋体" w:cs="宋体"/>
                <w:spacing w:val="-9"/>
                <w:sz w:val="19"/>
                <w:szCs w:val="19"/>
              </w:rPr>
              <w:t>海南医学院</w:t>
            </w:r>
          </w:p>
        </w:tc>
        <w:tc>
          <w:tcPr>
            <w:tcW w:w="1833" w:type="dxa"/>
            <w:vAlign w:val="top"/>
          </w:tcPr>
          <w:p>
            <w:pPr>
              <w:spacing w:before="209" w:line="204" w:lineRule="auto"/>
              <w:ind w:firstLine="503"/>
              <w:jc w:val="left"/>
              <w:rPr>
                <w:rFonts w:ascii="宋体" w:hAnsi="宋体" w:eastAsia="宋体" w:cs="宋体"/>
                <w:sz w:val="19"/>
                <w:szCs w:val="19"/>
              </w:rPr>
            </w:pPr>
            <w:r>
              <w:rPr>
                <w:rFonts w:ascii="宋体" w:hAnsi="宋体" w:eastAsia="宋体" w:cs="宋体"/>
                <w:spacing w:val="-1"/>
                <w:sz w:val="19"/>
                <w:szCs w:val="19"/>
              </w:rPr>
              <w:t>口腔医学</w:t>
            </w:r>
          </w:p>
        </w:tc>
        <w:tc>
          <w:tcPr>
            <w:tcW w:w="706" w:type="dxa"/>
            <w:vAlign w:val="top"/>
          </w:tcPr>
          <w:p>
            <w:pPr>
              <w:spacing w:before="258" w:line="204" w:lineRule="auto"/>
              <w:ind w:firstLine="191"/>
              <w:jc w:val="left"/>
              <w:rPr>
                <w:rFonts w:ascii="宋体" w:hAnsi="宋体" w:eastAsia="宋体" w:cs="宋体"/>
                <w:sz w:val="19"/>
                <w:szCs w:val="19"/>
              </w:rPr>
            </w:pPr>
            <w:r>
              <w:rPr>
                <w:rFonts w:ascii="宋体" w:hAnsi="宋体" w:eastAsia="宋体" w:cs="宋体"/>
                <w:spacing w:val="-5"/>
                <w:sz w:val="19"/>
                <w:szCs w:val="19"/>
              </w:rPr>
              <w:t>20</w:t>
            </w:r>
          </w:p>
        </w:tc>
        <w:tc>
          <w:tcPr>
            <w:tcW w:w="1093" w:type="dxa"/>
            <w:vAlign w:val="top"/>
          </w:tcPr>
          <w:p>
            <w:pPr>
              <w:spacing w:before="221" w:line="204" w:lineRule="auto"/>
              <w:ind w:firstLine="73"/>
              <w:jc w:val="left"/>
              <w:rPr>
                <w:rFonts w:ascii="宋体" w:hAnsi="宋体" w:eastAsia="宋体" w:cs="宋体"/>
                <w:sz w:val="19"/>
                <w:szCs w:val="19"/>
              </w:rPr>
            </w:pPr>
            <w:r>
              <w:rPr>
                <w:rFonts w:ascii="宋体" w:hAnsi="宋体" w:eastAsia="宋体" w:cs="宋体"/>
                <w:spacing w:val="-8"/>
                <w:sz w:val="19"/>
                <w:szCs w:val="19"/>
              </w:rPr>
              <w:t>大学语文</w:t>
            </w:r>
          </w:p>
        </w:tc>
        <w:tc>
          <w:tcPr>
            <w:tcW w:w="1093" w:type="dxa"/>
            <w:vAlign w:val="top"/>
          </w:tcPr>
          <w:p>
            <w:pPr>
              <w:spacing w:before="209" w:line="204" w:lineRule="auto"/>
              <w:ind w:firstLine="274"/>
              <w:jc w:val="left"/>
              <w:rPr>
                <w:rFonts w:ascii="宋体" w:hAnsi="宋体" w:eastAsia="宋体" w:cs="宋体"/>
                <w:sz w:val="19"/>
                <w:szCs w:val="19"/>
              </w:rPr>
            </w:pPr>
            <w:r>
              <w:rPr>
                <w:rFonts w:ascii="宋体" w:hAnsi="宋体" w:eastAsia="宋体" w:cs="宋体"/>
                <w:spacing w:val="-5"/>
                <w:sz w:val="19"/>
                <w:szCs w:val="19"/>
              </w:rPr>
              <w:t>英语</w:t>
            </w:r>
          </w:p>
        </w:tc>
        <w:tc>
          <w:tcPr>
            <w:tcW w:w="1661" w:type="dxa"/>
            <w:vAlign w:val="top"/>
          </w:tcPr>
          <w:p>
            <w:pPr>
              <w:spacing w:before="210" w:line="204" w:lineRule="auto"/>
              <w:ind w:firstLine="325"/>
              <w:jc w:val="left"/>
              <w:rPr>
                <w:rFonts w:ascii="宋体" w:hAnsi="宋体" w:eastAsia="宋体" w:cs="宋体"/>
                <w:sz w:val="19"/>
                <w:szCs w:val="19"/>
              </w:rPr>
            </w:pPr>
            <w:r>
              <w:rPr>
                <w:rFonts w:ascii="宋体" w:hAnsi="宋体" w:eastAsia="宋体" w:cs="宋体"/>
                <w:spacing w:val="-7"/>
                <w:sz w:val="19"/>
                <w:szCs w:val="19"/>
              </w:rPr>
              <w:t>生理学</w:t>
            </w:r>
          </w:p>
        </w:tc>
        <w:tc>
          <w:tcPr>
            <w:tcW w:w="861" w:type="dxa"/>
            <w:vAlign w:val="top"/>
          </w:tcPr>
          <w:p>
            <w:pPr>
              <w:spacing w:before="246" w:line="204" w:lineRule="auto"/>
              <w:ind w:firstLine="292"/>
              <w:jc w:val="left"/>
              <w:rPr>
                <w:rFonts w:ascii="宋体" w:hAnsi="宋体" w:eastAsia="宋体" w:cs="宋体"/>
                <w:sz w:val="19"/>
                <w:szCs w:val="19"/>
              </w:rPr>
            </w:pPr>
            <w:r>
              <w:rPr>
                <w:rFonts w:ascii="宋体" w:hAnsi="宋体" w:eastAsia="宋体" w:cs="宋体"/>
                <w:spacing w:val="-3"/>
                <w:sz w:val="19"/>
                <w:szCs w:val="19"/>
              </w:rPr>
              <w:t>6000</w:t>
            </w:r>
          </w:p>
        </w:tc>
        <w:tc>
          <w:tcPr>
            <w:tcW w:w="2892" w:type="dxa"/>
            <w:vAlign w:val="top"/>
          </w:tcPr>
          <w:p>
            <w:pPr>
              <w:spacing w:before="209" w:line="204" w:lineRule="auto"/>
              <w:ind w:firstLine="35"/>
              <w:jc w:val="left"/>
              <w:rPr>
                <w:rFonts w:ascii="宋体" w:hAnsi="宋体" w:eastAsia="宋体" w:cs="宋体"/>
                <w:sz w:val="19"/>
                <w:szCs w:val="19"/>
              </w:rPr>
            </w:pPr>
            <w:r>
              <w:rPr>
                <w:rFonts w:ascii="宋体" w:hAnsi="宋体" w:eastAsia="宋体" w:cs="宋体"/>
                <w:spacing w:val="9"/>
                <w:sz w:val="19"/>
                <w:szCs w:val="19"/>
              </w:rPr>
              <w:t>限招口腔医学专业</w:t>
            </w:r>
          </w:p>
        </w:tc>
        <w:tc>
          <w:tcPr>
            <w:tcW w:w="2942"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38" w:type="dxa"/>
            <w:vAlign w:val="top"/>
          </w:tcPr>
          <w:p>
            <w:pPr>
              <w:spacing w:before="235" w:line="204" w:lineRule="auto"/>
              <w:ind w:firstLine="120"/>
              <w:jc w:val="left"/>
              <w:rPr>
                <w:rFonts w:ascii="宋体" w:hAnsi="宋体" w:eastAsia="宋体" w:cs="宋体"/>
                <w:sz w:val="19"/>
                <w:szCs w:val="19"/>
              </w:rPr>
            </w:pPr>
            <w:r>
              <w:rPr>
                <w:rFonts w:ascii="宋体" w:hAnsi="宋体" w:eastAsia="宋体" w:cs="宋体"/>
                <w:sz w:val="19"/>
                <w:szCs w:val="19"/>
              </w:rPr>
              <w:t>8</w:t>
            </w:r>
          </w:p>
        </w:tc>
        <w:tc>
          <w:tcPr>
            <w:tcW w:w="1967" w:type="dxa"/>
            <w:vAlign w:val="top"/>
          </w:tcPr>
          <w:p>
            <w:pPr>
              <w:spacing w:before="198" w:line="204" w:lineRule="auto"/>
              <w:ind w:firstLine="422"/>
              <w:jc w:val="left"/>
              <w:rPr>
                <w:rFonts w:ascii="宋体" w:hAnsi="宋体" w:eastAsia="宋体" w:cs="宋体"/>
                <w:sz w:val="19"/>
                <w:szCs w:val="19"/>
              </w:rPr>
            </w:pPr>
            <w:r>
              <w:rPr>
                <w:rFonts w:ascii="宋体" w:hAnsi="宋体" w:eastAsia="宋体" w:cs="宋体"/>
                <w:spacing w:val="-9"/>
                <w:sz w:val="19"/>
                <w:szCs w:val="19"/>
              </w:rPr>
              <w:t>海南医学院</w:t>
            </w:r>
          </w:p>
        </w:tc>
        <w:tc>
          <w:tcPr>
            <w:tcW w:w="1833" w:type="dxa"/>
            <w:vAlign w:val="top"/>
          </w:tcPr>
          <w:p>
            <w:pPr>
              <w:spacing w:before="210" w:line="204" w:lineRule="auto"/>
              <w:ind w:firstLine="264"/>
              <w:jc w:val="left"/>
              <w:rPr>
                <w:rFonts w:ascii="宋体" w:hAnsi="宋体" w:eastAsia="宋体" w:cs="宋体"/>
                <w:sz w:val="19"/>
                <w:szCs w:val="19"/>
              </w:rPr>
            </w:pPr>
            <w:r>
              <w:rPr>
                <w:rFonts w:ascii="宋体" w:hAnsi="宋体" w:eastAsia="宋体" w:cs="宋体"/>
                <w:spacing w:val="-9"/>
                <w:sz w:val="19"/>
                <w:szCs w:val="19"/>
              </w:rPr>
              <w:t>医学检验技术</w:t>
            </w:r>
          </w:p>
        </w:tc>
        <w:tc>
          <w:tcPr>
            <w:tcW w:w="706" w:type="dxa"/>
            <w:vAlign w:val="top"/>
          </w:tcPr>
          <w:p>
            <w:pPr>
              <w:spacing w:before="247" w:line="204" w:lineRule="auto"/>
              <w:ind w:firstLine="191"/>
              <w:jc w:val="left"/>
              <w:rPr>
                <w:rFonts w:ascii="宋体" w:hAnsi="宋体" w:eastAsia="宋体" w:cs="宋体"/>
                <w:sz w:val="19"/>
                <w:szCs w:val="19"/>
              </w:rPr>
            </w:pPr>
            <w:r>
              <w:rPr>
                <w:rFonts w:ascii="宋体" w:hAnsi="宋体" w:eastAsia="宋体" w:cs="宋体"/>
                <w:spacing w:val="-5"/>
                <w:sz w:val="19"/>
                <w:szCs w:val="19"/>
              </w:rPr>
              <w:t>20</w:t>
            </w:r>
          </w:p>
        </w:tc>
        <w:tc>
          <w:tcPr>
            <w:tcW w:w="1093" w:type="dxa"/>
            <w:vAlign w:val="top"/>
          </w:tcPr>
          <w:p>
            <w:pPr>
              <w:spacing w:before="210" w:line="204" w:lineRule="auto"/>
              <w:ind w:firstLine="73"/>
              <w:jc w:val="left"/>
              <w:rPr>
                <w:rFonts w:ascii="宋体" w:hAnsi="宋体" w:eastAsia="宋体" w:cs="宋体"/>
                <w:sz w:val="19"/>
                <w:szCs w:val="19"/>
              </w:rPr>
            </w:pPr>
            <w:r>
              <w:rPr>
                <w:rFonts w:ascii="宋体" w:hAnsi="宋体" w:eastAsia="宋体" w:cs="宋体"/>
                <w:spacing w:val="-8"/>
                <w:sz w:val="19"/>
                <w:szCs w:val="19"/>
              </w:rPr>
              <w:t>大学语文</w:t>
            </w:r>
          </w:p>
        </w:tc>
        <w:tc>
          <w:tcPr>
            <w:tcW w:w="1093" w:type="dxa"/>
            <w:vAlign w:val="top"/>
          </w:tcPr>
          <w:p>
            <w:pPr>
              <w:spacing w:before="210" w:line="204" w:lineRule="auto"/>
              <w:ind w:firstLine="274"/>
              <w:jc w:val="left"/>
              <w:rPr>
                <w:rFonts w:ascii="宋体" w:hAnsi="宋体" w:eastAsia="宋体" w:cs="宋体"/>
                <w:sz w:val="19"/>
                <w:szCs w:val="19"/>
              </w:rPr>
            </w:pPr>
            <w:r>
              <w:rPr>
                <w:rFonts w:ascii="宋体" w:hAnsi="宋体" w:eastAsia="宋体" w:cs="宋体"/>
                <w:spacing w:val="-5"/>
                <w:sz w:val="19"/>
                <w:szCs w:val="19"/>
              </w:rPr>
              <w:t>英语</w:t>
            </w:r>
          </w:p>
        </w:tc>
        <w:tc>
          <w:tcPr>
            <w:tcW w:w="1661" w:type="dxa"/>
            <w:vAlign w:val="top"/>
          </w:tcPr>
          <w:p>
            <w:pPr>
              <w:spacing w:before="199" w:line="204" w:lineRule="auto"/>
              <w:ind w:firstLine="325"/>
              <w:jc w:val="left"/>
              <w:rPr>
                <w:rFonts w:ascii="宋体" w:hAnsi="宋体" w:eastAsia="宋体" w:cs="宋体"/>
                <w:sz w:val="19"/>
                <w:szCs w:val="19"/>
              </w:rPr>
            </w:pPr>
            <w:r>
              <w:rPr>
                <w:rFonts w:ascii="宋体" w:hAnsi="宋体" w:eastAsia="宋体" w:cs="宋体"/>
                <w:spacing w:val="-7"/>
                <w:sz w:val="19"/>
                <w:szCs w:val="19"/>
              </w:rPr>
              <w:t>生理学</w:t>
            </w:r>
          </w:p>
        </w:tc>
        <w:tc>
          <w:tcPr>
            <w:tcW w:w="861" w:type="dxa"/>
            <w:vAlign w:val="top"/>
          </w:tcPr>
          <w:p>
            <w:pPr>
              <w:spacing w:before="223" w:line="204" w:lineRule="auto"/>
              <w:ind w:firstLine="292"/>
              <w:jc w:val="left"/>
              <w:rPr>
                <w:rFonts w:ascii="宋体" w:hAnsi="宋体" w:eastAsia="宋体" w:cs="宋体"/>
                <w:sz w:val="19"/>
                <w:szCs w:val="19"/>
              </w:rPr>
            </w:pPr>
            <w:r>
              <w:rPr>
                <w:rFonts w:ascii="宋体" w:hAnsi="宋体" w:eastAsia="宋体" w:cs="宋体"/>
                <w:spacing w:val="-3"/>
                <w:sz w:val="19"/>
                <w:szCs w:val="19"/>
              </w:rPr>
              <w:t>6000</w:t>
            </w:r>
          </w:p>
        </w:tc>
        <w:tc>
          <w:tcPr>
            <w:tcW w:w="2892" w:type="dxa"/>
            <w:vAlign w:val="top"/>
          </w:tcPr>
          <w:p>
            <w:pPr>
              <w:spacing w:before="186" w:line="204" w:lineRule="auto"/>
              <w:ind w:firstLine="35"/>
              <w:jc w:val="left"/>
              <w:rPr>
                <w:rFonts w:ascii="宋体" w:hAnsi="宋体" w:eastAsia="宋体" w:cs="宋体"/>
                <w:sz w:val="19"/>
                <w:szCs w:val="19"/>
              </w:rPr>
            </w:pPr>
            <w:r>
              <w:rPr>
                <w:rFonts w:ascii="宋体" w:hAnsi="宋体" w:eastAsia="宋体" w:cs="宋体"/>
                <w:spacing w:val="17"/>
                <w:sz w:val="19"/>
                <w:szCs w:val="19"/>
              </w:rPr>
              <w:t>限招医学检验技术专业</w:t>
            </w:r>
          </w:p>
        </w:tc>
        <w:tc>
          <w:tcPr>
            <w:tcW w:w="2942"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38" w:type="dxa"/>
            <w:vAlign w:val="top"/>
          </w:tcPr>
          <w:p>
            <w:pPr>
              <w:spacing w:before="235" w:line="204" w:lineRule="auto"/>
              <w:ind w:firstLine="154"/>
              <w:jc w:val="left"/>
              <w:rPr>
                <w:rFonts w:ascii="宋体" w:hAnsi="宋体" w:eastAsia="宋体" w:cs="宋体"/>
                <w:sz w:val="19"/>
                <w:szCs w:val="19"/>
              </w:rPr>
            </w:pPr>
            <w:r>
              <w:rPr>
                <w:rFonts w:ascii="宋体" w:hAnsi="宋体" w:eastAsia="宋体" w:cs="宋体"/>
                <w:sz w:val="19"/>
                <w:szCs w:val="19"/>
              </w:rPr>
              <w:t>9</w:t>
            </w:r>
          </w:p>
        </w:tc>
        <w:tc>
          <w:tcPr>
            <w:tcW w:w="1967" w:type="dxa"/>
            <w:vAlign w:val="top"/>
          </w:tcPr>
          <w:p>
            <w:pPr>
              <w:spacing w:before="210" w:line="204" w:lineRule="auto"/>
              <w:ind w:firstLine="422"/>
              <w:jc w:val="left"/>
              <w:rPr>
                <w:rFonts w:ascii="宋体" w:hAnsi="宋体" w:eastAsia="宋体" w:cs="宋体"/>
                <w:sz w:val="19"/>
                <w:szCs w:val="19"/>
              </w:rPr>
            </w:pPr>
            <w:r>
              <w:rPr>
                <w:rFonts w:ascii="宋体" w:hAnsi="宋体" w:eastAsia="宋体" w:cs="宋体"/>
                <w:spacing w:val="-9"/>
                <w:sz w:val="19"/>
                <w:szCs w:val="19"/>
              </w:rPr>
              <w:t>海南医学院</w:t>
            </w:r>
          </w:p>
        </w:tc>
        <w:tc>
          <w:tcPr>
            <w:tcW w:w="1833" w:type="dxa"/>
            <w:vAlign w:val="top"/>
          </w:tcPr>
          <w:p>
            <w:pPr>
              <w:spacing w:before="210" w:line="204" w:lineRule="auto"/>
              <w:ind w:firstLine="661"/>
              <w:jc w:val="left"/>
              <w:rPr>
                <w:rFonts w:ascii="宋体" w:hAnsi="宋体" w:eastAsia="宋体" w:cs="宋体"/>
                <w:sz w:val="19"/>
                <w:szCs w:val="19"/>
              </w:rPr>
            </w:pPr>
            <w:r>
              <w:rPr>
                <w:rFonts w:ascii="宋体" w:hAnsi="宋体" w:eastAsia="宋体" w:cs="宋体"/>
                <w:spacing w:val="-5"/>
                <w:sz w:val="19"/>
                <w:szCs w:val="19"/>
              </w:rPr>
              <w:t>药学</w:t>
            </w:r>
          </w:p>
        </w:tc>
        <w:tc>
          <w:tcPr>
            <w:tcW w:w="706" w:type="dxa"/>
            <w:vAlign w:val="top"/>
          </w:tcPr>
          <w:p>
            <w:pPr>
              <w:spacing w:before="259" w:line="204" w:lineRule="auto"/>
              <w:ind w:firstLine="191"/>
              <w:jc w:val="left"/>
              <w:rPr>
                <w:rFonts w:ascii="宋体" w:hAnsi="宋体" w:eastAsia="宋体" w:cs="宋体"/>
                <w:sz w:val="19"/>
                <w:szCs w:val="19"/>
              </w:rPr>
            </w:pPr>
            <w:r>
              <w:rPr>
                <w:rFonts w:ascii="宋体" w:hAnsi="宋体" w:eastAsia="宋体" w:cs="宋体"/>
                <w:spacing w:val="-5"/>
                <w:sz w:val="19"/>
                <w:szCs w:val="19"/>
              </w:rPr>
              <w:t>20</w:t>
            </w:r>
          </w:p>
        </w:tc>
        <w:tc>
          <w:tcPr>
            <w:tcW w:w="1093" w:type="dxa"/>
            <w:vAlign w:val="top"/>
          </w:tcPr>
          <w:p>
            <w:pPr>
              <w:spacing w:before="210" w:line="204" w:lineRule="auto"/>
              <w:ind w:firstLine="73"/>
              <w:jc w:val="left"/>
              <w:rPr>
                <w:rFonts w:ascii="宋体" w:hAnsi="宋体" w:eastAsia="宋体" w:cs="宋体"/>
                <w:sz w:val="19"/>
                <w:szCs w:val="19"/>
              </w:rPr>
            </w:pPr>
            <w:r>
              <w:rPr>
                <w:rFonts w:ascii="宋体" w:hAnsi="宋体" w:eastAsia="宋体" w:cs="宋体"/>
                <w:spacing w:val="-8"/>
                <w:sz w:val="19"/>
                <w:szCs w:val="19"/>
              </w:rPr>
              <w:t>大学语文</w:t>
            </w:r>
          </w:p>
        </w:tc>
        <w:tc>
          <w:tcPr>
            <w:tcW w:w="1093" w:type="dxa"/>
            <w:vAlign w:val="top"/>
          </w:tcPr>
          <w:p>
            <w:pPr>
              <w:spacing w:before="210" w:line="204" w:lineRule="auto"/>
              <w:ind w:firstLine="274"/>
              <w:jc w:val="left"/>
              <w:rPr>
                <w:rFonts w:ascii="宋体" w:hAnsi="宋体" w:eastAsia="宋体" w:cs="宋体"/>
                <w:sz w:val="19"/>
                <w:szCs w:val="19"/>
              </w:rPr>
            </w:pPr>
            <w:r>
              <w:rPr>
                <w:rFonts w:ascii="宋体" w:hAnsi="宋体" w:eastAsia="宋体" w:cs="宋体"/>
                <w:spacing w:val="-5"/>
                <w:sz w:val="19"/>
                <w:szCs w:val="19"/>
              </w:rPr>
              <w:t>英语</w:t>
            </w:r>
          </w:p>
        </w:tc>
        <w:tc>
          <w:tcPr>
            <w:tcW w:w="1661" w:type="dxa"/>
            <w:vAlign w:val="top"/>
          </w:tcPr>
          <w:p>
            <w:pPr>
              <w:spacing w:before="211" w:line="204" w:lineRule="auto"/>
              <w:ind w:firstLine="292"/>
              <w:jc w:val="left"/>
              <w:rPr>
                <w:rFonts w:ascii="宋体" w:hAnsi="宋体" w:eastAsia="宋体" w:cs="宋体"/>
                <w:sz w:val="19"/>
                <w:szCs w:val="19"/>
              </w:rPr>
            </w:pPr>
            <w:r>
              <w:rPr>
                <w:rFonts w:ascii="宋体" w:hAnsi="宋体" w:eastAsia="宋体" w:cs="宋体"/>
                <w:spacing w:val="-7"/>
                <w:sz w:val="19"/>
                <w:szCs w:val="19"/>
              </w:rPr>
              <w:t>生理学</w:t>
            </w:r>
          </w:p>
        </w:tc>
        <w:tc>
          <w:tcPr>
            <w:tcW w:w="861" w:type="dxa"/>
            <w:vAlign w:val="top"/>
          </w:tcPr>
          <w:p>
            <w:pPr>
              <w:spacing w:before="247" w:line="204" w:lineRule="auto"/>
              <w:ind w:firstLine="292"/>
              <w:jc w:val="left"/>
              <w:rPr>
                <w:rFonts w:ascii="宋体" w:hAnsi="宋体" w:eastAsia="宋体" w:cs="宋体"/>
                <w:sz w:val="19"/>
                <w:szCs w:val="19"/>
              </w:rPr>
            </w:pPr>
            <w:r>
              <w:rPr>
                <w:rFonts w:ascii="宋体" w:hAnsi="宋体" w:eastAsia="宋体" w:cs="宋体"/>
                <w:spacing w:val="-3"/>
                <w:sz w:val="19"/>
                <w:szCs w:val="19"/>
              </w:rPr>
              <w:t>6000</w:t>
            </w:r>
          </w:p>
        </w:tc>
        <w:tc>
          <w:tcPr>
            <w:tcW w:w="2892" w:type="dxa"/>
            <w:vAlign w:val="top"/>
          </w:tcPr>
          <w:p>
            <w:pPr>
              <w:spacing w:before="210" w:line="204" w:lineRule="auto"/>
              <w:ind w:firstLine="35"/>
              <w:jc w:val="left"/>
              <w:rPr>
                <w:rFonts w:ascii="宋体" w:hAnsi="宋体" w:eastAsia="宋体" w:cs="宋体"/>
                <w:sz w:val="19"/>
                <w:szCs w:val="19"/>
              </w:rPr>
            </w:pPr>
            <w:r>
              <w:rPr>
                <w:rFonts w:ascii="宋体" w:hAnsi="宋体" w:eastAsia="宋体" w:cs="宋体"/>
                <w:spacing w:val="12"/>
                <w:sz w:val="19"/>
                <w:szCs w:val="19"/>
              </w:rPr>
              <w:t>限招药学、药品服务与管理专业</w:t>
            </w:r>
          </w:p>
        </w:tc>
        <w:tc>
          <w:tcPr>
            <w:tcW w:w="2942"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10</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海南医学院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护理学</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60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7"/>
                <w:sz w:val="21"/>
                <w:szCs w:val="21"/>
              </w:rPr>
              <w:t>生理学</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3"/>
                <w:sz w:val="21"/>
                <w:szCs w:val="21"/>
              </w:rPr>
              <w:t>6000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宋体" w:hAnsi="宋体" w:eastAsia="宋体" w:cs="宋体"/>
                <w:sz w:val="21"/>
                <w:szCs w:val="21"/>
              </w:rPr>
            </w:pPr>
            <w:r>
              <w:rPr>
                <w:rFonts w:ascii="宋体" w:hAnsi="宋体" w:eastAsia="宋体" w:cs="宋体"/>
                <w:spacing w:val="14"/>
                <w:sz w:val="21"/>
                <w:szCs w:val="21"/>
              </w:rPr>
              <w:t>限招护理、助产专业</w:t>
            </w:r>
          </w:p>
        </w:tc>
        <w:tc>
          <w:tcPr>
            <w:tcW w:w="2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11</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1"/>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4"/>
                <w:sz w:val="21"/>
                <w:szCs w:val="21"/>
              </w:rPr>
              <w:t>学前教育（师范）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120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0"/>
                <w:sz w:val="21"/>
                <w:szCs w:val="21"/>
              </w:rPr>
              <w:t>学前教育学</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4180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宋体" w:hAnsi="宋体" w:eastAsia="宋体" w:cs="宋体"/>
                <w:sz w:val="21"/>
                <w:szCs w:val="21"/>
              </w:rPr>
            </w:pPr>
            <w:r>
              <w:rPr>
                <w:rFonts w:ascii="宋体" w:hAnsi="宋体" w:eastAsia="宋体" w:cs="宋体"/>
                <w:spacing w:val="18"/>
                <w:sz w:val="21"/>
                <w:szCs w:val="21"/>
              </w:rPr>
              <w:t>限招教育类及表演艺术类专业</w:t>
            </w:r>
          </w:p>
        </w:tc>
        <w:tc>
          <w:tcPr>
            <w:tcW w:w="2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12</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1"/>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数学与应用数学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9"/>
                <w:w w:val="99"/>
                <w:sz w:val="21"/>
                <w:szCs w:val="21"/>
              </w:rPr>
              <w:t>（师范）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高等数学</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8"/>
                <w:sz w:val="21"/>
                <w:szCs w:val="21"/>
              </w:rPr>
              <w:t>计算机基础</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线性代数与概</w:t>
            </w:r>
            <w:r>
              <w:rPr>
                <w:rFonts w:ascii="宋体" w:hAnsi="宋体" w:eastAsia="宋体" w:cs="宋体"/>
                <w:spacing w:val="-7"/>
                <w:sz w:val="21"/>
                <w:szCs w:val="21"/>
              </w:rPr>
              <w:t>率统计</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4" w:right="12" w:firstLine="0"/>
              <w:jc w:val="left"/>
              <w:textAlignment w:val="baseline"/>
              <w:rPr>
                <w:rFonts w:ascii="宋体" w:hAnsi="宋体" w:eastAsia="宋体" w:cs="宋体"/>
                <w:sz w:val="21"/>
                <w:szCs w:val="21"/>
              </w:rPr>
            </w:pPr>
            <w:r>
              <w:rPr>
                <w:rFonts w:ascii="宋体" w:hAnsi="宋体" w:eastAsia="宋体" w:cs="宋体"/>
                <w:spacing w:val="12"/>
                <w:sz w:val="21"/>
                <w:szCs w:val="21"/>
              </w:rPr>
              <w:t>限招数学教育、小学教育、现代</w:t>
            </w:r>
            <w:r>
              <w:rPr>
                <w:rFonts w:ascii="宋体" w:hAnsi="宋体" w:eastAsia="宋体" w:cs="宋体"/>
                <w:spacing w:val="13"/>
                <w:sz w:val="21"/>
                <w:szCs w:val="21"/>
              </w:rPr>
              <w:t>教育技术及计算机类、财经商贸</w:t>
            </w:r>
            <w:r>
              <w:rPr>
                <w:rFonts w:ascii="宋体" w:hAnsi="宋体" w:eastAsia="宋体" w:cs="宋体"/>
                <w:spacing w:val="-7"/>
                <w:sz w:val="21"/>
                <w:szCs w:val="21"/>
              </w:rPr>
              <w:t>大类专业</w:t>
            </w:r>
          </w:p>
        </w:tc>
        <w:tc>
          <w:tcPr>
            <w:tcW w:w="2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13</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3"/>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4"/>
                <w:sz w:val="21"/>
                <w:szCs w:val="21"/>
              </w:rPr>
              <w:t>科学教育（师范）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4"/>
                <w:sz w:val="21"/>
                <w:szCs w:val="21"/>
              </w:rPr>
              <w:t>45</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高等数学</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自然科学基础</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宋体" w:hAnsi="宋体" w:eastAsia="宋体" w:cs="宋体"/>
                <w:sz w:val="21"/>
                <w:szCs w:val="21"/>
              </w:rPr>
            </w:pPr>
            <w:r>
              <w:rPr>
                <w:rFonts w:ascii="宋体" w:hAnsi="宋体" w:eastAsia="宋体" w:cs="宋体"/>
                <w:spacing w:val="-10"/>
                <w:sz w:val="21"/>
                <w:szCs w:val="21"/>
              </w:rPr>
              <w:t>不限专业</w:t>
            </w:r>
          </w:p>
        </w:tc>
        <w:tc>
          <w:tcPr>
            <w:tcW w:w="2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14</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1"/>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7"/>
                <w:sz w:val="21"/>
                <w:szCs w:val="21"/>
              </w:rPr>
              <w:t>汉语言文学（师范，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160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4"/>
                <w:sz w:val="21"/>
                <w:szCs w:val="21"/>
              </w:rPr>
              <w:t>中国文学史</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4180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 w:right="12" w:firstLine="0"/>
              <w:jc w:val="left"/>
              <w:textAlignment w:val="baseline"/>
              <w:rPr>
                <w:rFonts w:ascii="宋体" w:hAnsi="宋体" w:eastAsia="宋体" w:cs="宋体"/>
                <w:sz w:val="21"/>
                <w:szCs w:val="21"/>
              </w:rPr>
            </w:pPr>
            <w:r>
              <w:rPr>
                <w:rFonts w:ascii="宋体" w:hAnsi="宋体" w:eastAsia="宋体" w:cs="宋体"/>
                <w:spacing w:val="12"/>
                <w:sz w:val="21"/>
                <w:szCs w:val="21"/>
              </w:rPr>
              <w:t>限招汉语、文秘、新闻采编与制</w:t>
            </w:r>
            <w:r>
              <w:rPr>
                <w:rFonts w:ascii="宋体" w:hAnsi="宋体" w:eastAsia="宋体" w:cs="宋体"/>
                <w:spacing w:val="15"/>
                <w:sz w:val="21"/>
                <w:szCs w:val="21"/>
              </w:rPr>
              <w:t>作及教育类专业</w:t>
            </w:r>
          </w:p>
        </w:tc>
        <w:tc>
          <w:tcPr>
            <w:tcW w:w="2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15</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1"/>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2"/>
                <w:sz w:val="21"/>
                <w:szCs w:val="21"/>
              </w:rPr>
              <w:t>英语（师范）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120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7"/>
                <w:sz w:val="21"/>
                <w:szCs w:val="21"/>
              </w:rPr>
              <w:t>专业基础英语</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 w:right="12" w:firstLine="0"/>
              <w:jc w:val="left"/>
              <w:textAlignment w:val="baseline"/>
              <w:rPr>
                <w:rFonts w:ascii="宋体" w:hAnsi="宋体" w:eastAsia="宋体" w:cs="宋体"/>
                <w:sz w:val="21"/>
                <w:szCs w:val="21"/>
              </w:rPr>
            </w:pPr>
            <w:r>
              <w:rPr>
                <w:rFonts w:ascii="宋体" w:hAnsi="宋体" w:eastAsia="宋体" w:cs="宋体"/>
                <w:spacing w:val="12"/>
                <w:sz w:val="21"/>
                <w:szCs w:val="21"/>
              </w:rPr>
              <w:t>限招旅游英语、应用英语、商务</w:t>
            </w:r>
            <w:r>
              <w:rPr>
                <w:rFonts w:ascii="宋体" w:hAnsi="宋体" w:eastAsia="宋体" w:cs="宋体"/>
                <w:spacing w:val="17"/>
                <w:sz w:val="21"/>
                <w:szCs w:val="21"/>
              </w:rPr>
              <w:t>英语及教育类专业</w:t>
            </w:r>
          </w:p>
        </w:tc>
        <w:tc>
          <w:tcPr>
            <w:tcW w:w="2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16</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1"/>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财务管理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4"/>
                <w:sz w:val="21"/>
                <w:szCs w:val="21"/>
              </w:rPr>
              <w:t>45</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8"/>
                <w:sz w:val="21"/>
                <w:szCs w:val="21"/>
              </w:rPr>
              <w:t>计算机基础</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财务会计</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4" w:right="12" w:firstLine="0"/>
              <w:jc w:val="left"/>
              <w:textAlignment w:val="baseline"/>
              <w:rPr>
                <w:rFonts w:ascii="宋体" w:hAnsi="宋体" w:eastAsia="宋体" w:cs="宋体"/>
                <w:sz w:val="21"/>
                <w:szCs w:val="21"/>
              </w:rPr>
            </w:pPr>
            <w:r>
              <w:rPr>
                <w:rFonts w:ascii="宋体" w:hAnsi="宋体" w:eastAsia="宋体" w:cs="宋体"/>
                <w:spacing w:val="10"/>
                <w:sz w:val="21"/>
                <w:szCs w:val="21"/>
              </w:rPr>
              <w:t>限招财经商贸大类专业，酒店管</w:t>
            </w:r>
            <w:r>
              <w:rPr>
                <w:rFonts w:ascii="宋体" w:hAnsi="宋体" w:eastAsia="宋体" w:cs="宋体"/>
                <w:spacing w:val="16"/>
                <w:sz w:val="21"/>
                <w:szCs w:val="21"/>
              </w:rPr>
              <w:t>理、旅游管理专业</w:t>
            </w:r>
          </w:p>
        </w:tc>
        <w:tc>
          <w:tcPr>
            <w:tcW w:w="2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17</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3"/>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9"/>
                <w:sz w:val="21"/>
                <w:szCs w:val="21"/>
              </w:rPr>
              <w:t>体育教育（师范）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80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4"/>
                <w:sz w:val="21"/>
                <w:szCs w:val="21"/>
              </w:rPr>
              <w:t>算机基础</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学校体育学</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宋体" w:hAnsi="宋体" w:eastAsia="宋体" w:cs="宋体"/>
                <w:sz w:val="21"/>
                <w:szCs w:val="21"/>
              </w:rPr>
            </w:pPr>
            <w:r>
              <w:rPr>
                <w:rFonts w:ascii="宋体" w:hAnsi="宋体" w:eastAsia="宋体" w:cs="宋体"/>
                <w:spacing w:val="10"/>
                <w:sz w:val="21"/>
                <w:szCs w:val="21"/>
              </w:rPr>
              <w:t>限招体育教育及体育类专业</w:t>
            </w:r>
          </w:p>
        </w:tc>
        <w:tc>
          <w:tcPr>
            <w:tcW w:w="2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18</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3"/>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计算机科学与技术</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7"/>
                <w:sz w:val="21"/>
                <w:szCs w:val="21"/>
              </w:rPr>
              <w:t>非师范）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80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高等数学</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数据库</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60" w:right="12" w:firstLine="0"/>
              <w:jc w:val="left"/>
              <w:textAlignment w:val="baseline"/>
              <w:rPr>
                <w:rFonts w:ascii="宋体" w:hAnsi="宋体" w:eastAsia="宋体" w:cs="宋体"/>
                <w:sz w:val="21"/>
                <w:szCs w:val="21"/>
              </w:rPr>
            </w:pPr>
            <w:r>
              <w:rPr>
                <w:rFonts w:ascii="宋体" w:hAnsi="宋体" w:eastAsia="宋体" w:cs="宋体"/>
                <w:spacing w:val="12"/>
                <w:sz w:val="21"/>
                <w:szCs w:val="21"/>
              </w:rPr>
              <w:t>限招电子商务、现代教育技术及电子信息大类专业</w:t>
            </w:r>
          </w:p>
        </w:tc>
        <w:tc>
          <w:tcPr>
            <w:tcW w:w="2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bl>
    <w:p>
      <w:pPr>
        <w:spacing w:line="240" w:lineRule="auto"/>
        <w:jc w:val="left"/>
        <w:rPr>
          <w:rFonts w:ascii="Arial" w:hAnsi="Arial" w:eastAsia="Arial" w:cs="Arial"/>
          <w:sz w:val="21"/>
          <w:szCs w:val="21"/>
        </w:rPr>
      </w:pPr>
    </w:p>
    <w:tbl>
      <w:tblPr>
        <w:tblStyle w:val="4"/>
        <w:tblW w:w="15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967"/>
        <w:gridCol w:w="1833"/>
        <w:gridCol w:w="706"/>
        <w:gridCol w:w="1093"/>
        <w:gridCol w:w="1110"/>
        <w:gridCol w:w="1362"/>
        <w:gridCol w:w="1143"/>
        <w:gridCol w:w="2892"/>
        <w:gridCol w:w="29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w w:val="98"/>
                <w:sz w:val="21"/>
                <w:szCs w:val="21"/>
              </w:rPr>
              <w:t>19</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3"/>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艺术设计学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4"/>
                <w:sz w:val="21"/>
                <w:szCs w:val="21"/>
              </w:rPr>
              <w:t>（非师范）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30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7"/>
                <w:sz w:val="21"/>
                <w:szCs w:val="21"/>
              </w:rPr>
              <w:t>大学语文</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9"/>
                <w:w w:val="101"/>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艺术概论</w:t>
            </w:r>
          </w:p>
        </w:tc>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3"/>
                <w:sz w:val="21"/>
                <w:szCs w:val="21"/>
              </w:rPr>
              <w:t>8800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宋体" w:hAnsi="宋体" w:eastAsia="宋体" w:cs="宋体"/>
                <w:sz w:val="21"/>
                <w:szCs w:val="21"/>
              </w:rPr>
            </w:pPr>
            <w:r>
              <w:rPr>
                <w:rFonts w:ascii="宋体" w:hAnsi="宋体" w:eastAsia="宋体" w:cs="宋体"/>
                <w:spacing w:val="11"/>
                <w:position w:val="14"/>
                <w:sz w:val="21"/>
                <w:szCs w:val="21"/>
              </w:rPr>
              <w:t>限招美术教育、园林技术及艺术</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宋体" w:hAnsi="宋体" w:eastAsia="宋体" w:cs="宋体"/>
                <w:sz w:val="21"/>
                <w:szCs w:val="21"/>
              </w:rPr>
            </w:pPr>
            <w:r>
              <w:rPr>
                <w:rFonts w:ascii="宋体" w:hAnsi="宋体" w:eastAsia="宋体" w:cs="宋体"/>
                <w:spacing w:val="-7"/>
                <w:sz w:val="21"/>
                <w:szCs w:val="21"/>
              </w:rPr>
              <w:t>设计类专业</w:t>
            </w:r>
          </w:p>
        </w:tc>
        <w:tc>
          <w:tcPr>
            <w:tcW w:w="2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20</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3"/>
                <w:sz w:val="21"/>
                <w:szCs w:val="21"/>
              </w:rPr>
              <w:t>琼台师范学院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2"/>
                <w:sz w:val="21"/>
                <w:szCs w:val="21"/>
              </w:rPr>
              <w:t>音乐学（师范）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4"/>
                <w:sz w:val="21"/>
                <w:szCs w:val="21"/>
              </w:rPr>
              <w:t>40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大学语文</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基本乐理</w:t>
            </w:r>
          </w:p>
        </w:tc>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3"/>
                <w:sz w:val="21"/>
                <w:szCs w:val="21"/>
              </w:rPr>
              <w:t>8800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43" w:right="12" w:firstLine="0"/>
              <w:jc w:val="left"/>
              <w:textAlignment w:val="baseline"/>
              <w:rPr>
                <w:rFonts w:ascii="宋体" w:hAnsi="宋体" w:eastAsia="宋体" w:cs="宋体"/>
                <w:sz w:val="21"/>
                <w:szCs w:val="21"/>
              </w:rPr>
            </w:pPr>
            <w:r>
              <w:rPr>
                <w:rFonts w:ascii="宋体" w:hAnsi="宋体" w:eastAsia="宋体" w:cs="宋体"/>
                <w:spacing w:val="11"/>
                <w:sz w:val="21"/>
                <w:szCs w:val="21"/>
              </w:rPr>
              <w:t>限招音乐教育、舞蹈教育及表演</w:t>
            </w:r>
            <w:r>
              <w:rPr>
                <w:rFonts w:ascii="宋体" w:hAnsi="宋体" w:eastAsia="宋体" w:cs="宋体"/>
                <w:spacing w:val="-8"/>
                <w:sz w:val="21"/>
                <w:szCs w:val="21"/>
              </w:rPr>
              <w:t>艺术类专业</w:t>
            </w:r>
          </w:p>
        </w:tc>
        <w:tc>
          <w:tcPr>
            <w:tcW w:w="2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70"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21</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海南热带海洋学院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学前教育</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大学语文</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0"/>
                <w:sz w:val="21"/>
                <w:szCs w:val="21"/>
              </w:rPr>
              <w:t>学前教育学</w:t>
            </w:r>
          </w:p>
        </w:tc>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41" w:right="12" w:firstLine="0"/>
              <w:jc w:val="left"/>
              <w:textAlignment w:val="baseline"/>
              <w:rPr>
                <w:rFonts w:ascii="宋体" w:hAnsi="宋体" w:eastAsia="宋体" w:cs="宋体"/>
                <w:sz w:val="21"/>
                <w:szCs w:val="21"/>
              </w:rPr>
            </w:pPr>
            <w:r>
              <w:rPr>
                <w:rFonts w:ascii="宋体" w:hAnsi="宋体" w:eastAsia="宋体" w:cs="宋体"/>
                <w:spacing w:val="11"/>
                <w:sz w:val="21"/>
                <w:szCs w:val="21"/>
              </w:rPr>
              <w:t>限招学前教育、小学教育、语文</w:t>
            </w:r>
            <w:r>
              <w:rPr>
                <w:rFonts w:ascii="宋体" w:hAnsi="宋体" w:eastAsia="宋体" w:cs="宋体"/>
                <w:spacing w:val="12"/>
                <w:sz w:val="21"/>
                <w:szCs w:val="21"/>
              </w:rPr>
              <w:t>教育、数学教育、英语教育、音乐教育、美术教育、舞蹈教育、</w:t>
            </w:r>
            <w:r>
              <w:rPr>
                <w:rFonts w:ascii="宋体" w:hAnsi="宋体" w:eastAsia="宋体" w:cs="宋体"/>
                <w:spacing w:val="15"/>
                <w:sz w:val="21"/>
                <w:szCs w:val="21"/>
              </w:rPr>
              <w:t>艺术教育专业的专科毕业生</w:t>
            </w:r>
          </w:p>
        </w:tc>
        <w:tc>
          <w:tcPr>
            <w:tcW w:w="2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1"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22</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4"/>
                <w:sz w:val="21"/>
                <w:szCs w:val="21"/>
              </w:rPr>
              <w:t>海南热带海洋学院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2"/>
                <w:sz w:val="21"/>
                <w:szCs w:val="21"/>
              </w:rPr>
              <w:t>英语（非师范）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30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大学语文</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7"/>
                <w:sz w:val="21"/>
                <w:szCs w:val="21"/>
              </w:rPr>
              <w:t>专业基础英语</w:t>
            </w:r>
          </w:p>
        </w:tc>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9" w:right="12" w:firstLine="0"/>
              <w:jc w:val="left"/>
              <w:textAlignment w:val="baseline"/>
              <w:rPr>
                <w:rFonts w:ascii="宋体" w:hAnsi="宋体" w:eastAsia="宋体" w:cs="宋体"/>
                <w:sz w:val="21"/>
                <w:szCs w:val="21"/>
              </w:rPr>
            </w:pPr>
            <w:r>
              <w:rPr>
                <w:rFonts w:ascii="宋体" w:hAnsi="宋体" w:eastAsia="宋体" w:cs="宋体"/>
                <w:spacing w:val="11"/>
                <w:sz w:val="21"/>
                <w:szCs w:val="21"/>
              </w:rPr>
              <w:t>限招英语教育、商务英语、应用</w:t>
            </w:r>
            <w:r>
              <w:rPr>
                <w:rFonts w:ascii="宋体" w:hAnsi="宋体" w:eastAsia="宋体" w:cs="宋体"/>
                <w:spacing w:val="12"/>
                <w:sz w:val="21"/>
                <w:szCs w:val="21"/>
              </w:rPr>
              <w:t>英语、旅游英语专业的专科毕业</w:t>
            </w:r>
            <w:r>
              <w:rPr>
                <w:rFonts w:ascii="宋体" w:hAnsi="宋体" w:eastAsia="宋体" w:cs="宋体"/>
                <w:sz w:val="21"/>
                <w:szCs w:val="21"/>
              </w:rPr>
              <w:t>生</w:t>
            </w:r>
          </w:p>
        </w:tc>
        <w:tc>
          <w:tcPr>
            <w:tcW w:w="2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23</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海南热带海洋学院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计算机科学与技术</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0"/>
                <w:sz w:val="21"/>
                <w:szCs w:val="21"/>
              </w:rPr>
              <w:t>（非师范）</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4"/>
                <w:sz w:val="21"/>
                <w:szCs w:val="21"/>
              </w:rPr>
              <w:t>40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高等数学</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数据库</w:t>
            </w:r>
          </w:p>
        </w:tc>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4" w:firstLine="0"/>
              <w:jc w:val="left"/>
              <w:textAlignment w:val="baseline"/>
              <w:rPr>
                <w:rFonts w:ascii="宋体" w:hAnsi="宋体" w:eastAsia="宋体" w:cs="宋体"/>
                <w:sz w:val="21"/>
                <w:szCs w:val="21"/>
              </w:rPr>
            </w:pPr>
            <w:r>
              <w:rPr>
                <w:rFonts w:ascii="宋体" w:hAnsi="宋体" w:eastAsia="宋体" w:cs="宋体"/>
                <w:spacing w:val="7"/>
                <w:sz w:val="21"/>
                <w:szCs w:val="21"/>
              </w:rPr>
              <w:t>限招专科属6102计算机类专业</w:t>
            </w:r>
            <w:r>
              <w:rPr>
                <w:rFonts w:ascii="宋体" w:hAnsi="宋体" w:eastAsia="宋体" w:cs="宋体"/>
                <w:spacing w:val="14"/>
                <w:sz w:val="21"/>
                <w:szCs w:val="21"/>
              </w:rPr>
              <w:t>的专科毕业生</w:t>
            </w:r>
          </w:p>
        </w:tc>
        <w:tc>
          <w:tcPr>
            <w:tcW w:w="2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9"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24</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海南热带海洋学院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财务管理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3"/>
                <w:w w:val="88"/>
                <w:sz w:val="21"/>
                <w:szCs w:val="21"/>
              </w:rPr>
              <w:t>肘算机基础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财务会计</w:t>
            </w:r>
          </w:p>
        </w:tc>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宋体" w:hAnsi="宋体" w:eastAsia="宋体" w:cs="宋体"/>
                <w:sz w:val="21"/>
                <w:szCs w:val="21"/>
              </w:rPr>
            </w:pPr>
            <w:r>
              <w:rPr>
                <w:rFonts w:ascii="宋体" w:hAnsi="宋体" w:eastAsia="宋体" w:cs="宋体"/>
                <w:spacing w:val="-10"/>
                <w:sz w:val="21"/>
                <w:szCs w:val="21"/>
              </w:rPr>
              <w:t>不限专业</w:t>
            </w:r>
          </w:p>
        </w:tc>
        <w:tc>
          <w:tcPr>
            <w:tcW w:w="2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7" w:right="95" w:firstLine="0"/>
              <w:jc w:val="left"/>
              <w:textAlignment w:val="baseline"/>
              <w:rPr>
                <w:rFonts w:ascii="宋体" w:hAnsi="宋体" w:eastAsia="宋体" w:cs="宋体"/>
                <w:sz w:val="21"/>
                <w:szCs w:val="21"/>
              </w:rPr>
            </w:pPr>
            <w:r>
              <w:rPr>
                <w:rFonts w:ascii="宋体" w:hAnsi="宋体" w:eastAsia="宋体" w:cs="宋体"/>
                <w:spacing w:val="12"/>
                <w:sz w:val="21"/>
                <w:szCs w:val="21"/>
              </w:rPr>
              <w:t>与海南经贸职业技术学院联办，</w:t>
            </w:r>
            <w:r>
              <w:rPr>
                <w:rFonts w:ascii="宋体" w:hAnsi="宋体" w:eastAsia="宋体" w:cs="宋体"/>
                <w:spacing w:val="16"/>
                <w:sz w:val="21"/>
                <w:szCs w:val="21"/>
              </w:rPr>
              <w:t>本科阶段在海南经贸职业技术</w:t>
            </w:r>
            <w:r>
              <w:rPr>
                <w:rFonts w:ascii="宋体" w:hAnsi="宋体" w:eastAsia="宋体" w:cs="宋体"/>
                <w:spacing w:val="-11"/>
                <w:sz w:val="21"/>
                <w:szCs w:val="21"/>
              </w:rPr>
              <w:t>学院就读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1"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25</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海南热带海洋学院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7"/>
                <w:sz w:val="21"/>
                <w:szCs w:val="21"/>
              </w:rPr>
              <w:t>物流管理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6"/>
                <w:sz w:val="21"/>
                <w:szCs w:val="21"/>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高等数学</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管理学基础</w:t>
            </w:r>
          </w:p>
        </w:tc>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宋体" w:hAnsi="宋体" w:eastAsia="宋体" w:cs="宋体"/>
                <w:sz w:val="21"/>
                <w:szCs w:val="21"/>
              </w:rPr>
            </w:pPr>
            <w:r>
              <w:rPr>
                <w:rFonts w:ascii="宋体" w:hAnsi="宋体" w:eastAsia="宋体" w:cs="宋体"/>
                <w:spacing w:val="-10"/>
                <w:sz w:val="21"/>
                <w:szCs w:val="21"/>
              </w:rPr>
              <w:t>不限专业</w:t>
            </w:r>
          </w:p>
        </w:tc>
        <w:tc>
          <w:tcPr>
            <w:tcW w:w="2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7" w:right="95" w:firstLine="0"/>
              <w:jc w:val="left"/>
              <w:textAlignment w:val="baseline"/>
              <w:rPr>
                <w:rFonts w:ascii="宋体" w:hAnsi="宋体" w:eastAsia="宋体" w:cs="宋体"/>
                <w:sz w:val="21"/>
                <w:szCs w:val="21"/>
              </w:rPr>
            </w:pPr>
            <w:r>
              <w:rPr>
                <w:rFonts w:ascii="宋体" w:hAnsi="宋体" w:eastAsia="宋体" w:cs="宋体"/>
                <w:spacing w:val="12"/>
                <w:sz w:val="21"/>
                <w:szCs w:val="21"/>
              </w:rPr>
              <w:t>与海南经贸职业技术学院联办，</w:t>
            </w:r>
            <w:r>
              <w:rPr>
                <w:rFonts w:ascii="宋体" w:hAnsi="宋体" w:eastAsia="宋体" w:cs="宋体"/>
                <w:spacing w:val="16"/>
                <w:sz w:val="21"/>
                <w:szCs w:val="21"/>
              </w:rPr>
              <w:t>本科阶段在海南经贸职业技术</w:t>
            </w:r>
            <w:r>
              <w:rPr>
                <w:rFonts w:ascii="宋体" w:hAnsi="宋体" w:eastAsia="宋体" w:cs="宋体"/>
                <w:spacing w:val="-11"/>
                <w:sz w:val="21"/>
                <w:szCs w:val="21"/>
              </w:rPr>
              <w:t>学院就读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7"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26</w:t>
            </w:r>
          </w:p>
        </w:tc>
        <w:tc>
          <w:tcPr>
            <w:tcW w:w="1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海南热带海洋学院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8"/>
                <w:sz w:val="21"/>
                <w:szCs w:val="21"/>
              </w:rPr>
              <w:t>酒店管理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4"/>
                <w:sz w:val="21"/>
                <w:szCs w:val="21"/>
              </w:rPr>
              <w:t>40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5"/>
                <w:sz w:val="21"/>
                <w:szCs w:val="21"/>
              </w:rPr>
              <w:t>英语</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19"/>
                <w:w w:val="101"/>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9"/>
                <w:sz w:val="21"/>
                <w:szCs w:val="21"/>
              </w:rPr>
              <w:t>管理学基础</w:t>
            </w:r>
          </w:p>
        </w:tc>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宋体" w:hAnsi="宋体" w:eastAsia="宋体" w:cs="宋体"/>
                <w:sz w:val="21"/>
                <w:szCs w:val="21"/>
              </w:rPr>
            </w:pPr>
            <w:r>
              <w:rPr>
                <w:rFonts w:ascii="宋体" w:hAnsi="宋体" w:eastAsia="宋体" w:cs="宋体"/>
                <w:spacing w:val="-2"/>
                <w:sz w:val="21"/>
                <w:szCs w:val="21"/>
              </w:rPr>
              <w:t>4600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left"/>
              <w:textAlignment w:val="baseline"/>
              <w:rPr>
                <w:rFonts w:ascii="宋体" w:hAnsi="宋体" w:eastAsia="宋体" w:cs="宋体"/>
                <w:sz w:val="21"/>
                <w:szCs w:val="21"/>
              </w:rPr>
            </w:pPr>
            <w:r>
              <w:rPr>
                <w:rFonts w:ascii="宋体" w:hAnsi="宋体" w:eastAsia="宋体" w:cs="宋体"/>
                <w:spacing w:val="-10"/>
                <w:sz w:val="21"/>
                <w:szCs w:val="21"/>
              </w:rPr>
              <w:t>不限专业</w:t>
            </w:r>
          </w:p>
        </w:tc>
        <w:tc>
          <w:tcPr>
            <w:tcW w:w="2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7" w:right="95" w:firstLine="0"/>
              <w:jc w:val="left"/>
              <w:textAlignment w:val="baseline"/>
              <w:rPr>
                <w:rFonts w:ascii="宋体" w:hAnsi="宋体" w:eastAsia="宋体" w:cs="宋体"/>
                <w:sz w:val="21"/>
                <w:szCs w:val="21"/>
              </w:rPr>
            </w:pPr>
            <w:r>
              <w:rPr>
                <w:rFonts w:ascii="宋体" w:hAnsi="宋体" w:eastAsia="宋体" w:cs="宋体"/>
                <w:spacing w:val="12"/>
                <w:sz w:val="21"/>
                <w:szCs w:val="21"/>
              </w:rPr>
              <w:t>与海南经贸职业技术学院联办，</w:t>
            </w:r>
            <w:r>
              <w:rPr>
                <w:rFonts w:ascii="宋体" w:hAnsi="宋体" w:eastAsia="宋体" w:cs="宋体"/>
                <w:spacing w:val="18"/>
                <w:sz w:val="21"/>
                <w:szCs w:val="21"/>
              </w:rPr>
              <w:t>本科阶段在海南经贸职业技术</w:t>
            </w:r>
            <w:r>
              <w:rPr>
                <w:rFonts w:ascii="宋体" w:hAnsi="宋体" w:eastAsia="宋体" w:cs="宋体"/>
                <w:spacing w:val="-11"/>
                <w:sz w:val="21"/>
                <w:szCs w:val="21"/>
              </w:rPr>
              <w:t>学院就读</w:t>
            </w:r>
          </w:p>
        </w:tc>
      </w:tr>
    </w:tbl>
    <w:p>
      <w:pPr>
        <w:spacing w:line="240" w:lineRule="auto"/>
        <w:jc w:val="left"/>
        <w:rPr>
          <w:rFonts w:ascii="Arial" w:hAnsi="Arial" w:eastAsia="Arial" w:cs="Arial"/>
          <w:sz w:val="21"/>
          <w:szCs w:val="21"/>
        </w:rPr>
      </w:pPr>
    </w:p>
    <w:tbl>
      <w:tblPr>
        <w:tblStyle w:val="4"/>
        <w:tblW w:w="15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950"/>
        <w:gridCol w:w="1833"/>
        <w:gridCol w:w="706"/>
        <w:gridCol w:w="1076"/>
        <w:gridCol w:w="1093"/>
        <w:gridCol w:w="1379"/>
        <w:gridCol w:w="1160"/>
        <w:gridCol w:w="2875"/>
        <w:gridCol w:w="2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27</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海南热带海洋学院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软件工程</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高等数学</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数据库</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4600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7"/>
                <w:sz w:val="21"/>
                <w:szCs w:val="21"/>
              </w:rPr>
              <w:t>限招专科属61电子信息大类的</w:t>
            </w:r>
            <w:r>
              <w:rPr>
                <w:rFonts w:hint="eastAsia" w:ascii="仿宋" w:hAnsi="仿宋" w:eastAsia="仿宋" w:cs="仿宋"/>
                <w:spacing w:val="14"/>
                <w:sz w:val="21"/>
                <w:szCs w:val="21"/>
              </w:rPr>
              <w:t>专业毕业生</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2"/>
                <w:sz w:val="21"/>
                <w:szCs w:val="21"/>
              </w:rPr>
              <w:t>与海南软件职业技术学院联办，</w:t>
            </w:r>
            <w:r>
              <w:rPr>
                <w:rFonts w:hint="eastAsia" w:ascii="仿宋" w:hAnsi="仿宋" w:eastAsia="仿宋" w:cs="仿宋"/>
                <w:spacing w:val="20"/>
                <w:w w:val="99"/>
                <w:sz w:val="21"/>
                <w:szCs w:val="21"/>
              </w:rPr>
              <w:t>本科阶段在海南软件职业技术</w:t>
            </w:r>
            <w:r>
              <w:rPr>
                <w:rFonts w:hint="eastAsia" w:ascii="仿宋" w:hAnsi="仿宋" w:eastAsia="仿宋" w:cs="仿宋"/>
                <w:spacing w:val="-10"/>
                <w:sz w:val="21"/>
                <w:szCs w:val="21"/>
              </w:rPr>
              <w:t>学院就读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28</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海南热带海洋学院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9"/>
                <w:w w:val="102"/>
                <w:sz w:val="21"/>
                <w:szCs w:val="21"/>
              </w:rPr>
              <w:t>数字媒体技术</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高等数学</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美术基础（素</w:t>
            </w:r>
            <w:r>
              <w:rPr>
                <w:rFonts w:hint="eastAsia" w:ascii="仿宋" w:hAnsi="仿宋" w:eastAsia="仿宋" w:cs="仿宋"/>
                <w:spacing w:val="-11"/>
                <w:sz w:val="21"/>
                <w:szCs w:val="21"/>
              </w:rPr>
              <w:t>描、色彩、速</w:t>
            </w:r>
            <w:r>
              <w:rPr>
                <w:rFonts w:hint="eastAsia" w:ascii="仿宋" w:hAnsi="仿宋" w:eastAsia="仿宋" w:cs="仿宋"/>
                <w:spacing w:val="-4"/>
                <w:sz w:val="21"/>
                <w:szCs w:val="21"/>
              </w:rPr>
              <w:t>写、设计基础</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4600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2"/>
                <w:sz w:val="21"/>
                <w:szCs w:val="21"/>
              </w:rPr>
              <w:t>限招动漫制作技术、广告设计与制作、游戏设计、环境艺术专业</w:t>
            </w:r>
            <w:r>
              <w:rPr>
                <w:rFonts w:hint="eastAsia" w:ascii="仿宋" w:hAnsi="仿宋" w:eastAsia="仿宋" w:cs="仿宋"/>
                <w:spacing w:val="17"/>
                <w:sz w:val="21"/>
                <w:szCs w:val="21"/>
              </w:rPr>
              <w:t>的专科毕业生</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1"/>
                <w:sz w:val="21"/>
                <w:szCs w:val="21"/>
              </w:rPr>
              <w:t>与海南软件职业技术学院联办，</w:t>
            </w:r>
            <w:r>
              <w:rPr>
                <w:rFonts w:hint="eastAsia" w:ascii="仿宋" w:hAnsi="仿宋" w:eastAsia="仿宋" w:cs="仿宋"/>
                <w:spacing w:val="20"/>
                <w:w w:val="99"/>
                <w:sz w:val="21"/>
                <w:szCs w:val="21"/>
              </w:rPr>
              <w:t>本科阶段在海南软件职业技术</w:t>
            </w:r>
            <w:r>
              <w:rPr>
                <w:rFonts w:hint="eastAsia" w:ascii="仿宋" w:hAnsi="仿宋" w:eastAsia="仿宋" w:cs="仿宋"/>
                <w:spacing w:val="-10"/>
                <w:sz w:val="21"/>
                <w:szCs w:val="21"/>
              </w:rPr>
              <w:t>学院就读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29</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海南热带海洋学院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旅游管理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100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4600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30</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经济学</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23900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9"/>
                <w:sz w:val="21"/>
                <w:szCs w:val="21"/>
              </w:rPr>
              <w:t>限招财经类</w:t>
            </w:r>
          </w:p>
        </w:tc>
        <w:tc>
          <w:tcPr>
            <w:tcW w:w="295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
                <w:sz w:val="21"/>
                <w:szCs w:val="21"/>
              </w:rPr>
              <w:t>实际收取学费以当年公示学费</w:t>
            </w:r>
            <w:r>
              <w:rPr>
                <w:rFonts w:hint="eastAsia" w:ascii="仿宋" w:hAnsi="仿宋" w:eastAsia="仿宋" w:cs="仿宋"/>
                <w:spacing w:val="5"/>
                <w:sz w:val="21"/>
                <w:szCs w:val="21"/>
              </w:rPr>
              <w:t>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31</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2"/>
                <w:sz w:val="21"/>
                <w:szCs w:val="21"/>
              </w:rPr>
              <w:t>海口经济学院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会计学</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80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基础会计</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29900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1"/>
                <w:sz w:val="21"/>
                <w:szCs w:val="21"/>
              </w:rPr>
              <w:t>限限招会计、财务管理、经济贸</w:t>
            </w:r>
            <w:r>
              <w:rPr>
                <w:rFonts w:hint="eastAsia" w:ascii="仿宋" w:hAnsi="仿宋" w:eastAsia="仿宋" w:cs="仿宋"/>
                <w:spacing w:val="-17"/>
                <w:sz w:val="21"/>
                <w:szCs w:val="21"/>
              </w:rPr>
              <w:t>易、</w:t>
            </w:r>
            <w:r>
              <w:rPr>
                <w:rFonts w:hint="eastAsia" w:ascii="仿宋" w:hAnsi="仿宋" w:eastAsia="仿宋" w:cs="仿宋"/>
                <w:spacing w:val="18"/>
                <w:sz w:val="21"/>
                <w:szCs w:val="21"/>
              </w:rPr>
              <w:t>工商管理类专业</w:t>
            </w:r>
          </w:p>
        </w:tc>
        <w:tc>
          <w:tcPr>
            <w:tcW w:w="29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7"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32</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2"/>
                <w:sz w:val="21"/>
                <w:szCs w:val="21"/>
              </w:rPr>
              <w:t>海口经济学院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市场营销</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高等数学</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29900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z w:val="21"/>
                <w:szCs w:val="21"/>
              </w:rPr>
              <w:t>3</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物流管理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高等数学</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29900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34</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3"/>
                <w:sz w:val="21"/>
                <w:szCs w:val="21"/>
              </w:rPr>
              <w:t>人力资源管理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高等数学</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29900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35</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旅游管理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70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23900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36</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酒店管理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2"/>
                <w:w w:val="87"/>
                <w:sz w:val="21"/>
                <w:szCs w:val="21"/>
              </w:rPr>
              <w:t>计算机基础</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23900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37</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4"/>
                <w:sz w:val="21"/>
                <w:szCs w:val="21"/>
              </w:rPr>
              <w:t>计算机科学与技术</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高等数学</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数据库</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23900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1"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38</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电子信息工程</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50</w:t>
            </w:r>
          </w:p>
        </w:tc>
        <w:tc>
          <w:tcPr>
            <w:tcW w:w="10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2"/>
                <w:w w:val="87"/>
                <w:sz w:val="21"/>
                <w:szCs w:val="21"/>
              </w:rPr>
              <w:t>计算机基础</w:t>
            </w:r>
          </w:p>
        </w:tc>
        <w:tc>
          <w:tcPr>
            <w:tcW w:w="13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C语言程序设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z w:val="21"/>
                <w:szCs w:val="21"/>
              </w:rPr>
              <w:t>计</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23900</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bl>
    <w:p>
      <w:pPr>
        <w:spacing w:line="240" w:lineRule="auto"/>
        <w:jc w:val="left"/>
        <w:rPr>
          <w:rFonts w:ascii="Arial" w:hAnsi="Arial" w:eastAsia="Arial" w:cs="Arial"/>
          <w:sz w:val="21"/>
          <w:szCs w:val="21"/>
        </w:rPr>
      </w:pPr>
    </w:p>
    <w:tbl>
      <w:tblPr>
        <w:tblStyle w:val="4"/>
        <w:tblW w:w="15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1934"/>
        <w:gridCol w:w="1849"/>
        <w:gridCol w:w="706"/>
        <w:gridCol w:w="1093"/>
        <w:gridCol w:w="1093"/>
        <w:gridCol w:w="1362"/>
        <w:gridCol w:w="1160"/>
        <w:gridCol w:w="2892"/>
        <w:gridCol w:w="2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39</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工程造价</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建筑工程施工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技术</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29900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限招工程造价专业及工程监理、</w:t>
            </w:r>
            <w:r>
              <w:rPr>
                <w:rFonts w:hint="eastAsia" w:ascii="仿宋" w:hAnsi="仿宋" w:eastAsia="仿宋" w:cs="仿宋"/>
                <w:spacing w:val="13"/>
                <w:sz w:val="21"/>
                <w:szCs w:val="21"/>
              </w:rPr>
              <w:t>建筑工程技术、房地产经营与管</w:t>
            </w:r>
            <w:r>
              <w:rPr>
                <w:rFonts w:hint="eastAsia" w:ascii="仿宋" w:hAnsi="仿宋" w:eastAsia="仿宋" w:cs="仿宋"/>
                <w:spacing w:val="20"/>
                <w:w w:val="101"/>
                <w:sz w:val="21"/>
                <w:szCs w:val="21"/>
              </w:rPr>
              <w:t>理等相近专业</w:t>
            </w:r>
          </w:p>
        </w:tc>
        <w:tc>
          <w:tcPr>
            <w:tcW w:w="295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40</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专业基础英语</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23900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9"/>
                <w:sz w:val="21"/>
                <w:szCs w:val="21"/>
              </w:rPr>
              <w:t>限招英语类专业</w:t>
            </w:r>
          </w:p>
        </w:tc>
        <w:tc>
          <w:tcPr>
            <w:tcW w:w="29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41</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海口经济学院</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w w:val="98"/>
                <w:sz w:val="21"/>
                <w:szCs w:val="21"/>
              </w:rPr>
              <w:t>日语</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30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大学语文</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4"/>
                <w:sz w:val="21"/>
                <w:szCs w:val="21"/>
              </w:rPr>
              <w:t>基础日语</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23900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限招日语类专业</w:t>
            </w:r>
          </w:p>
        </w:tc>
        <w:tc>
          <w:tcPr>
            <w:tcW w:w="295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1"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42</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海南科技职业大学</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2"/>
                <w:sz w:val="21"/>
                <w:szCs w:val="21"/>
              </w:rPr>
              <w:t>机械设计制造及其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6"/>
                <w:sz w:val="21"/>
                <w:szCs w:val="21"/>
              </w:rPr>
              <w:t>自动化</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80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机械制造基础</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13800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9"/>
                <w:sz w:val="21"/>
                <w:szCs w:val="21"/>
              </w:rPr>
              <w:t>限招装备制造大类、电子信息大</w:t>
            </w:r>
            <w:r>
              <w:rPr>
                <w:rFonts w:hint="eastAsia" w:ascii="仿宋" w:hAnsi="仿宋" w:eastAsia="仿宋" w:cs="仿宋"/>
                <w:spacing w:val="15"/>
                <w:sz w:val="21"/>
                <w:szCs w:val="21"/>
              </w:rPr>
              <w:t>类、能源动力与材料大类专业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6"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43</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海南科技职业大学</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汽车服务工程</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汽车发动机构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造与维修</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13800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2"/>
                <w:sz w:val="21"/>
                <w:szCs w:val="21"/>
              </w:rPr>
              <w:t>限招汽车检测与维修技术、汽车</w:t>
            </w:r>
            <w:r>
              <w:rPr>
                <w:rFonts w:hint="eastAsia" w:ascii="仿宋" w:hAnsi="仿宋" w:eastAsia="仿宋" w:cs="仿宋"/>
                <w:spacing w:val="15"/>
                <w:sz w:val="21"/>
                <w:szCs w:val="21"/>
              </w:rPr>
              <w:t>营销、新能源汽车等专业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3"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44</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0"/>
                <w:sz w:val="21"/>
                <w:szCs w:val="21"/>
              </w:rPr>
              <w:t>海南科技职业大学</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0"/>
                <w:sz w:val="21"/>
                <w:szCs w:val="21"/>
              </w:rPr>
              <w:t>物联网工程</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80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C语言程序设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z w:val="21"/>
                <w:szCs w:val="21"/>
              </w:rPr>
              <w:t>计</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13800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2"/>
                <w:sz w:val="21"/>
                <w:szCs w:val="21"/>
              </w:rPr>
              <w:t>限招电子信息大类专业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45</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0"/>
                <w:sz w:val="21"/>
                <w:szCs w:val="21"/>
              </w:rPr>
              <w:t>海南科技职业大学</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
                <w:sz w:val="21"/>
                <w:szCs w:val="21"/>
              </w:rPr>
              <w:t>大数据技术与应用</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100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C语言程序设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z w:val="21"/>
                <w:szCs w:val="21"/>
              </w:rPr>
              <w:t>计</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13800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2"/>
                <w:sz w:val="21"/>
                <w:szCs w:val="21"/>
              </w:rPr>
              <w:t>限招电子信息大类专业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46</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海南科技职业大学</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制药工程</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天然药物学</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13800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6"/>
                <w:sz w:val="21"/>
                <w:szCs w:val="21"/>
              </w:rPr>
              <w:t>限招医药卫生、食品药品与粮</w:t>
            </w:r>
            <w:r>
              <w:rPr>
                <w:rFonts w:hint="eastAsia" w:ascii="仿宋" w:hAnsi="仿宋" w:eastAsia="仿宋" w:cs="仿宋"/>
                <w:spacing w:val="14"/>
                <w:sz w:val="21"/>
                <w:szCs w:val="21"/>
              </w:rPr>
              <w:t>食、生物与化工大类专业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2"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47</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0"/>
                <w:sz w:val="21"/>
                <w:szCs w:val="21"/>
              </w:rPr>
              <w:t>海南科技职业大学</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水路运输与海事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航运管理</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13800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限招交通运输大类专业，物流专</w:t>
            </w:r>
            <w:r>
              <w:rPr>
                <w:rFonts w:hint="eastAsia" w:ascii="仿宋" w:hAnsi="仿宋" w:eastAsia="仿宋" w:cs="仿宋"/>
                <w:spacing w:val="16"/>
                <w:sz w:val="21"/>
                <w:szCs w:val="21"/>
              </w:rPr>
              <w:t>业类，管理专业类</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48</w:t>
            </w:r>
          </w:p>
        </w:tc>
        <w:tc>
          <w:tcPr>
            <w:tcW w:w="1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海南科技职业大学</w:t>
            </w:r>
          </w:p>
        </w:tc>
        <w:tc>
          <w:tcPr>
            <w:tcW w:w="1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航海技术</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60</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航运管理</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13800</w:t>
            </w:r>
          </w:p>
        </w:tc>
        <w:tc>
          <w:tcPr>
            <w:tcW w:w="2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7"/>
                <w:sz w:val="21"/>
                <w:szCs w:val="21"/>
              </w:rPr>
              <w:t>限招交通运输大类专业</w:t>
            </w:r>
          </w:p>
        </w:tc>
        <w:tc>
          <w:tcPr>
            <w:tcW w:w="2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0" w:hRule="atLeast"/>
        </w:trPr>
        <w:tc>
          <w:tcPr>
            <w:tcW w:w="555"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49</w:t>
            </w:r>
          </w:p>
        </w:tc>
        <w:tc>
          <w:tcPr>
            <w:tcW w:w="1934"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0"/>
                <w:sz w:val="21"/>
                <w:szCs w:val="21"/>
              </w:rPr>
              <w:t>海南科技职业大学</w:t>
            </w:r>
          </w:p>
        </w:tc>
        <w:tc>
          <w:tcPr>
            <w:tcW w:w="1849"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土木工程</w:t>
            </w:r>
          </w:p>
        </w:tc>
        <w:tc>
          <w:tcPr>
            <w:tcW w:w="706"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120</w:t>
            </w:r>
          </w:p>
        </w:tc>
        <w:tc>
          <w:tcPr>
            <w:tcW w:w="1093"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大学语文</w:t>
            </w:r>
          </w:p>
        </w:tc>
        <w:tc>
          <w:tcPr>
            <w:tcW w:w="1093"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62"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建筑材料</w:t>
            </w:r>
          </w:p>
        </w:tc>
        <w:tc>
          <w:tcPr>
            <w:tcW w:w="1160"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13800</w:t>
            </w:r>
          </w:p>
        </w:tc>
        <w:tc>
          <w:tcPr>
            <w:tcW w:w="2892"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8"/>
                <w:sz w:val="21"/>
                <w:szCs w:val="21"/>
              </w:rPr>
              <w:t>限招建筑工</w:t>
            </w:r>
            <w:r>
              <w:rPr>
                <w:rFonts w:hint="eastAsia" w:ascii="仿宋" w:hAnsi="仿宋" w:eastAsia="仿宋" w:cs="仿宋"/>
                <w:spacing w:val="13"/>
                <w:sz w:val="21"/>
                <w:szCs w:val="21"/>
              </w:rPr>
              <w:t>程技术</w:t>
            </w:r>
            <w:r>
              <w:rPr>
                <w:rFonts w:hint="eastAsia" w:ascii="仿宋" w:hAnsi="仿宋" w:eastAsia="仿宋" w:cs="仿宋"/>
                <w:spacing w:val="13"/>
                <w:sz w:val="21"/>
                <w:szCs w:val="21"/>
                <w:lang w:eastAsia="zh-CN"/>
              </w:rPr>
              <w:t>、</w:t>
            </w:r>
            <w:r>
              <w:rPr>
                <w:rFonts w:hint="eastAsia" w:ascii="仿宋" w:hAnsi="仿宋" w:eastAsia="仿宋" w:cs="仿宋"/>
                <w:spacing w:val="10"/>
                <w:sz w:val="21"/>
                <w:szCs w:val="21"/>
              </w:rPr>
              <w:t>建筑设计、</w:t>
            </w:r>
            <w:r>
              <w:rPr>
                <w:rFonts w:hint="eastAsia" w:ascii="仿宋" w:hAnsi="仿宋" w:eastAsia="仿宋" w:cs="仿宋"/>
                <w:spacing w:val="13"/>
                <w:sz w:val="21"/>
                <w:szCs w:val="21"/>
              </w:rPr>
              <w:t>工程造价、</w:t>
            </w:r>
            <w:r>
              <w:rPr>
                <w:rFonts w:hint="eastAsia" w:ascii="仿宋" w:hAnsi="仿宋" w:eastAsia="仿宋" w:cs="仿宋"/>
                <w:spacing w:val="12"/>
                <w:sz w:val="21"/>
                <w:szCs w:val="21"/>
              </w:rPr>
              <w:t>建筑装饰工程技术等</w:t>
            </w:r>
            <w:r>
              <w:rPr>
                <w:rFonts w:hint="eastAsia" w:ascii="仿宋" w:hAnsi="仿宋" w:eastAsia="仿宋" w:cs="仿宋"/>
                <w:spacing w:val="17"/>
                <w:sz w:val="21"/>
                <w:szCs w:val="21"/>
              </w:rPr>
              <w:t>木建筑大类专业</w:t>
            </w:r>
          </w:p>
        </w:tc>
        <w:tc>
          <w:tcPr>
            <w:tcW w:w="2959"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bl>
    <w:p>
      <w:pPr>
        <w:spacing w:line="240" w:lineRule="auto"/>
        <w:jc w:val="left"/>
        <w:rPr>
          <w:rFonts w:ascii="Arial" w:hAnsi="Arial" w:eastAsia="Arial" w:cs="Arial"/>
          <w:sz w:val="21"/>
          <w:szCs w:val="21"/>
        </w:rPr>
      </w:pPr>
    </w:p>
    <w:tbl>
      <w:tblPr>
        <w:tblStyle w:val="4"/>
        <w:tblW w:w="15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7"/>
        <w:gridCol w:w="1917"/>
        <w:gridCol w:w="16"/>
        <w:gridCol w:w="1833"/>
        <w:gridCol w:w="706"/>
        <w:gridCol w:w="17"/>
        <w:gridCol w:w="1059"/>
        <w:gridCol w:w="17"/>
        <w:gridCol w:w="17"/>
        <w:gridCol w:w="1059"/>
        <w:gridCol w:w="17"/>
        <w:gridCol w:w="1362"/>
        <w:gridCol w:w="17"/>
        <w:gridCol w:w="1126"/>
        <w:gridCol w:w="17"/>
        <w:gridCol w:w="2858"/>
        <w:gridCol w:w="2909"/>
        <w:gridCol w:w="50"/>
        <w:gridCol w:w="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50</w:t>
            </w:r>
          </w:p>
        </w:tc>
        <w:tc>
          <w:tcPr>
            <w:tcW w:w="193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海南科技职业大学</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护理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180</w:t>
            </w:r>
          </w:p>
        </w:tc>
        <w:tc>
          <w:tcPr>
            <w:tcW w:w="111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大学语文</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生理学</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13800</w:t>
            </w:r>
          </w:p>
        </w:tc>
        <w:tc>
          <w:tcPr>
            <w:tcW w:w="28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5"/>
                <w:sz w:val="21"/>
                <w:szCs w:val="21"/>
              </w:rPr>
              <w:t>限招医药卫生大类</w:t>
            </w:r>
          </w:p>
        </w:tc>
        <w:tc>
          <w:tcPr>
            <w:tcW w:w="297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51</w:t>
            </w:r>
          </w:p>
        </w:tc>
        <w:tc>
          <w:tcPr>
            <w:tcW w:w="193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海南科技职业大学</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康复治疗</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80</w:t>
            </w:r>
          </w:p>
        </w:tc>
        <w:tc>
          <w:tcPr>
            <w:tcW w:w="111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大学语文</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生理学</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18900</w:t>
            </w:r>
          </w:p>
        </w:tc>
        <w:tc>
          <w:tcPr>
            <w:tcW w:w="28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9"/>
                <w:sz w:val="21"/>
                <w:szCs w:val="21"/>
              </w:rPr>
              <w:t>限招健康管理、护理、临床医学</w:t>
            </w:r>
            <w:r>
              <w:rPr>
                <w:rFonts w:hint="eastAsia" w:ascii="仿宋" w:hAnsi="仿宋" w:eastAsia="仿宋" w:cs="仿宋"/>
                <w:spacing w:val="20"/>
                <w:w w:val="101"/>
                <w:sz w:val="21"/>
                <w:szCs w:val="21"/>
              </w:rPr>
              <w:t>医药卫生大类等专业</w:t>
            </w:r>
          </w:p>
        </w:tc>
        <w:tc>
          <w:tcPr>
            <w:tcW w:w="297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52</w:t>
            </w:r>
          </w:p>
        </w:tc>
        <w:tc>
          <w:tcPr>
            <w:tcW w:w="193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海南科技职业大学</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财务管理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100</w:t>
            </w:r>
          </w:p>
        </w:tc>
        <w:tc>
          <w:tcPr>
            <w:tcW w:w="111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2"/>
                <w:w w:val="87"/>
                <w:sz w:val="21"/>
                <w:szCs w:val="21"/>
              </w:rPr>
              <w:t>计算机基础</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财务会计</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18900</w:t>
            </w:r>
          </w:p>
        </w:tc>
        <w:tc>
          <w:tcPr>
            <w:tcW w:w="28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限招会计、财务管理或相近经济</w:t>
            </w:r>
            <w:r>
              <w:rPr>
                <w:rFonts w:hint="eastAsia" w:ascii="仿宋" w:hAnsi="仿宋" w:eastAsia="仿宋" w:cs="仿宋"/>
                <w:spacing w:val="15"/>
                <w:sz w:val="21"/>
                <w:szCs w:val="21"/>
              </w:rPr>
              <w:t>与管理类专业</w:t>
            </w:r>
          </w:p>
        </w:tc>
        <w:tc>
          <w:tcPr>
            <w:tcW w:w="297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5" w:hRule="atLeast"/>
        </w:trPr>
        <w:tc>
          <w:tcPr>
            <w:tcW w:w="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53</w:t>
            </w:r>
          </w:p>
        </w:tc>
        <w:tc>
          <w:tcPr>
            <w:tcW w:w="193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海南科技职业大学</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金融管理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80</w:t>
            </w:r>
          </w:p>
        </w:tc>
        <w:tc>
          <w:tcPr>
            <w:tcW w:w="111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2"/>
                <w:w w:val="87"/>
                <w:sz w:val="21"/>
                <w:szCs w:val="21"/>
              </w:rPr>
              <w:t>计算机基础</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金融学</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18900</w:t>
            </w:r>
          </w:p>
        </w:tc>
        <w:tc>
          <w:tcPr>
            <w:tcW w:w="28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9"/>
                <w:sz w:val="21"/>
                <w:szCs w:val="21"/>
              </w:rPr>
              <w:t>限招财经与管理大类专业</w:t>
            </w:r>
          </w:p>
        </w:tc>
        <w:tc>
          <w:tcPr>
            <w:tcW w:w="297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8" w:hRule="atLeast"/>
        </w:trPr>
        <w:tc>
          <w:tcPr>
            <w:tcW w:w="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54</w:t>
            </w:r>
          </w:p>
        </w:tc>
        <w:tc>
          <w:tcPr>
            <w:tcW w:w="193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海南科技职业大学</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0"/>
                <w:sz w:val="21"/>
                <w:szCs w:val="21"/>
              </w:rPr>
              <w:t>视觉传达设计</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40</w:t>
            </w:r>
          </w:p>
        </w:tc>
        <w:tc>
          <w:tcPr>
            <w:tcW w:w="111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大学语文</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艺术概论</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14900</w:t>
            </w:r>
          </w:p>
        </w:tc>
        <w:tc>
          <w:tcPr>
            <w:tcW w:w="28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限招广告设计与制作、数字媒体</w:t>
            </w:r>
            <w:r>
              <w:rPr>
                <w:rFonts w:hint="eastAsia" w:ascii="仿宋" w:hAnsi="仿宋" w:eastAsia="仿宋" w:cs="仿宋"/>
                <w:spacing w:val="11"/>
                <w:sz w:val="21"/>
                <w:szCs w:val="21"/>
              </w:rPr>
              <w:t>艺术设计、产品艺术设计、艺术设计、视觉传播设计与制作、产品艺术设计专业、服装与服饰设计、公共艺术设计、雕刻艺术设计、包装艺术设计、陶瓷设计与工艺、摄影与摄像艺术、美术等艺术设计类、美术等艺术类专业</w:t>
            </w:r>
          </w:p>
        </w:tc>
        <w:tc>
          <w:tcPr>
            <w:tcW w:w="297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2" w:hRule="atLeast"/>
        </w:trPr>
        <w:tc>
          <w:tcPr>
            <w:tcW w:w="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55</w:t>
            </w:r>
          </w:p>
        </w:tc>
        <w:tc>
          <w:tcPr>
            <w:tcW w:w="193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会计学</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120</w:t>
            </w:r>
          </w:p>
        </w:tc>
        <w:tc>
          <w:tcPr>
            <w:tcW w:w="111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2"/>
                <w:w w:val="87"/>
                <w:sz w:val="21"/>
                <w:szCs w:val="21"/>
              </w:rPr>
              <w:t>计算机基础</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基础会计</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25800</w:t>
            </w:r>
          </w:p>
        </w:tc>
        <w:tc>
          <w:tcPr>
            <w:tcW w:w="28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限招会计、财务管理、审计、税务、会计信息管理专业</w:t>
            </w:r>
          </w:p>
        </w:tc>
        <w:tc>
          <w:tcPr>
            <w:tcW w:w="297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71" w:hRule="atLeast"/>
        </w:trPr>
        <w:tc>
          <w:tcPr>
            <w:tcW w:w="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56</w:t>
            </w:r>
          </w:p>
        </w:tc>
        <w:tc>
          <w:tcPr>
            <w:tcW w:w="193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法学</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200</w:t>
            </w:r>
          </w:p>
        </w:tc>
        <w:tc>
          <w:tcPr>
            <w:tcW w:w="111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8"/>
                <w:sz w:val="21"/>
                <w:szCs w:val="21"/>
              </w:rPr>
              <w:t>计算机基础</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法学综合（含</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3"/>
                <w:sz w:val="21"/>
                <w:szCs w:val="21"/>
              </w:rPr>
              <w:t>刑法学、民法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学）</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24800</w:t>
            </w:r>
          </w:p>
        </w:tc>
        <w:tc>
          <w:tcPr>
            <w:tcW w:w="28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0"/>
                <w:sz w:val="21"/>
                <w:szCs w:val="21"/>
              </w:rPr>
              <w:t>限招治安管理、法律事务、法律</w:t>
            </w:r>
            <w:r>
              <w:rPr>
                <w:rFonts w:hint="eastAsia" w:ascii="仿宋" w:hAnsi="仿宋" w:eastAsia="仿宋" w:cs="仿宋"/>
                <w:spacing w:val="11"/>
                <w:sz w:val="21"/>
                <w:szCs w:val="21"/>
              </w:rPr>
              <w:t>文秘、行政执行、会计专业（司法会计方向）、刑事执行、司法瞥务、交通管理、安全保卫、社会工作、社区矫正、司法鉴定技</w:t>
            </w:r>
            <w:r>
              <w:rPr>
                <w:rFonts w:hint="eastAsia" w:ascii="仿宋" w:hAnsi="仿宋" w:eastAsia="仿宋" w:cs="仿宋"/>
                <w:spacing w:val="12"/>
                <w:sz w:val="21"/>
                <w:szCs w:val="21"/>
              </w:rPr>
              <w:t>宋、安全防范技术专业。</w:t>
            </w:r>
          </w:p>
        </w:tc>
        <w:tc>
          <w:tcPr>
            <w:tcW w:w="297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7" w:type="dxa"/>
          <w:trHeight w:val="847" w:hRule="atLeast"/>
        </w:trPr>
        <w:tc>
          <w:tcPr>
            <w:tcW w:w="53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57</w:t>
            </w:r>
          </w:p>
        </w:tc>
        <w:tc>
          <w:tcPr>
            <w:tcW w:w="193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4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财务管理</w:t>
            </w:r>
          </w:p>
        </w:tc>
        <w:tc>
          <w:tcPr>
            <w:tcW w:w="70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60</w:t>
            </w:r>
          </w:p>
        </w:tc>
        <w:tc>
          <w:tcPr>
            <w:tcW w:w="107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9"/>
                <w:w w:val="101"/>
                <w:sz w:val="21"/>
                <w:szCs w:val="21"/>
              </w:rPr>
              <w:t>计算机基础</w:t>
            </w:r>
          </w:p>
        </w:tc>
        <w:tc>
          <w:tcPr>
            <w:tcW w:w="137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财务会计</w:t>
            </w:r>
          </w:p>
        </w:tc>
        <w:tc>
          <w:tcPr>
            <w:tcW w:w="114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25800</w:t>
            </w:r>
          </w:p>
        </w:tc>
        <w:tc>
          <w:tcPr>
            <w:tcW w:w="287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1"/>
                <w:sz w:val="21"/>
                <w:szCs w:val="21"/>
              </w:rPr>
              <w:t>限招审计、投资与理财、金融管</w:t>
            </w:r>
            <w:r>
              <w:rPr>
                <w:rFonts w:hint="eastAsia" w:ascii="仿宋" w:hAnsi="仿宋" w:eastAsia="仿宋" w:cs="仿宋"/>
                <w:spacing w:val="12"/>
                <w:sz w:val="21"/>
                <w:szCs w:val="21"/>
              </w:rPr>
              <w:t>理、会计、财务管理、会计信息</w:t>
            </w:r>
            <w:r>
              <w:rPr>
                <w:rFonts w:hint="eastAsia" w:ascii="仿宋" w:hAnsi="仿宋" w:eastAsia="仿宋" w:cs="仿宋"/>
                <w:spacing w:val="16"/>
                <w:sz w:val="21"/>
                <w:szCs w:val="21"/>
              </w:rPr>
              <w:t>管理、税务专业</w:t>
            </w:r>
          </w:p>
        </w:tc>
        <w:tc>
          <w:tcPr>
            <w:tcW w:w="295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7" w:type="dxa"/>
          <w:trHeight w:val="1014" w:hRule="atLeast"/>
        </w:trPr>
        <w:tc>
          <w:tcPr>
            <w:tcW w:w="53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58</w:t>
            </w:r>
          </w:p>
        </w:tc>
        <w:tc>
          <w:tcPr>
            <w:tcW w:w="193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4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工程管理</w:t>
            </w:r>
          </w:p>
        </w:tc>
        <w:tc>
          <w:tcPr>
            <w:tcW w:w="70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80</w:t>
            </w:r>
          </w:p>
        </w:tc>
        <w:tc>
          <w:tcPr>
            <w:tcW w:w="107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高等数学</w:t>
            </w:r>
          </w:p>
        </w:tc>
        <w:tc>
          <w:tcPr>
            <w:tcW w:w="109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3"/>
                <w:w w:val="88"/>
                <w:sz w:val="21"/>
                <w:szCs w:val="21"/>
              </w:rPr>
              <w:t>计算机基础</w:t>
            </w:r>
          </w:p>
        </w:tc>
        <w:tc>
          <w:tcPr>
            <w:tcW w:w="137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4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24800</w:t>
            </w:r>
          </w:p>
        </w:tc>
        <w:tc>
          <w:tcPr>
            <w:tcW w:w="287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1"/>
                <w:sz w:val="21"/>
                <w:szCs w:val="21"/>
              </w:rPr>
              <w:t>限招建筑工程技术、建筑室内设</w:t>
            </w:r>
            <w:r>
              <w:rPr>
                <w:rFonts w:hint="eastAsia" w:ascii="仿宋" w:hAnsi="仿宋" w:eastAsia="仿宋" w:cs="仿宋"/>
                <w:spacing w:val="10"/>
                <w:sz w:val="21"/>
                <w:szCs w:val="21"/>
              </w:rPr>
              <w:t>计、工程造价、园林工程技术、</w:t>
            </w:r>
            <w:r>
              <w:rPr>
                <w:rFonts w:hint="eastAsia" w:ascii="仿宋" w:hAnsi="仿宋" w:eastAsia="仿宋" w:cs="仿宋"/>
                <w:spacing w:val="13"/>
                <w:sz w:val="21"/>
                <w:szCs w:val="21"/>
              </w:rPr>
              <w:t>装饰技术、建筑监理、工程监理</w:t>
            </w:r>
            <w:r>
              <w:rPr>
                <w:rFonts w:hint="eastAsia" w:ascii="仿宋" w:hAnsi="仿宋" w:eastAsia="仿宋" w:cs="仿宋"/>
                <w:spacing w:val="-4"/>
                <w:sz w:val="21"/>
                <w:szCs w:val="21"/>
              </w:rPr>
              <w:t>专业</w:t>
            </w:r>
          </w:p>
        </w:tc>
        <w:tc>
          <w:tcPr>
            <w:tcW w:w="295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7" w:type="dxa"/>
          <w:trHeight w:val="506"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59</w:t>
            </w:r>
          </w:p>
        </w:tc>
        <w:tc>
          <w:tcPr>
            <w:tcW w:w="193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4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旅游管理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240</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大学语文</w:t>
            </w:r>
          </w:p>
        </w:tc>
        <w:tc>
          <w:tcPr>
            <w:tcW w:w="109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24800</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7" w:type="dxa"/>
          <w:trHeight w:val="506"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60</w:t>
            </w:r>
          </w:p>
        </w:tc>
        <w:tc>
          <w:tcPr>
            <w:tcW w:w="193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4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人力资源管理</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100</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高等数学</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24800</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5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7" w:type="dxa"/>
          <w:trHeight w:val="744"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61</w:t>
            </w:r>
          </w:p>
        </w:tc>
        <w:tc>
          <w:tcPr>
            <w:tcW w:w="193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4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汉语言文学</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120</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大学语文</w:t>
            </w:r>
          </w:p>
        </w:tc>
        <w:tc>
          <w:tcPr>
            <w:tcW w:w="109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bookmarkStart w:id="0" w:name="_GoBack"/>
            <w:bookmarkEnd w:id="0"/>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5"/>
                <w:sz w:val="21"/>
                <w:szCs w:val="21"/>
              </w:rPr>
              <w:t>中国文学史</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24800</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4"/>
                <w:sz w:val="21"/>
                <w:szCs w:val="21"/>
              </w:rPr>
              <w:t>限招语文教育、文秘、影视编导、</w:t>
            </w:r>
            <w:r>
              <w:rPr>
                <w:rFonts w:hint="eastAsia" w:ascii="仿宋" w:hAnsi="仿宋" w:eastAsia="仿宋" w:cs="仿宋"/>
                <w:spacing w:val="16"/>
                <w:sz w:val="21"/>
                <w:szCs w:val="21"/>
              </w:rPr>
              <w:t>法律文秘、传播与策划专业</w:t>
            </w:r>
          </w:p>
        </w:tc>
        <w:tc>
          <w:tcPr>
            <w:tcW w:w="295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7" w:type="dxa"/>
          <w:trHeight w:val="3979"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62</w:t>
            </w:r>
          </w:p>
        </w:tc>
        <w:tc>
          <w:tcPr>
            <w:tcW w:w="193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4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计算机科学与技术</w:t>
            </w:r>
          </w:p>
        </w:tc>
        <w:tc>
          <w:tcPr>
            <w:tcW w:w="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60</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9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高等数学</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数据库</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24800</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lang w:eastAsia="zh-CN"/>
              </w:rPr>
            </w:pPr>
            <w:r>
              <w:rPr>
                <w:rFonts w:hint="eastAsia" w:ascii="仿宋" w:hAnsi="仿宋" w:eastAsia="仿宋" w:cs="仿宋"/>
                <w:spacing w:val="12"/>
                <w:sz w:val="21"/>
                <w:szCs w:val="21"/>
              </w:rPr>
              <w:t>限招计算机网络技术、移动通信</w:t>
            </w:r>
            <w:r>
              <w:rPr>
                <w:rFonts w:hint="eastAsia" w:ascii="仿宋" w:hAnsi="仿宋" w:eastAsia="仿宋" w:cs="仿宋"/>
                <w:spacing w:val="10"/>
                <w:sz w:val="21"/>
                <w:szCs w:val="21"/>
              </w:rPr>
              <w:t>技术、电气自动化技术、软件技</w:t>
            </w:r>
            <w:r>
              <w:rPr>
                <w:rFonts w:hint="eastAsia" w:ascii="仿宋" w:hAnsi="仿宋" w:eastAsia="仿宋" w:cs="仿宋"/>
                <w:spacing w:val="13"/>
                <w:sz w:val="21"/>
                <w:szCs w:val="21"/>
              </w:rPr>
              <w:t>术、大数据技术与应用、人工智能技术服务、计算机应用技术、</w:t>
            </w:r>
            <w:r>
              <w:rPr>
                <w:rFonts w:hint="eastAsia" w:ascii="仿宋" w:hAnsi="仿宋" w:eastAsia="仿宋" w:cs="仿宋"/>
                <w:spacing w:val="10"/>
                <w:sz w:val="21"/>
                <w:szCs w:val="21"/>
              </w:rPr>
              <w:t>物联网工程技术、电子信息工程</w:t>
            </w:r>
            <w:r>
              <w:rPr>
                <w:rFonts w:hint="eastAsia" w:ascii="仿宋" w:hAnsi="仿宋" w:eastAsia="仿宋" w:cs="仿宋"/>
                <w:spacing w:val="13"/>
                <w:sz w:val="21"/>
                <w:szCs w:val="21"/>
              </w:rPr>
              <w:t>技术、工业机器人技术、机电一</w:t>
            </w:r>
            <w:r>
              <w:rPr>
                <w:rFonts w:hint="eastAsia" w:ascii="仿宋" w:hAnsi="仿宋" w:eastAsia="仿宋" w:cs="仿宋"/>
                <w:spacing w:val="17"/>
                <w:sz w:val="21"/>
                <w:szCs w:val="21"/>
              </w:rPr>
              <w:t>体化技术、商务数据分析与应</w:t>
            </w:r>
            <w:r>
              <w:rPr>
                <w:rFonts w:hint="eastAsia" w:ascii="仿宋" w:hAnsi="仿宋" w:eastAsia="仿宋" w:cs="仿宋"/>
                <w:spacing w:val="13"/>
                <w:sz w:val="21"/>
                <w:szCs w:val="21"/>
              </w:rPr>
              <w:t>用、移动互联应用技术、数字媒</w:t>
            </w:r>
            <w:r>
              <w:rPr>
                <w:rFonts w:hint="eastAsia" w:ascii="仿宋" w:hAnsi="仿宋" w:eastAsia="仿宋" w:cs="仿宋"/>
                <w:spacing w:val="10"/>
                <w:sz w:val="21"/>
                <w:szCs w:val="21"/>
              </w:rPr>
              <w:t>体应用技术、电子商务技术、移</w:t>
            </w:r>
            <w:r>
              <w:rPr>
                <w:rFonts w:hint="eastAsia" w:ascii="仿宋" w:hAnsi="仿宋" w:eastAsia="仿宋" w:cs="仿宋"/>
                <w:spacing w:val="16"/>
                <w:sz w:val="21"/>
                <w:szCs w:val="21"/>
              </w:rPr>
              <w:t>恸互联应用技术、移动通信技</w:t>
            </w:r>
            <w:r>
              <w:rPr>
                <w:rFonts w:hint="eastAsia" w:ascii="仿宋" w:hAnsi="仿宋" w:eastAsia="仿宋" w:cs="仿宋"/>
                <w:spacing w:val="12"/>
                <w:sz w:val="21"/>
                <w:szCs w:val="21"/>
              </w:rPr>
              <w:t>术、应用电子技术、信息安全与</w:t>
            </w:r>
            <w:r>
              <w:rPr>
                <w:rFonts w:hint="eastAsia" w:ascii="仿宋" w:hAnsi="仿宋" w:eastAsia="仿宋" w:cs="仿宋"/>
                <w:spacing w:val="-5"/>
                <w:sz w:val="21"/>
                <w:szCs w:val="21"/>
              </w:rPr>
              <w:t>管理、通信技术、智能产品开发、</w:t>
            </w:r>
            <w:r>
              <w:rPr>
                <w:rFonts w:hint="eastAsia" w:ascii="仿宋" w:hAnsi="仿宋" w:eastAsia="仿宋" w:cs="仿宋"/>
                <w:spacing w:val="12"/>
                <w:sz w:val="21"/>
                <w:szCs w:val="21"/>
              </w:rPr>
              <w:t>物联网应用技术、云计算技术与</w:t>
            </w:r>
            <w:r>
              <w:rPr>
                <w:rFonts w:hint="eastAsia" w:ascii="仿宋" w:hAnsi="仿宋" w:eastAsia="仿宋" w:cs="仿宋"/>
                <w:spacing w:val="9"/>
                <w:sz w:val="21"/>
                <w:szCs w:val="21"/>
              </w:rPr>
              <w:t>应用、信息安全与管理、电子商</w:t>
            </w:r>
            <w:r>
              <w:rPr>
                <w:rFonts w:hint="eastAsia" w:ascii="仿宋" w:hAnsi="仿宋" w:eastAsia="仿宋" w:cs="仿宋"/>
                <w:spacing w:val="14"/>
                <w:sz w:val="21"/>
                <w:szCs w:val="21"/>
              </w:rPr>
              <w:t>务、汽车智能技术专业</w:t>
            </w:r>
            <w:r>
              <w:rPr>
                <w:rFonts w:hint="eastAsia" w:ascii="仿宋" w:hAnsi="仿宋" w:eastAsia="仿宋" w:cs="仿宋"/>
                <w:spacing w:val="14"/>
                <w:sz w:val="21"/>
                <w:szCs w:val="21"/>
                <w:lang w:eastAsia="zh-CN"/>
              </w:rPr>
              <w:t>。</w:t>
            </w:r>
          </w:p>
        </w:tc>
        <w:tc>
          <w:tcPr>
            <w:tcW w:w="295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67" w:type="dxa"/>
          <w:trHeight w:val="518"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63</w:t>
            </w:r>
          </w:p>
        </w:tc>
        <w:tc>
          <w:tcPr>
            <w:tcW w:w="195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酒店管理</w:t>
            </w:r>
          </w:p>
        </w:tc>
        <w:tc>
          <w:tcPr>
            <w:tcW w:w="7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80</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2"/>
                <w:w w:val="85"/>
                <w:sz w:val="21"/>
                <w:szCs w:val="21"/>
              </w:rPr>
              <w:t>计算机基础</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24800</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0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67" w:type="dxa"/>
          <w:trHeight w:val="529"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64</w:t>
            </w:r>
          </w:p>
        </w:tc>
        <w:tc>
          <w:tcPr>
            <w:tcW w:w="195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三亚学院</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会展经济与管理</w:t>
            </w:r>
          </w:p>
        </w:tc>
        <w:tc>
          <w:tcPr>
            <w:tcW w:w="7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60</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英语</w:t>
            </w:r>
          </w:p>
        </w:tc>
        <w:tc>
          <w:tcPr>
            <w:tcW w:w="10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5"/>
                <w:sz w:val="21"/>
                <w:szCs w:val="21"/>
              </w:rPr>
              <w:t>计算机基础</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管理学基础</w:t>
            </w:r>
          </w:p>
        </w:tc>
        <w:tc>
          <w:tcPr>
            <w:tcW w:w="11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24800</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0"/>
                <w:sz w:val="21"/>
                <w:szCs w:val="21"/>
              </w:rPr>
              <w:t>不限专业</w:t>
            </w:r>
          </w:p>
        </w:tc>
        <w:tc>
          <w:tcPr>
            <w:tcW w:w="290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67" w:type="dxa"/>
          <w:trHeight w:val="518"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65</w:t>
            </w:r>
          </w:p>
        </w:tc>
        <w:tc>
          <w:tcPr>
            <w:tcW w:w="378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"退役大学生士兵"专项计划</w:t>
            </w:r>
          </w:p>
        </w:tc>
        <w:tc>
          <w:tcPr>
            <w:tcW w:w="7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20</w:t>
            </w:r>
          </w:p>
        </w:tc>
        <w:tc>
          <w:tcPr>
            <w:tcW w:w="104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4"/>
                <w:sz w:val="21"/>
                <w:szCs w:val="21"/>
              </w:rPr>
              <w:t>只招收退役大学生士兵，可在以上招生院校和专业中选报。报考条件和学费按相应专业标准执行。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67" w:type="dxa"/>
          <w:trHeight w:val="518" w:hRule="atLeast"/>
        </w:trPr>
        <w:tc>
          <w:tcPr>
            <w:tcW w:w="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5"/>
                <w:sz w:val="21"/>
                <w:szCs w:val="21"/>
              </w:rPr>
              <w:t>66</w:t>
            </w:r>
          </w:p>
        </w:tc>
        <w:tc>
          <w:tcPr>
            <w:tcW w:w="378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10"/>
                <w:w w:val="103"/>
                <w:sz w:val="21"/>
                <w:szCs w:val="21"/>
              </w:rPr>
              <w:t>"建档立卡贫困家庭毕业生"专项计划</w:t>
            </w:r>
          </w:p>
        </w:tc>
        <w:tc>
          <w:tcPr>
            <w:tcW w:w="7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40</w:t>
            </w:r>
          </w:p>
        </w:tc>
        <w:tc>
          <w:tcPr>
            <w:tcW w:w="104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sz w:val="21"/>
                <w:szCs w:val="21"/>
              </w:rPr>
            </w:pPr>
            <w:r>
              <w:rPr>
                <w:rFonts w:hint="eastAsia" w:ascii="仿宋" w:hAnsi="仿宋" w:eastAsia="仿宋" w:cs="仿宋"/>
                <w:spacing w:val="11"/>
                <w:sz w:val="21"/>
                <w:szCs w:val="21"/>
              </w:rPr>
              <w:t>只招收符合建档立卡贫困家庭毕业生，可在以上招生院校和专业中选报。报考条件和学费按相应专业标准执行。</w:t>
            </w:r>
          </w:p>
        </w:tc>
      </w:tr>
    </w:tbl>
    <w:p>
      <w:pPr>
        <w:spacing w:line="240" w:lineRule="auto"/>
        <w:jc w:val="left"/>
        <w:rPr>
          <w:rFonts w:ascii="Arial" w:hAnsi="Arial" w:eastAsia="Arial" w:cs="Arial"/>
          <w:sz w:val="21"/>
          <w:szCs w:val="21"/>
        </w:rPr>
      </w:pPr>
    </w:p>
    <w:p>
      <w:pPr>
        <w:jc w:val="left"/>
        <w:sectPr>
          <w:footerReference r:id="rId4" w:type="default"/>
          <w:pgSz w:w="16820" w:h="11900"/>
          <w:pgMar w:top="1011" w:right="673" w:bottom="1424" w:left="639" w:header="0" w:footer="1283" w:gutter="0"/>
        </w:sectPr>
      </w:pPr>
    </w:p>
    <w:p>
      <w:pPr>
        <w:spacing w:line="240" w:lineRule="auto"/>
        <w:jc w:val="left"/>
        <w:rPr>
          <w:rFonts w:ascii="Arial" w:hAnsi="Arial" w:eastAsia="Arial" w:cs="Arial"/>
          <w:sz w:val="21"/>
          <w:szCs w:val="21"/>
        </w:rPr>
      </w:pPr>
    </w:p>
    <w:p>
      <w:pPr>
        <w:spacing w:before="204" w:line="204" w:lineRule="auto"/>
        <w:ind w:firstLine="101"/>
        <w:jc w:val="left"/>
        <w:rPr>
          <w:rFonts w:ascii="黑体" w:hAnsi="黑体" w:eastAsia="黑体" w:cs="黑体"/>
          <w:sz w:val="32"/>
          <w:szCs w:val="32"/>
        </w:rPr>
      </w:pPr>
      <w:r>
        <w:rPr>
          <w:rFonts w:ascii="黑体" w:hAnsi="黑体" w:eastAsia="黑体" w:cs="黑体"/>
          <w:spacing w:val="-14"/>
          <w:sz w:val="32"/>
          <w:szCs w:val="32"/>
        </w:rPr>
        <w:t>附件2</w:t>
      </w:r>
    </w:p>
    <w:p>
      <w:pPr>
        <w:spacing w:line="240" w:lineRule="auto"/>
        <w:jc w:val="left"/>
        <w:rPr>
          <w:rFonts w:ascii="Arial" w:hAnsi="Arial" w:eastAsia="Arial" w:cs="Arial"/>
          <w:sz w:val="21"/>
          <w:szCs w:val="21"/>
        </w:rPr>
      </w:pPr>
    </w:p>
    <w:p>
      <w:pPr>
        <w:spacing w:before="260" w:line="204" w:lineRule="auto"/>
        <w:ind w:firstLine="569"/>
        <w:jc w:val="left"/>
        <w:rPr>
          <w:rFonts w:ascii="宋体" w:hAnsi="宋体" w:eastAsia="宋体" w:cs="宋体"/>
          <w:sz w:val="44"/>
          <w:szCs w:val="44"/>
        </w:rPr>
      </w:pPr>
      <w:r>
        <w:rPr>
          <w:rFonts w:ascii="宋体" w:hAnsi="宋体" w:eastAsia="宋体" w:cs="宋体"/>
          <w:spacing w:val="5"/>
          <w:sz w:val="44"/>
          <w:szCs w:val="44"/>
        </w:rPr>
        <w:t>2021年海南省专升本各考试科目考试大纲</w:t>
      </w:r>
    </w:p>
    <w:p>
      <w:pPr>
        <w:spacing w:line="129" w:lineRule="exact"/>
        <w:jc w:val="left"/>
      </w:pPr>
    </w:p>
    <w:tbl>
      <w:tblPr>
        <w:tblStyle w:val="4"/>
        <w:tblW w:w="9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5"/>
        <w:gridCol w:w="65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4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公共课</w:t>
            </w: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20"/>
                <w:sz w:val="28"/>
                <w:szCs w:val="28"/>
              </w:rPr>
              <w:t>大学语文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英语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9"/>
                <w:sz w:val="28"/>
                <w:szCs w:val="28"/>
              </w:rPr>
              <w:t>高等数学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54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22"/>
                <w:sz w:val="28"/>
                <w:szCs w:val="28"/>
              </w:rPr>
              <w:t>计算机基础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54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专业课</w:t>
            </w: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财务会计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基础会计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中国文学史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生理学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9"/>
                <w:sz w:val="28"/>
                <w:szCs w:val="28"/>
              </w:rPr>
              <w:t>专业基础英语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数据库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3"/>
                <w:sz w:val="28"/>
                <w:szCs w:val="28"/>
              </w:rPr>
              <w:t>学前教育学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6"/>
                <w:sz w:val="28"/>
                <w:szCs w:val="28"/>
              </w:rPr>
              <w:t>管理学基础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自然科学基础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2"/>
                <w:sz w:val="28"/>
                <w:szCs w:val="28"/>
              </w:rPr>
              <w:t>基本乐理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4"/>
                <w:sz w:val="28"/>
                <w:szCs w:val="28"/>
              </w:rPr>
              <w:t>机械制造基础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3"/>
                <w:sz w:val="28"/>
                <w:szCs w:val="28"/>
              </w:rPr>
              <w:t>学校体育学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4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23"/>
                <w:sz w:val="28"/>
                <w:szCs w:val="28"/>
              </w:rPr>
              <w:t>建筑材料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4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1"/>
                <w:w w:val="104"/>
                <w:sz w:val="28"/>
                <w:szCs w:val="28"/>
              </w:rPr>
              <w:t>C语言程序设计</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sectPr>
          <w:footerReference r:id="rId5" w:type="default"/>
          <w:pgSz w:w="11900" w:h="16820"/>
          <w:pgMar w:top="1429" w:right="1476" w:bottom="1273" w:left="1332" w:header="0" w:footer="1118" w:gutter="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bl>
      <w:tblPr>
        <w:tblStyle w:val="4"/>
        <w:tblW w:w="9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6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52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天然药物学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52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航运管理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52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建筑工程施工技术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52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金融学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52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艺术概论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52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6"/>
                <w:sz w:val="28"/>
                <w:szCs w:val="28"/>
              </w:rPr>
              <w:t>线性代数与概率统计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52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法学综合（含刑法学、民法学）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2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基础日语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52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4"/>
                <w:sz w:val="28"/>
                <w:szCs w:val="28"/>
              </w:rPr>
              <w:t>汽车发动机构造与维修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2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1"/>
                <w:szCs w:val="21"/>
              </w:rPr>
            </w:pPr>
          </w:p>
        </w:tc>
        <w:tc>
          <w:tcPr>
            <w:tcW w:w="65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rPr>
            </w:pPr>
            <w:r>
              <w:rPr>
                <w:rFonts w:hint="eastAsia" w:ascii="仿宋" w:hAnsi="仿宋" w:eastAsia="仿宋" w:cs="仿宋"/>
                <w:spacing w:val="10"/>
                <w:sz w:val="28"/>
                <w:szCs w:val="28"/>
              </w:rPr>
              <w:t>美术基础（素描、色彩、速写、设计基础）</w:t>
            </w:r>
          </w:p>
        </w:tc>
      </w:tr>
    </w:tbl>
    <w:p>
      <w:pPr>
        <w:spacing w:line="240" w:lineRule="auto"/>
        <w:jc w:val="left"/>
        <w:rPr>
          <w:rFonts w:ascii="Arial" w:hAnsi="Arial" w:eastAsia="Arial" w:cs="Arial"/>
          <w:sz w:val="21"/>
          <w:szCs w:val="21"/>
        </w:rPr>
      </w:pPr>
    </w:p>
    <w:p>
      <w:pPr>
        <w:spacing w:before="113" w:line="204" w:lineRule="auto"/>
        <w:ind w:firstLine="45"/>
        <w:jc w:val="left"/>
        <w:rPr>
          <w:rFonts w:ascii="宋体" w:hAnsi="宋体" w:eastAsia="宋体" w:cs="宋体"/>
          <w:sz w:val="21"/>
          <w:szCs w:val="21"/>
        </w:rPr>
      </w:pPr>
      <w:r>
        <w:rPr>
          <w:rFonts w:ascii="宋体" w:hAnsi="宋体" w:eastAsia="宋体" w:cs="宋体"/>
          <w:spacing w:val="-14"/>
          <w:sz w:val="21"/>
          <w:szCs w:val="21"/>
        </w:rPr>
        <w:t>备注∶考生登陆海南省考试局网站点击相关科目就可浏览该科目的考试大纲。</w:t>
      </w:r>
    </w:p>
    <w:sectPr>
      <w:footerReference r:id="rId6" w:type="default"/>
      <w:pgSz w:w="11900" w:h="16820"/>
      <w:pgMar w:top="1429" w:right="1464" w:bottom="1293" w:left="1392" w:header="0" w:footer="115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ISOCT2">
    <w:panose1 w:val="00000400000000000000"/>
    <w:charset w:val="00"/>
    <w:family w:val="auto"/>
    <w:pitch w:val="default"/>
    <w:sig w:usb0="00000007" w:usb1="00000000" w:usb2="00000000" w:usb3="00000000" w:csb0="000001FF" w:csb1="00000000"/>
  </w:font>
  <w:font w:name="RomanT">
    <w:panose1 w:val="00000400000000000000"/>
    <w:charset w:val="00"/>
    <w:family w:val="auto"/>
    <w:pitch w:val="default"/>
    <w:sig w:usb0="00000207" w:usb1="00000000" w:usb2="00000000" w:usb3="00000000" w:csb0="000001FF" w:csb1="00000000"/>
  </w:font>
  <w:font w:name="ISOCT">
    <w:panose1 w:val="00000400000000000000"/>
    <w:charset w:val="00"/>
    <w:family w:val="auto"/>
    <w:pitch w:val="default"/>
    <w:sig w:usb0="00000007" w:usb1="00000000" w:usb2="00000000" w:usb3="00000000" w:csb0="000001FF" w:csb1="00000000"/>
  </w:font>
  <w:font w:name="Tunga">
    <w:panose1 w:val="020B0502040204020203"/>
    <w:charset w:val="00"/>
    <w:family w:val="auto"/>
    <w:pitch w:val="default"/>
    <w:sig w:usb0="00400003" w:usb1="00000000" w:usb2="00000000" w:usb3="00000000" w:csb0="00000001" w:csb1="00000000"/>
  </w:font>
  <w:font w:name="Felix Titling">
    <w:panose1 w:val="04060505060202020A04"/>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BankGothic Lt BT">
    <w:panose1 w:val="020B0607020203060204"/>
    <w:charset w:val="00"/>
    <w:family w:val="auto"/>
    <w:pitch w:val="default"/>
    <w:sig w:usb0="00000000" w:usb1="00000000" w:usb2="00000000" w:usb3="00000000" w:csb0="00000000" w:csb1="00000000"/>
  </w:font>
  <w:font w:name="Footlight MT Light">
    <w:panose1 w:val="0204060206030A020304"/>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Swis721 BlkEx BT">
    <w:panose1 w:val="020B0907040502030204"/>
    <w:charset w:val="00"/>
    <w:family w:val="auto"/>
    <w:pitch w:val="default"/>
    <w:sig w:usb0="00000000" w:usb1="00000000" w:usb2="00000000" w:usb3="00000000" w:csb0="00000000" w:csb1="00000000"/>
  </w:font>
  <w:font w:name="Swis721 BdCnOul BT">
    <w:panose1 w:val="04020704030B03040203"/>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Algerian">
    <w:panose1 w:val="04020705040A020607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ityBlueprint">
    <w:panose1 w:val="00000400000000000000"/>
    <w:charset w:val="00"/>
    <w:family w:val="auto"/>
    <w:pitch w:val="default"/>
    <w:sig w:usb0="00000000" w:usb1="00000000" w:usb2="00000000" w:usb3="00000000" w:csb0="00000000" w:csb1="00000000"/>
  </w:font>
  <w:font w:name="CommercialScript BT">
    <w:panose1 w:val="03030803040807090C04"/>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 w:name="GDT">
    <w:panose1 w:val="00000400000000000000"/>
    <w:charset w:val="00"/>
    <w:family w:val="auto"/>
    <w:pitch w:val="default"/>
    <w:sig w:usb0="80000003" w:usb1="10000000" w:usb2="00000000" w:usb3="00000000" w:csb0="00000001" w:csb1="00000000"/>
  </w:font>
  <w:font w:name="Gisha">
    <w:panose1 w:val="020B0502040204020203"/>
    <w:charset w:val="00"/>
    <w:family w:val="auto"/>
    <w:pitch w:val="default"/>
    <w:sig w:usb0="80000807" w:usb1="40000042" w:usb2="00000000" w:usb3="00000000" w:csb0="00000021" w:csb1="00000000"/>
  </w:font>
  <w:font w:name="GothicI">
    <w:panose1 w:val="00000400000000000000"/>
    <w:charset w:val="00"/>
    <w:family w:val="auto"/>
    <w:pitch w:val="default"/>
    <w:sig w:usb0="00000207" w:usb1="00000000" w:usb2="00000000" w:usb3="00000000" w:csb0="000001FF" w:csb1="00000000"/>
  </w:font>
  <w:font w:name="Kokila">
    <w:panose1 w:val="020B0604020202020204"/>
    <w:charset w:val="00"/>
    <w:family w:val="auto"/>
    <w:pitch w:val="default"/>
    <w:sig w:usb0="00008003" w:usb1="00000000" w:usb2="00000000" w:usb3="00000000" w:csb0="00000001" w:csb1="00000000"/>
  </w:font>
  <w:font w:name="MS Reference Specialty">
    <w:panose1 w:val="05000500000000000000"/>
    <w:charset w:val="00"/>
    <w:family w:val="auto"/>
    <w:pitch w:val="default"/>
    <w:sig w:usb0="00000000" w:usb1="00000000" w:usb2="00000000" w:usb3="00000000" w:csb0="80000000" w:csb1="00000000"/>
  </w:font>
  <w:font w:name="Stencil">
    <w:panose1 w:val="040409050D0802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1" w:lineRule="exact"/>
      <w:ind w:firstLine="7238"/>
      <w:jc w:val="left"/>
      <w:rPr>
        <w:rFonts w:ascii="宋体" w:hAnsi="宋体" w:eastAsia="宋体" w:cs="宋体"/>
        <w:sz w:val="20"/>
        <w:szCs w:val="20"/>
      </w:rPr>
    </w:pPr>
    <w:r>
      <w:rPr>
        <w:rFonts w:ascii="宋体" w:hAnsi="宋体" w:eastAsia="宋体" w:cs="宋体"/>
        <w:spacing w:val="-8"/>
        <w:position w:val="-2"/>
        <w:sz w:val="20"/>
        <w:szCs w:val="20"/>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5" w:lineRule="exact"/>
      <w:ind w:firstLine="7431"/>
      <w:jc w:val="left"/>
      <w:rPr>
        <w:rFonts w:ascii="宋体" w:hAnsi="宋体" w:eastAsia="宋体" w:cs="宋体"/>
        <w:sz w:val="22"/>
        <w:szCs w:val="22"/>
      </w:rPr>
    </w:pPr>
    <w:r>
      <w:rPr>
        <w:rFonts w:ascii="宋体" w:hAnsi="宋体" w:eastAsia="宋体" w:cs="宋体"/>
        <w:spacing w:val="-2"/>
        <w:position w:val="-3"/>
        <w:sz w:val="22"/>
        <w:szCs w:val="22"/>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1" w:lineRule="exact"/>
      <w:ind w:firstLine="3968"/>
      <w:jc w:val="left"/>
      <w:rPr>
        <w:rFonts w:ascii="宋体" w:hAnsi="宋体" w:eastAsia="宋体" w:cs="宋体"/>
        <w:sz w:val="20"/>
        <w:szCs w:val="20"/>
      </w:rPr>
    </w:pPr>
    <w:r>
      <w:rPr>
        <w:rFonts w:ascii="宋体" w:hAnsi="宋体" w:eastAsia="宋体" w:cs="宋体"/>
        <w:spacing w:val="-10"/>
        <w:position w:val="-2"/>
        <w:sz w:val="20"/>
        <w:szCs w:val="20"/>
      </w:rPr>
      <w:t>—16一</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F0F0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2021-02-16T02:39:00Z</dcterms:created>
  <dc:creator>Administrator</dc:creator>
  <cp:lastModifiedBy>大海好蓝</cp:lastModifiedBy>
  <dcterms:modified xsi:type="dcterms:W3CDTF">2021-03-12T08:11:45Z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