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DD2" w:rsidRDefault="00B63DD2" w:rsidP="00B63DD2">
      <w:pPr>
        <w:pStyle w:val="a3"/>
        <w:spacing w:beforeAutospacing="0" w:afterAutospacing="0"/>
        <w:ind w:firstLineChars="196" w:firstLine="862"/>
        <w:jc w:val="center"/>
        <w:rPr>
          <w:rFonts w:ascii="仿宋_GB2312" w:hAnsi="黑体"/>
          <w:bCs/>
          <w:sz w:val="44"/>
          <w:szCs w:val="44"/>
        </w:rPr>
      </w:pPr>
      <w:r>
        <w:rPr>
          <w:rFonts w:ascii="黑体" w:eastAsia="黑体" w:hAnsi="黑体" w:cs="黑体" w:hint="eastAsia"/>
          <w:bCs/>
          <w:sz w:val="44"/>
          <w:szCs w:val="44"/>
        </w:rPr>
        <w:t>海南职业技术学院</w:t>
      </w:r>
    </w:p>
    <w:p w:rsidR="00B63DD2" w:rsidRDefault="00B63DD2" w:rsidP="00B63DD2">
      <w:pPr>
        <w:pStyle w:val="a3"/>
        <w:spacing w:beforeAutospacing="0" w:afterAutospacing="0"/>
        <w:ind w:firstLineChars="196" w:firstLine="862"/>
        <w:jc w:val="center"/>
        <w:rPr>
          <w:rFonts w:ascii="黑体" w:eastAsia="黑体" w:hAnsi="黑体" w:cs="黑体"/>
          <w:bCs/>
          <w:sz w:val="36"/>
          <w:szCs w:val="36"/>
        </w:rPr>
      </w:pPr>
      <w:r>
        <w:rPr>
          <w:rFonts w:ascii="黑体" w:eastAsia="黑体" w:hAnsi="黑体" w:cs="黑体" w:hint="eastAsia"/>
          <w:bCs/>
          <w:sz w:val="44"/>
          <w:szCs w:val="44"/>
        </w:rPr>
        <w:t>工程造价专业人才培养方案</w:t>
      </w:r>
    </w:p>
    <w:p w:rsidR="00B63DD2" w:rsidRDefault="00B63DD2" w:rsidP="008B3979">
      <w:pPr>
        <w:pStyle w:val="a3"/>
        <w:spacing w:beforeLines="50" w:beforeAutospacing="0" w:afterAutospacing="0"/>
        <w:ind w:firstLineChars="0" w:firstLine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一、专业名称及代码</w:t>
      </w:r>
    </w:p>
    <w:p w:rsidR="00B63DD2" w:rsidRDefault="00B63DD2" w:rsidP="008B3979">
      <w:pPr>
        <w:pStyle w:val="a3"/>
        <w:spacing w:beforeLines="50" w:beforeAutospacing="0" w:afterAutospacing="0"/>
        <w:ind w:firstLine="480"/>
        <w:rPr>
          <w:sz w:val="28"/>
          <w:szCs w:val="28"/>
        </w:rPr>
      </w:pPr>
      <w:r>
        <w:rPr>
          <w:rFonts w:hint="eastAsia"/>
        </w:rPr>
        <w:t>工程造价（</w:t>
      </w:r>
      <w:r>
        <w:rPr>
          <w:rFonts w:hint="eastAsia"/>
        </w:rPr>
        <w:t>540502</w:t>
      </w:r>
      <w:r>
        <w:rPr>
          <w:rFonts w:hint="eastAsia"/>
        </w:rPr>
        <w:t>）</w:t>
      </w:r>
    </w:p>
    <w:p w:rsidR="00B63DD2" w:rsidRDefault="00B63DD2" w:rsidP="008B3979">
      <w:pPr>
        <w:pStyle w:val="a3"/>
        <w:spacing w:beforeLines="50" w:beforeAutospacing="0" w:afterAutospacing="0"/>
        <w:ind w:firstLineChars="0" w:firstLine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二、入学要求</w:t>
      </w:r>
    </w:p>
    <w:p w:rsidR="00B63DD2" w:rsidRPr="00E04006" w:rsidRDefault="00B63DD2" w:rsidP="00B63DD2">
      <w:pPr>
        <w:spacing w:line="560" w:lineRule="atLeast"/>
        <w:ind w:firstLine="480"/>
        <w:rPr>
          <w:rFonts w:ascii="Times New Roman" w:eastAsia="仿宋_GB2312" w:hAnsi="Times New Roman" w:cs="Times New Roman"/>
          <w:sz w:val="24"/>
          <w:szCs w:val="24"/>
        </w:rPr>
      </w:pPr>
      <w:r w:rsidRPr="00E04006">
        <w:rPr>
          <w:rFonts w:ascii="Times New Roman" w:eastAsia="仿宋_GB2312" w:hAnsi="Times New Roman" w:cs="Times New Roman"/>
          <w:sz w:val="24"/>
          <w:szCs w:val="24"/>
        </w:rPr>
        <w:t>普通</w:t>
      </w:r>
      <w:r w:rsidRPr="00E04006">
        <w:rPr>
          <w:rFonts w:ascii="Times New Roman" w:eastAsia="仿宋_GB2312" w:hAnsi="Times New Roman" w:cs="Times New Roman" w:hint="eastAsia"/>
          <w:sz w:val="24"/>
          <w:szCs w:val="24"/>
        </w:rPr>
        <w:t>高级中学</w:t>
      </w:r>
      <w:r w:rsidRPr="00E04006">
        <w:rPr>
          <w:rFonts w:ascii="Times New Roman" w:eastAsia="仿宋_GB2312" w:hAnsi="Times New Roman" w:cs="Times New Roman"/>
          <w:sz w:val="24"/>
          <w:szCs w:val="24"/>
        </w:rPr>
        <w:t>毕业、中等职业学校毕业或</w:t>
      </w:r>
      <w:r w:rsidRPr="00E04006">
        <w:rPr>
          <w:rFonts w:ascii="Times New Roman" w:eastAsia="仿宋_GB2312" w:hAnsi="Times New Roman" w:cs="Times New Roman" w:hint="eastAsia"/>
          <w:sz w:val="24"/>
          <w:szCs w:val="24"/>
        </w:rPr>
        <w:t>具备</w:t>
      </w:r>
      <w:r w:rsidRPr="00E04006">
        <w:rPr>
          <w:rFonts w:ascii="Times New Roman" w:eastAsia="仿宋_GB2312" w:hAnsi="Times New Roman" w:cs="Times New Roman"/>
          <w:sz w:val="24"/>
          <w:szCs w:val="24"/>
        </w:rPr>
        <w:t>同等学</w:t>
      </w:r>
      <w:r w:rsidR="00346F9F">
        <w:rPr>
          <w:rFonts w:ascii="Times New Roman" w:eastAsia="仿宋_GB2312" w:hAnsi="Times New Roman" w:cs="Times New Roman" w:hint="eastAsia"/>
          <w:sz w:val="24"/>
          <w:szCs w:val="24"/>
        </w:rPr>
        <w:t>力。</w:t>
      </w:r>
    </w:p>
    <w:p w:rsidR="00B63DD2" w:rsidRDefault="00B63DD2" w:rsidP="008B3979">
      <w:pPr>
        <w:pStyle w:val="a3"/>
        <w:spacing w:beforeLines="50" w:beforeAutospacing="0" w:afterAutospacing="0"/>
        <w:ind w:firstLineChars="0" w:firstLine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三、基本修业年限</w:t>
      </w:r>
    </w:p>
    <w:p w:rsidR="00B63DD2" w:rsidRDefault="00B63DD2" w:rsidP="008B3979">
      <w:pPr>
        <w:pStyle w:val="a3"/>
        <w:spacing w:beforeLines="50" w:beforeAutospacing="0" w:afterAutospacing="0"/>
        <w:ind w:firstLine="480"/>
      </w:pPr>
      <w:r>
        <w:rPr>
          <w:rFonts w:hint="eastAsia"/>
        </w:rPr>
        <w:t>3</w:t>
      </w:r>
      <w:r>
        <w:rPr>
          <w:rFonts w:hint="eastAsia"/>
        </w:rPr>
        <w:t>年为主，最长修业年限为</w:t>
      </w:r>
      <w:r>
        <w:rPr>
          <w:rFonts w:hint="eastAsia"/>
        </w:rPr>
        <w:t>5</w:t>
      </w:r>
      <w:r>
        <w:rPr>
          <w:rFonts w:hint="eastAsia"/>
        </w:rPr>
        <w:t>年</w:t>
      </w:r>
      <w:r w:rsidR="00346F9F">
        <w:rPr>
          <w:rFonts w:hint="eastAsia"/>
        </w:rPr>
        <w:t>。</w:t>
      </w:r>
    </w:p>
    <w:p w:rsidR="00B63DD2" w:rsidRDefault="00B63DD2" w:rsidP="008B3979">
      <w:pPr>
        <w:pStyle w:val="a3"/>
        <w:spacing w:beforeLines="50" w:beforeAutospacing="0" w:afterAutospacing="0"/>
        <w:ind w:firstLineChars="0" w:firstLine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四、职业面向与发展路径</w:t>
      </w:r>
    </w:p>
    <w:p w:rsidR="00B63DD2" w:rsidRDefault="00B63DD2" w:rsidP="008B3979">
      <w:pPr>
        <w:pStyle w:val="a3"/>
        <w:spacing w:beforeLines="50" w:beforeAutospacing="0" w:afterAutospacing="0"/>
        <w:ind w:firstLineChars="151" w:firstLine="423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（一）职业面向</w:t>
      </w:r>
    </w:p>
    <w:tbl>
      <w:tblPr>
        <w:tblpPr w:leftFromText="180" w:rightFromText="180" w:vertAnchor="text" w:horzAnchor="margin" w:tblpXSpec="center" w:tblpY="67"/>
        <w:tblW w:w="9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1417"/>
        <w:gridCol w:w="1418"/>
        <w:gridCol w:w="1559"/>
        <w:gridCol w:w="1417"/>
        <w:gridCol w:w="2019"/>
      </w:tblGrid>
      <w:tr w:rsidR="00B63DD2" w:rsidRPr="00346F9F" w:rsidTr="002C2F0E">
        <w:trPr>
          <w:trHeight w:hRule="exact" w:val="1849"/>
        </w:trPr>
        <w:tc>
          <w:tcPr>
            <w:tcW w:w="1668" w:type="dxa"/>
            <w:vAlign w:val="center"/>
          </w:tcPr>
          <w:p w:rsidR="00346F9F" w:rsidRDefault="00B63DD2" w:rsidP="00B63DD2">
            <w:pPr>
              <w:spacing w:after="0" w:line="360" w:lineRule="exact"/>
              <w:jc w:val="center"/>
              <w:rPr>
                <w:rFonts w:ascii="微软雅黑" w:hAnsi="微软雅黑" w:cs="Tahoma"/>
                <w:bCs/>
                <w:sz w:val="24"/>
              </w:rPr>
            </w:pPr>
            <w:r w:rsidRPr="00346F9F">
              <w:rPr>
                <w:rFonts w:ascii="微软雅黑" w:hAnsi="微软雅黑" w:cs="Tahoma" w:hint="eastAsia"/>
                <w:bCs/>
                <w:sz w:val="24"/>
              </w:rPr>
              <w:t>所属专业大类</w:t>
            </w:r>
          </w:p>
          <w:p w:rsidR="00B63DD2" w:rsidRPr="00346F9F" w:rsidRDefault="00B63DD2" w:rsidP="00B63DD2">
            <w:pPr>
              <w:spacing w:after="0" w:line="360" w:lineRule="exact"/>
              <w:jc w:val="center"/>
              <w:rPr>
                <w:rFonts w:ascii="微软雅黑" w:hAnsi="微软雅黑" w:cs="Tahoma"/>
                <w:bCs/>
                <w:sz w:val="24"/>
              </w:rPr>
            </w:pPr>
            <w:r w:rsidRPr="00346F9F">
              <w:rPr>
                <w:rFonts w:ascii="微软雅黑" w:hAnsi="微软雅黑" w:cs="Tahoma" w:hint="eastAsia"/>
                <w:bCs/>
                <w:sz w:val="24"/>
              </w:rPr>
              <w:t>（代码）</w:t>
            </w:r>
          </w:p>
        </w:tc>
        <w:tc>
          <w:tcPr>
            <w:tcW w:w="1417" w:type="dxa"/>
            <w:vAlign w:val="center"/>
          </w:tcPr>
          <w:p w:rsidR="00B63DD2" w:rsidRPr="00346F9F" w:rsidRDefault="00B63DD2" w:rsidP="00B63DD2">
            <w:pPr>
              <w:spacing w:after="0" w:line="360" w:lineRule="exact"/>
              <w:jc w:val="center"/>
              <w:rPr>
                <w:rFonts w:ascii="微软雅黑" w:hAnsi="微软雅黑" w:cs="Tahoma"/>
                <w:bCs/>
                <w:sz w:val="24"/>
              </w:rPr>
            </w:pPr>
            <w:r w:rsidRPr="00346F9F">
              <w:rPr>
                <w:rFonts w:ascii="微软雅黑" w:hAnsi="微软雅黑" w:cs="Tahoma" w:hint="eastAsia"/>
                <w:bCs/>
                <w:sz w:val="24"/>
              </w:rPr>
              <w:t>所属专业类</w:t>
            </w:r>
          </w:p>
          <w:p w:rsidR="00B63DD2" w:rsidRPr="00346F9F" w:rsidRDefault="00B63DD2" w:rsidP="00B63DD2">
            <w:pPr>
              <w:spacing w:after="0" w:line="360" w:lineRule="exact"/>
              <w:jc w:val="center"/>
              <w:rPr>
                <w:rFonts w:ascii="微软雅黑" w:hAnsi="微软雅黑" w:cs="Tahoma"/>
                <w:bCs/>
                <w:sz w:val="24"/>
              </w:rPr>
            </w:pPr>
            <w:r w:rsidRPr="00346F9F">
              <w:rPr>
                <w:rFonts w:ascii="微软雅黑" w:hAnsi="微软雅黑" w:cs="Tahoma" w:hint="eastAsia"/>
                <w:bCs/>
                <w:sz w:val="24"/>
              </w:rPr>
              <w:t>（代码）</w:t>
            </w:r>
          </w:p>
        </w:tc>
        <w:tc>
          <w:tcPr>
            <w:tcW w:w="1418" w:type="dxa"/>
            <w:vAlign w:val="center"/>
          </w:tcPr>
          <w:p w:rsidR="00B63DD2" w:rsidRPr="00346F9F" w:rsidRDefault="00B63DD2" w:rsidP="00B63DD2">
            <w:pPr>
              <w:spacing w:after="0" w:line="360" w:lineRule="exact"/>
              <w:jc w:val="center"/>
              <w:rPr>
                <w:rFonts w:ascii="微软雅黑" w:hAnsi="微软雅黑" w:cs="Tahoma"/>
                <w:bCs/>
                <w:sz w:val="24"/>
              </w:rPr>
            </w:pPr>
            <w:r w:rsidRPr="00346F9F">
              <w:rPr>
                <w:rFonts w:ascii="微软雅黑" w:hAnsi="微软雅黑" w:cs="Tahoma" w:hint="eastAsia"/>
                <w:bCs/>
                <w:sz w:val="24"/>
              </w:rPr>
              <w:t>对应</w:t>
            </w:r>
          </w:p>
          <w:p w:rsidR="00B63DD2" w:rsidRPr="00346F9F" w:rsidRDefault="00B63DD2" w:rsidP="00B63DD2">
            <w:pPr>
              <w:spacing w:after="0" w:line="360" w:lineRule="exact"/>
              <w:jc w:val="center"/>
              <w:rPr>
                <w:rFonts w:ascii="微软雅黑" w:hAnsi="微软雅黑" w:cs="Tahoma"/>
                <w:bCs/>
                <w:sz w:val="24"/>
              </w:rPr>
            </w:pPr>
            <w:r w:rsidRPr="00346F9F">
              <w:rPr>
                <w:rFonts w:ascii="微软雅黑" w:hAnsi="微软雅黑" w:cs="Tahoma" w:hint="eastAsia"/>
                <w:bCs/>
                <w:sz w:val="24"/>
              </w:rPr>
              <w:t>行业</w:t>
            </w:r>
          </w:p>
          <w:p w:rsidR="00B63DD2" w:rsidRPr="00346F9F" w:rsidRDefault="00B63DD2" w:rsidP="00B63DD2">
            <w:pPr>
              <w:spacing w:after="0" w:line="360" w:lineRule="exact"/>
              <w:jc w:val="center"/>
              <w:rPr>
                <w:rFonts w:ascii="微软雅黑" w:hAnsi="微软雅黑" w:cs="Tahoma"/>
                <w:bCs/>
                <w:sz w:val="24"/>
              </w:rPr>
            </w:pPr>
            <w:r w:rsidRPr="00346F9F">
              <w:rPr>
                <w:rFonts w:ascii="微软雅黑" w:hAnsi="微软雅黑" w:cs="Tahoma" w:hint="eastAsia"/>
                <w:bCs/>
                <w:sz w:val="24"/>
              </w:rPr>
              <w:t>（代码）</w:t>
            </w:r>
          </w:p>
        </w:tc>
        <w:tc>
          <w:tcPr>
            <w:tcW w:w="1559" w:type="dxa"/>
            <w:vAlign w:val="center"/>
          </w:tcPr>
          <w:p w:rsidR="00B63DD2" w:rsidRPr="00346F9F" w:rsidRDefault="00B63DD2" w:rsidP="00B63DD2">
            <w:pPr>
              <w:spacing w:after="0" w:line="360" w:lineRule="exact"/>
              <w:jc w:val="center"/>
              <w:rPr>
                <w:rFonts w:ascii="微软雅黑" w:hAnsi="微软雅黑" w:cs="Tahoma"/>
                <w:bCs/>
                <w:sz w:val="24"/>
              </w:rPr>
            </w:pPr>
            <w:r w:rsidRPr="00346F9F">
              <w:rPr>
                <w:rFonts w:ascii="微软雅黑" w:hAnsi="微软雅黑" w:cs="Tahoma" w:hint="eastAsia"/>
                <w:bCs/>
                <w:sz w:val="24"/>
              </w:rPr>
              <w:t>主要职业类别</w:t>
            </w:r>
          </w:p>
          <w:p w:rsidR="00B63DD2" w:rsidRPr="00346F9F" w:rsidRDefault="00B63DD2" w:rsidP="00B63DD2">
            <w:pPr>
              <w:spacing w:after="0" w:line="360" w:lineRule="exact"/>
              <w:jc w:val="center"/>
              <w:rPr>
                <w:rFonts w:ascii="微软雅黑" w:hAnsi="微软雅黑" w:cs="Tahoma"/>
                <w:bCs/>
                <w:sz w:val="24"/>
              </w:rPr>
            </w:pPr>
            <w:r w:rsidRPr="00346F9F">
              <w:rPr>
                <w:rFonts w:ascii="微软雅黑" w:hAnsi="微软雅黑" w:cs="Tahoma" w:hint="eastAsia"/>
                <w:bCs/>
                <w:sz w:val="24"/>
              </w:rPr>
              <w:t>（代码）</w:t>
            </w:r>
          </w:p>
        </w:tc>
        <w:tc>
          <w:tcPr>
            <w:tcW w:w="1417" w:type="dxa"/>
            <w:vAlign w:val="center"/>
          </w:tcPr>
          <w:p w:rsidR="00B63DD2" w:rsidRPr="00346F9F" w:rsidRDefault="00B63DD2" w:rsidP="00967BC1">
            <w:pPr>
              <w:spacing w:line="360" w:lineRule="exact"/>
              <w:jc w:val="center"/>
              <w:rPr>
                <w:rFonts w:ascii="微软雅黑" w:hAnsi="微软雅黑" w:cs="Tahoma"/>
                <w:bCs/>
                <w:sz w:val="24"/>
              </w:rPr>
            </w:pPr>
            <w:r w:rsidRPr="00346F9F">
              <w:rPr>
                <w:rFonts w:ascii="微软雅黑" w:hAnsi="微软雅黑" w:cs="Tahoma" w:hint="eastAsia"/>
                <w:bCs/>
                <w:sz w:val="24"/>
              </w:rPr>
              <w:t>主要岗位类别（或技术领域）</w:t>
            </w:r>
          </w:p>
        </w:tc>
        <w:tc>
          <w:tcPr>
            <w:tcW w:w="2019" w:type="dxa"/>
            <w:vAlign w:val="center"/>
          </w:tcPr>
          <w:p w:rsidR="00B63DD2" w:rsidRPr="00346F9F" w:rsidRDefault="00B63DD2" w:rsidP="00967BC1">
            <w:pPr>
              <w:spacing w:line="360" w:lineRule="exact"/>
              <w:jc w:val="center"/>
              <w:rPr>
                <w:rFonts w:ascii="微软雅黑" w:hAnsi="微软雅黑" w:cs="Tahoma"/>
                <w:bCs/>
                <w:sz w:val="24"/>
              </w:rPr>
            </w:pPr>
            <w:r w:rsidRPr="00346F9F">
              <w:rPr>
                <w:rFonts w:ascii="微软雅黑" w:hAnsi="微软雅黑" w:cs="Tahoma" w:hint="eastAsia"/>
                <w:bCs/>
                <w:sz w:val="24"/>
              </w:rPr>
              <w:t>职业资格证书或技能等级证书举例</w:t>
            </w:r>
          </w:p>
        </w:tc>
      </w:tr>
      <w:tr w:rsidR="00B63DD2" w:rsidRPr="00346F9F" w:rsidTr="002C2F0E">
        <w:trPr>
          <w:trHeight w:hRule="exact" w:val="3835"/>
        </w:trPr>
        <w:tc>
          <w:tcPr>
            <w:tcW w:w="1668" w:type="dxa"/>
            <w:vAlign w:val="center"/>
          </w:tcPr>
          <w:p w:rsidR="00B63DD2" w:rsidRPr="00346F9F" w:rsidRDefault="00B63DD2" w:rsidP="00B63DD2">
            <w:pPr>
              <w:spacing w:after="0" w:line="360" w:lineRule="exact"/>
              <w:jc w:val="center"/>
              <w:rPr>
                <w:rFonts w:ascii="微软雅黑" w:hAnsi="微软雅黑" w:cs="Tahoma"/>
                <w:bCs/>
                <w:sz w:val="24"/>
              </w:rPr>
            </w:pPr>
            <w:r w:rsidRPr="00346F9F">
              <w:rPr>
                <w:rFonts w:ascii="微软雅黑" w:hAnsi="微软雅黑" w:cs="Tahoma" w:hint="eastAsia"/>
                <w:bCs/>
                <w:sz w:val="24"/>
              </w:rPr>
              <w:t>土木建筑大类（54）</w:t>
            </w:r>
          </w:p>
        </w:tc>
        <w:tc>
          <w:tcPr>
            <w:tcW w:w="1417" w:type="dxa"/>
            <w:vAlign w:val="center"/>
          </w:tcPr>
          <w:p w:rsidR="00B63DD2" w:rsidRPr="00346F9F" w:rsidRDefault="00B63DD2" w:rsidP="00B63DD2">
            <w:pPr>
              <w:spacing w:after="0" w:line="360" w:lineRule="exact"/>
              <w:jc w:val="center"/>
              <w:rPr>
                <w:rFonts w:ascii="微软雅黑" w:hAnsi="微软雅黑" w:cs="Tahoma"/>
                <w:bCs/>
                <w:sz w:val="24"/>
              </w:rPr>
            </w:pPr>
            <w:r w:rsidRPr="00346F9F">
              <w:rPr>
                <w:rFonts w:ascii="微软雅黑" w:hAnsi="微软雅黑" w:cs="Tahoma" w:hint="eastAsia"/>
                <w:bCs/>
                <w:sz w:val="24"/>
              </w:rPr>
              <w:t>建设工程管理类（5405）</w:t>
            </w:r>
          </w:p>
        </w:tc>
        <w:tc>
          <w:tcPr>
            <w:tcW w:w="1418" w:type="dxa"/>
            <w:vAlign w:val="center"/>
          </w:tcPr>
          <w:p w:rsidR="00B63DD2" w:rsidRPr="00346F9F" w:rsidRDefault="00B63DD2" w:rsidP="00B63DD2">
            <w:pPr>
              <w:spacing w:after="0" w:line="360" w:lineRule="exact"/>
              <w:jc w:val="center"/>
              <w:rPr>
                <w:rFonts w:ascii="微软雅黑" w:hAnsi="微软雅黑" w:cs="Tahoma"/>
                <w:bCs/>
                <w:sz w:val="24"/>
              </w:rPr>
            </w:pPr>
            <w:r w:rsidRPr="00346F9F">
              <w:rPr>
                <w:rFonts w:ascii="微软雅黑" w:hAnsi="微软雅黑" w:cs="Tahoma" w:hint="eastAsia"/>
                <w:bCs/>
                <w:sz w:val="24"/>
              </w:rPr>
              <w:t>专业技术服务业（74）</w:t>
            </w:r>
          </w:p>
        </w:tc>
        <w:tc>
          <w:tcPr>
            <w:tcW w:w="1559" w:type="dxa"/>
            <w:vAlign w:val="center"/>
          </w:tcPr>
          <w:p w:rsidR="002C2F0E" w:rsidRDefault="00B63DD2" w:rsidP="00B63DD2">
            <w:pPr>
              <w:spacing w:after="0" w:line="360" w:lineRule="exact"/>
              <w:jc w:val="center"/>
              <w:rPr>
                <w:rFonts w:ascii="微软雅黑" w:hAnsi="微软雅黑" w:cs="Tahoma"/>
                <w:bCs/>
                <w:sz w:val="24"/>
              </w:rPr>
            </w:pPr>
            <w:r w:rsidRPr="00346F9F">
              <w:rPr>
                <w:rFonts w:ascii="微软雅黑" w:hAnsi="微软雅黑" w:cs="Tahoma" w:hint="eastAsia"/>
                <w:bCs/>
                <w:sz w:val="24"/>
              </w:rPr>
              <w:t>工程造价</w:t>
            </w:r>
          </w:p>
          <w:p w:rsidR="00B63DD2" w:rsidRDefault="00B63DD2" w:rsidP="00B63DD2">
            <w:pPr>
              <w:spacing w:after="0" w:line="360" w:lineRule="exact"/>
              <w:jc w:val="center"/>
              <w:rPr>
                <w:rFonts w:ascii="微软雅黑" w:hAnsi="微软雅黑" w:cs="Tahoma"/>
                <w:bCs/>
                <w:sz w:val="24"/>
              </w:rPr>
            </w:pPr>
            <w:r w:rsidRPr="00346F9F">
              <w:rPr>
                <w:rFonts w:ascii="微软雅黑" w:hAnsi="微软雅黑" w:cs="Tahoma" w:hint="eastAsia"/>
                <w:bCs/>
                <w:sz w:val="24"/>
              </w:rPr>
              <w:t>工程技术人员（2-02-30-10）</w:t>
            </w:r>
          </w:p>
          <w:p w:rsidR="00346F9F" w:rsidRPr="00346F9F" w:rsidRDefault="00346F9F" w:rsidP="00B63DD2">
            <w:pPr>
              <w:spacing w:after="0" w:line="360" w:lineRule="exact"/>
              <w:jc w:val="center"/>
              <w:rPr>
                <w:rFonts w:ascii="微软雅黑" w:hAnsi="微软雅黑" w:cs="Tahoma"/>
                <w:bCs/>
                <w:sz w:val="24"/>
              </w:rPr>
            </w:pPr>
            <w:r>
              <w:rPr>
                <w:rFonts w:ascii="微软雅黑" w:hAnsi="微软雅黑" w:cs="Tahoma" w:hint="eastAsia"/>
                <w:bCs/>
                <w:sz w:val="24"/>
              </w:rPr>
              <w:t>建筑信息</w:t>
            </w:r>
            <w:r>
              <w:rPr>
                <w:rFonts w:ascii="微软雅黑" w:hAnsi="微软雅黑" w:cs="Tahoma"/>
                <w:bCs/>
                <w:sz w:val="24"/>
              </w:rPr>
              <w:t>模型技术员（</w:t>
            </w:r>
            <w:r>
              <w:rPr>
                <w:rFonts w:ascii="微软雅黑" w:hAnsi="微软雅黑" w:cs="Tahoma" w:hint="eastAsia"/>
                <w:bCs/>
                <w:sz w:val="24"/>
              </w:rPr>
              <w:t>4-04-05-04）</w:t>
            </w:r>
          </w:p>
        </w:tc>
        <w:tc>
          <w:tcPr>
            <w:tcW w:w="1417" w:type="dxa"/>
            <w:vAlign w:val="center"/>
          </w:tcPr>
          <w:p w:rsidR="00B63DD2" w:rsidRPr="00346F9F" w:rsidRDefault="00B63DD2" w:rsidP="00B63DD2">
            <w:pPr>
              <w:spacing w:after="0" w:line="360" w:lineRule="exact"/>
              <w:jc w:val="center"/>
              <w:rPr>
                <w:rFonts w:ascii="微软雅黑" w:hAnsi="微软雅黑" w:cs="Tahoma"/>
                <w:bCs/>
                <w:sz w:val="24"/>
              </w:rPr>
            </w:pPr>
            <w:r w:rsidRPr="00346F9F">
              <w:rPr>
                <w:rFonts w:ascii="微软雅黑" w:hAnsi="微软雅黑" w:cs="Tahoma" w:hint="eastAsia"/>
                <w:bCs/>
                <w:sz w:val="24"/>
              </w:rPr>
              <w:t>工程造价</w:t>
            </w:r>
          </w:p>
          <w:p w:rsidR="00B63DD2" w:rsidRPr="00346F9F" w:rsidRDefault="00B63DD2" w:rsidP="00B63DD2">
            <w:pPr>
              <w:spacing w:after="0" w:line="360" w:lineRule="exact"/>
              <w:jc w:val="center"/>
              <w:rPr>
                <w:rFonts w:ascii="微软雅黑" w:hAnsi="微软雅黑" w:cs="Tahoma"/>
                <w:bCs/>
                <w:sz w:val="24"/>
              </w:rPr>
            </w:pPr>
            <w:r w:rsidRPr="00346F9F">
              <w:rPr>
                <w:rFonts w:ascii="微软雅黑" w:hAnsi="微软雅黑" w:cs="Tahoma" w:hint="eastAsia"/>
                <w:bCs/>
                <w:sz w:val="24"/>
              </w:rPr>
              <w:t>工程</w:t>
            </w:r>
            <w:r w:rsidR="00396D5D" w:rsidRPr="00346F9F">
              <w:rPr>
                <w:rFonts w:ascii="微软雅黑" w:hAnsi="微软雅黑" w:cs="Tahoma" w:hint="eastAsia"/>
                <w:bCs/>
                <w:sz w:val="24"/>
              </w:rPr>
              <w:t>管理</w:t>
            </w:r>
          </w:p>
          <w:p w:rsidR="00B63DD2" w:rsidRPr="00346F9F" w:rsidRDefault="00B63DD2" w:rsidP="00396D5D">
            <w:pPr>
              <w:spacing w:after="0" w:line="360" w:lineRule="exact"/>
              <w:jc w:val="center"/>
              <w:rPr>
                <w:rFonts w:ascii="微软雅黑" w:hAnsi="微软雅黑" w:cs="Tahoma"/>
                <w:bCs/>
                <w:sz w:val="24"/>
              </w:rPr>
            </w:pPr>
            <w:r w:rsidRPr="00346F9F">
              <w:rPr>
                <w:rFonts w:ascii="微软雅黑" w:hAnsi="微软雅黑" w:cs="Tahoma" w:hint="eastAsia"/>
                <w:bCs/>
                <w:sz w:val="24"/>
              </w:rPr>
              <w:t>工程</w:t>
            </w:r>
            <w:r w:rsidR="00396D5D" w:rsidRPr="00346F9F">
              <w:rPr>
                <w:rFonts w:ascii="微软雅黑" w:hAnsi="微软雅黑" w:cs="Tahoma" w:hint="eastAsia"/>
                <w:bCs/>
                <w:sz w:val="24"/>
              </w:rPr>
              <w:t>技术</w:t>
            </w:r>
          </w:p>
        </w:tc>
        <w:tc>
          <w:tcPr>
            <w:tcW w:w="2019" w:type="dxa"/>
            <w:vAlign w:val="center"/>
          </w:tcPr>
          <w:p w:rsidR="00B63DD2" w:rsidRPr="00346F9F" w:rsidRDefault="00B63DD2" w:rsidP="00B63DD2">
            <w:pPr>
              <w:spacing w:after="0" w:line="360" w:lineRule="exact"/>
              <w:jc w:val="center"/>
              <w:rPr>
                <w:rFonts w:ascii="微软雅黑" w:hAnsi="微软雅黑" w:cs="Tahoma"/>
                <w:bCs/>
                <w:sz w:val="24"/>
              </w:rPr>
            </w:pPr>
            <w:r w:rsidRPr="00346F9F">
              <w:rPr>
                <w:rFonts w:ascii="微软雅黑" w:hAnsi="微软雅黑" w:cs="Tahoma" w:hint="eastAsia"/>
                <w:bCs/>
                <w:sz w:val="24"/>
              </w:rPr>
              <w:t>施工员</w:t>
            </w:r>
          </w:p>
          <w:p w:rsidR="00396D5D" w:rsidRPr="00346F9F" w:rsidRDefault="00FA1AB2" w:rsidP="00B63DD2">
            <w:pPr>
              <w:spacing w:after="0" w:line="360" w:lineRule="exact"/>
              <w:jc w:val="center"/>
              <w:rPr>
                <w:rFonts w:ascii="微软雅黑" w:hAnsi="微软雅黑" w:cs="Tahoma"/>
                <w:bCs/>
                <w:sz w:val="24"/>
              </w:rPr>
            </w:pPr>
            <w:r>
              <w:rPr>
                <w:rFonts w:ascii="微软雅黑" w:hAnsi="微软雅黑" w:cs="Tahoma" w:hint="eastAsia"/>
                <w:bCs/>
                <w:sz w:val="24"/>
              </w:rPr>
              <w:t>质检</w:t>
            </w:r>
            <w:r w:rsidR="00396D5D" w:rsidRPr="00346F9F">
              <w:rPr>
                <w:rFonts w:ascii="微软雅黑" w:hAnsi="微软雅黑" w:cs="Tahoma" w:hint="eastAsia"/>
                <w:bCs/>
                <w:sz w:val="24"/>
              </w:rPr>
              <w:t>员</w:t>
            </w:r>
          </w:p>
          <w:p w:rsidR="00B63DD2" w:rsidRPr="00346F9F" w:rsidRDefault="00B63DD2" w:rsidP="00B63DD2">
            <w:pPr>
              <w:spacing w:after="0" w:line="360" w:lineRule="exact"/>
              <w:jc w:val="center"/>
              <w:rPr>
                <w:rFonts w:ascii="微软雅黑" w:hAnsi="微软雅黑" w:cs="Tahoma"/>
                <w:bCs/>
                <w:sz w:val="24"/>
              </w:rPr>
            </w:pPr>
            <w:r w:rsidRPr="00346F9F">
              <w:rPr>
                <w:rFonts w:ascii="微软雅黑" w:hAnsi="微软雅黑" w:cs="Tahoma" w:hint="eastAsia"/>
                <w:bCs/>
                <w:sz w:val="24"/>
              </w:rPr>
              <w:t>安全员</w:t>
            </w:r>
          </w:p>
          <w:p w:rsidR="00B63DD2" w:rsidRPr="00346F9F" w:rsidRDefault="00396D5D" w:rsidP="00B63DD2">
            <w:pPr>
              <w:spacing w:after="0" w:line="360" w:lineRule="exact"/>
              <w:jc w:val="center"/>
              <w:rPr>
                <w:rFonts w:ascii="微软雅黑" w:hAnsi="微软雅黑" w:cs="Tahoma"/>
                <w:bCs/>
                <w:sz w:val="24"/>
              </w:rPr>
            </w:pPr>
            <w:r w:rsidRPr="00346F9F">
              <w:rPr>
                <w:rFonts w:ascii="微软雅黑" w:hAnsi="微软雅黑" w:cs="Tahoma" w:hint="eastAsia"/>
                <w:bCs/>
                <w:sz w:val="24"/>
              </w:rPr>
              <w:t>材料</w:t>
            </w:r>
            <w:r w:rsidR="00B63DD2" w:rsidRPr="00346F9F">
              <w:rPr>
                <w:rFonts w:ascii="微软雅黑" w:hAnsi="微软雅黑" w:cs="Tahoma" w:hint="eastAsia"/>
                <w:bCs/>
                <w:sz w:val="24"/>
              </w:rPr>
              <w:t>员</w:t>
            </w:r>
          </w:p>
          <w:p w:rsidR="00396D5D" w:rsidRPr="00346F9F" w:rsidRDefault="00396D5D" w:rsidP="00B63DD2">
            <w:pPr>
              <w:spacing w:after="0" w:line="360" w:lineRule="exact"/>
              <w:jc w:val="center"/>
              <w:rPr>
                <w:rFonts w:ascii="微软雅黑" w:hAnsi="微软雅黑" w:cs="Tahoma"/>
                <w:bCs/>
                <w:sz w:val="24"/>
              </w:rPr>
            </w:pPr>
            <w:r w:rsidRPr="00346F9F">
              <w:rPr>
                <w:rFonts w:ascii="微软雅黑" w:hAnsi="微软雅黑" w:cs="Tahoma" w:hint="eastAsia"/>
                <w:bCs/>
                <w:sz w:val="24"/>
              </w:rPr>
              <w:t>资料员</w:t>
            </w:r>
          </w:p>
          <w:p w:rsidR="005C72EF" w:rsidRDefault="00B63DD2" w:rsidP="005C72EF">
            <w:pPr>
              <w:spacing w:after="0" w:line="360" w:lineRule="exact"/>
              <w:jc w:val="center"/>
              <w:rPr>
                <w:rFonts w:ascii="微软雅黑" w:hAnsi="微软雅黑" w:cs="Tahoma"/>
                <w:bCs/>
                <w:sz w:val="24"/>
              </w:rPr>
            </w:pPr>
            <w:r w:rsidRPr="00346F9F">
              <w:rPr>
                <w:rFonts w:ascii="微软雅黑" w:hAnsi="微软雅黑" w:cs="Tahoma" w:hint="eastAsia"/>
                <w:bCs/>
                <w:sz w:val="24"/>
              </w:rPr>
              <w:t>建筑信息模型技术员</w:t>
            </w:r>
          </w:p>
          <w:p w:rsidR="00B63DD2" w:rsidRPr="00346F9F" w:rsidRDefault="005C72EF" w:rsidP="005C72EF">
            <w:pPr>
              <w:spacing w:after="0" w:line="360" w:lineRule="exact"/>
              <w:jc w:val="center"/>
              <w:rPr>
                <w:rFonts w:ascii="微软雅黑" w:hAnsi="微软雅黑" w:cs="Tahoma"/>
                <w:bCs/>
                <w:sz w:val="24"/>
              </w:rPr>
            </w:pPr>
            <w:r>
              <w:rPr>
                <w:rFonts w:ascii="微软雅黑" w:hAnsi="微软雅黑" w:cs="Tahoma" w:hint="eastAsia"/>
                <w:bCs/>
                <w:sz w:val="24"/>
              </w:rPr>
              <w:t>一</w:t>
            </w:r>
            <w:r>
              <w:rPr>
                <w:rFonts w:ascii="微软雅黑" w:hAnsi="微软雅黑" w:cs="Tahoma"/>
                <w:bCs/>
                <w:sz w:val="24"/>
              </w:rPr>
              <w:t>、</w:t>
            </w:r>
            <w:r w:rsidRPr="00346F9F">
              <w:rPr>
                <w:rFonts w:ascii="微软雅黑" w:hAnsi="微软雅黑" w:cs="Tahoma" w:hint="eastAsia"/>
                <w:bCs/>
                <w:sz w:val="24"/>
              </w:rPr>
              <w:t>二级造价工程师</w:t>
            </w:r>
          </w:p>
        </w:tc>
      </w:tr>
    </w:tbl>
    <w:p w:rsidR="00B63DD2" w:rsidRPr="00107CA0" w:rsidRDefault="00B63DD2" w:rsidP="008B3979">
      <w:pPr>
        <w:pStyle w:val="a3"/>
        <w:spacing w:beforeLines="50" w:beforeAutospacing="0" w:afterAutospacing="0"/>
        <w:ind w:firstLineChars="151" w:firstLine="423"/>
        <w:rPr>
          <w:b/>
          <w:sz w:val="28"/>
          <w:szCs w:val="28"/>
        </w:rPr>
      </w:pPr>
      <w:r w:rsidRPr="00107CA0">
        <w:rPr>
          <w:rFonts w:hint="eastAsia"/>
          <w:b/>
          <w:sz w:val="28"/>
          <w:szCs w:val="28"/>
        </w:rPr>
        <w:t>（二）职业生涯</w:t>
      </w:r>
      <w:r w:rsidR="00107CA0" w:rsidRPr="00107CA0">
        <w:rPr>
          <w:rFonts w:hint="eastAsia"/>
          <w:b/>
          <w:sz w:val="28"/>
          <w:szCs w:val="28"/>
        </w:rPr>
        <w:t>路径</w:t>
      </w:r>
      <w:r w:rsidRPr="00107CA0">
        <w:rPr>
          <w:rFonts w:hint="eastAsia"/>
          <w:b/>
          <w:sz w:val="28"/>
          <w:szCs w:val="28"/>
        </w:rPr>
        <w:t>图</w:t>
      </w:r>
    </w:p>
    <w:p w:rsidR="00B63DD2" w:rsidRDefault="000D41CB" w:rsidP="005C72EF">
      <w:r w:rsidRPr="005C72EF">
        <w:rPr>
          <w:noProof/>
        </w:rPr>
        <w:lastRenderedPageBreak/>
        <w:drawing>
          <wp:inline distT="0" distB="0" distL="0" distR="0">
            <wp:extent cx="5274310" cy="3241869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41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DD2" w:rsidRDefault="00B63DD2" w:rsidP="008B3979">
      <w:pPr>
        <w:pStyle w:val="a3"/>
        <w:spacing w:beforeLines="50" w:beforeAutospacing="0" w:afterAutospacing="0"/>
        <w:ind w:firstLine="560"/>
        <w:rPr>
          <w:b/>
          <w:sz w:val="28"/>
          <w:szCs w:val="28"/>
        </w:rPr>
      </w:pPr>
    </w:p>
    <w:p w:rsidR="00B63DD2" w:rsidRDefault="00B63DD2" w:rsidP="008B3979">
      <w:pPr>
        <w:pStyle w:val="a3"/>
        <w:spacing w:beforeLines="50" w:beforeAutospacing="0" w:afterAutospacing="0"/>
        <w:ind w:firstLineChars="0" w:firstLine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五、培养目标及培养规格</w:t>
      </w:r>
    </w:p>
    <w:p w:rsidR="00B63DD2" w:rsidRPr="00A3475F" w:rsidRDefault="00B63DD2" w:rsidP="008B3979">
      <w:pPr>
        <w:pStyle w:val="a3"/>
        <w:spacing w:beforeLines="50" w:beforeAutospacing="0" w:afterAutospacing="0"/>
        <w:ind w:firstLineChars="151" w:firstLine="423"/>
        <w:rPr>
          <w:sz w:val="28"/>
          <w:szCs w:val="28"/>
        </w:rPr>
      </w:pPr>
      <w:r w:rsidRPr="00A3475F">
        <w:rPr>
          <w:rFonts w:hint="eastAsia"/>
          <w:b/>
          <w:sz w:val="28"/>
          <w:szCs w:val="28"/>
        </w:rPr>
        <w:t>（一）培养目标</w:t>
      </w:r>
    </w:p>
    <w:p w:rsidR="001C6671" w:rsidRDefault="001C6671" w:rsidP="005C72EF">
      <w:pPr>
        <w:pStyle w:val="a3"/>
        <w:spacing w:beforeAutospacing="0" w:afterAutospacing="0"/>
        <w:ind w:firstLine="480"/>
        <w:rPr>
          <w:bCs/>
        </w:rPr>
      </w:pPr>
      <w:r>
        <w:rPr>
          <w:rFonts w:hint="eastAsia"/>
          <w:bCs/>
        </w:rPr>
        <w:t>本专业</w:t>
      </w:r>
      <w:r>
        <w:rPr>
          <w:bCs/>
        </w:rPr>
        <w:t>培养</w:t>
      </w:r>
      <w:r w:rsidRPr="00554C12">
        <w:rPr>
          <w:rFonts w:hint="eastAsia"/>
          <w:bCs/>
        </w:rPr>
        <w:t>政治思想坚定</w:t>
      </w:r>
      <w:r>
        <w:rPr>
          <w:rFonts w:hint="eastAsia"/>
          <w:bCs/>
        </w:rPr>
        <w:t>，</w:t>
      </w:r>
      <w:r w:rsidRPr="00554C12">
        <w:rPr>
          <w:rFonts w:hint="eastAsia"/>
          <w:bCs/>
        </w:rPr>
        <w:t>德技并修、全面发展</w:t>
      </w:r>
      <w:r>
        <w:rPr>
          <w:rFonts w:hint="eastAsia"/>
          <w:bCs/>
        </w:rPr>
        <w:t>、适应建筑行业发展，</w:t>
      </w:r>
      <w:r w:rsidRPr="00554C12">
        <w:rPr>
          <w:rFonts w:hint="eastAsia"/>
          <w:bCs/>
        </w:rPr>
        <w:t>具有良好职业道德和科学文化素质、创新意识</w:t>
      </w:r>
      <w:r>
        <w:rPr>
          <w:rFonts w:hint="eastAsia"/>
          <w:bCs/>
        </w:rPr>
        <w:t>，</w:t>
      </w:r>
      <w:r w:rsidRPr="00554C12">
        <w:rPr>
          <w:rFonts w:hint="eastAsia"/>
          <w:bCs/>
        </w:rPr>
        <w:t>掌握建设工程造价岗位知识和技术技能，面向造价、施工、管理、服务领域的高素质劳动者和技术技能人才。</w:t>
      </w:r>
    </w:p>
    <w:p w:rsidR="00B63DD2" w:rsidRPr="00A3475F" w:rsidRDefault="00B63DD2" w:rsidP="008B3979">
      <w:pPr>
        <w:pStyle w:val="a3"/>
        <w:spacing w:beforeLines="50" w:beforeAutospacing="0" w:afterAutospacing="0"/>
        <w:ind w:firstLineChars="151" w:firstLine="423"/>
        <w:rPr>
          <w:b/>
          <w:sz w:val="28"/>
          <w:szCs w:val="28"/>
        </w:rPr>
      </w:pPr>
      <w:r w:rsidRPr="00A3475F">
        <w:rPr>
          <w:rFonts w:hint="eastAsia"/>
          <w:b/>
          <w:sz w:val="28"/>
          <w:szCs w:val="28"/>
        </w:rPr>
        <w:t>（二）人才培养规格</w:t>
      </w:r>
    </w:p>
    <w:p w:rsidR="00B63DD2" w:rsidRDefault="00B63DD2" w:rsidP="008B3979">
      <w:pPr>
        <w:pStyle w:val="a3"/>
        <w:spacing w:beforeLines="50" w:beforeAutospacing="0" w:afterAutospacing="0"/>
        <w:ind w:firstLine="480"/>
        <w:rPr>
          <w:bCs/>
        </w:rPr>
      </w:pPr>
      <w:r>
        <w:rPr>
          <w:rFonts w:hint="eastAsia"/>
          <w:bCs/>
        </w:rPr>
        <w:t>1.</w:t>
      </w:r>
      <w:r>
        <w:rPr>
          <w:rFonts w:hint="eastAsia"/>
          <w:bCs/>
        </w:rPr>
        <w:t>素质</w:t>
      </w:r>
    </w:p>
    <w:p w:rsidR="00A3475F" w:rsidRDefault="00A3475F" w:rsidP="005C72EF">
      <w:pPr>
        <w:pStyle w:val="a3"/>
        <w:spacing w:beforeAutospacing="0" w:afterAutospacing="0"/>
        <w:ind w:firstLine="480"/>
        <w:rPr>
          <w:bCs/>
        </w:rPr>
      </w:pPr>
      <w:r>
        <w:rPr>
          <w:rFonts w:hint="eastAsia"/>
          <w:bCs/>
        </w:rPr>
        <w:t>（</w:t>
      </w:r>
      <w:r>
        <w:rPr>
          <w:rFonts w:hint="eastAsia"/>
          <w:bCs/>
        </w:rPr>
        <w:t>1</w:t>
      </w:r>
      <w:r>
        <w:rPr>
          <w:rFonts w:hint="eastAsia"/>
          <w:bCs/>
        </w:rPr>
        <w:t>）</w:t>
      </w:r>
      <w:r w:rsidR="000D41CB" w:rsidRPr="000D41CB">
        <w:rPr>
          <w:rFonts w:hint="eastAsia"/>
          <w:bCs/>
        </w:rPr>
        <w:t>具有正确的世界观、人生观、价值观。坚决拥护中国共产党领导，树立中国特色社会主义共同理想，践行社会</w:t>
      </w:r>
      <w:r>
        <w:rPr>
          <w:rFonts w:hint="eastAsia"/>
          <w:bCs/>
        </w:rPr>
        <w:t>主义核心价值观，具有深厚的爱国情感、国家认同感、中华民族自豪感。</w:t>
      </w:r>
    </w:p>
    <w:p w:rsidR="00A3475F" w:rsidRDefault="00A3475F" w:rsidP="005C72EF">
      <w:pPr>
        <w:pStyle w:val="a3"/>
        <w:spacing w:beforeAutospacing="0" w:afterAutospacing="0"/>
        <w:ind w:firstLine="480"/>
        <w:rPr>
          <w:bCs/>
        </w:rPr>
      </w:pPr>
      <w:r>
        <w:rPr>
          <w:rFonts w:hint="eastAsia"/>
          <w:bCs/>
        </w:rPr>
        <w:t>（</w:t>
      </w:r>
      <w:r>
        <w:rPr>
          <w:bCs/>
        </w:rPr>
        <w:t>2</w:t>
      </w:r>
      <w:r>
        <w:rPr>
          <w:rFonts w:hint="eastAsia"/>
          <w:bCs/>
        </w:rPr>
        <w:t>）</w:t>
      </w:r>
      <w:r w:rsidR="000D41CB" w:rsidRPr="000D41CB">
        <w:rPr>
          <w:rFonts w:hint="eastAsia"/>
          <w:bCs/>
        </w:rPr>
        <w:t>崇尚宪法、遵守法律、遵规守纪；具有社会责任感和参与意识。</w:t>
      </w:r>
    </w:p>
    <w:p w:rsidR="00A3475F" w:rsidRDefault="00A3475F" w:rsidP="005C72EF">
      <w:pPr>
        <w:pStyle w:val="a3"/>
        <w:spacing w:beforeAutospacing="0" w:afterAutospacing="0"/>
        <w:ind w:firstLine="480"/>
        <w:rPr>
          <w:bCs/>
        </w:rPr>
      </w:pPr>
      <w:r>
        <w:rPr>
          <w:rFonts w:hint="eastAsia"/>
          <w:bCs/>
        </w:rPr>
        <w:t>（</w:t>
      </w:r>
      <w:r>
        <w:rPr>
          <w:rFonts w:hint="eastAsia"/>
          <w:bCs/>
        </w:rPr>
        <w:t>3</w:t>
      </w:r>
      <w:r>
        <w:rPr>
          <w:rFonts w:hint="eastAsia"/>
          <w:bCs/>
        </w:rPr>
        <w:t>）</w:t>
      </w:r>
      <w:r w:rsidR="000D41CB" w:rsidRPr="000D41CB">
        <w:rPr>
          <w:rFonts w:hint="eastAsia"/>
          <w:bCs/>
        </w:rPr>
        <w:t>具有良好的职业道德和职业素养。崇德向善、诚实守信、爱岗敬业，具有精益求精的工匠精神；尊重</w:t>
      </w:r>
      <w:r>
        <w:rPr>
          <w:rFonts w:hint="eastAsia"/>
          <w:bCs/>
        </w:rPr>
        <w:t>生命</w:t>
      </w:r>
      <w:r w:rsidR="000D41CB" w:rsidRPr="000D41CB">
        <w:rPr>
          <w:rFonts w:hint="eastAsia"/>
          <w:bCs/>
        </w:rPr>
        <w:t>、热爱劳动，具有较强的实践能力；具有质量意识、绿色环保意识、安全意识、信息</w:t>
      </w:r>
      <w:r>
        <w:rPr>
          <w:rFonts w:hint="eastAsia"/>
          <w:bCs/>
        </w:rPr>
        <w:t>素养、创新精神。</w:t>
      </w:r>
    </w:p>
    <w:p w:rsidR="000D41CB" w:rsidRPr="000D41CB" w:rsidRDefault="00A3475F" w:rsidP="005C72EF">
      <w:pPr>
        <w:pStyle w:val="a3"/>
        <w:spacing w:beforeAutospacing="0" w:afterAutospacing="0"/>
        <w:ind w:firstLine="480"/>
        <w:rPr>
          <w:bCs/>
        </w:rPr>
      </w:pPr>
      <w:r>
        <w:rPr>
          <w:rFonts w:hint="eastAsia"/>
          <w:bCs/>
        </w:rPr>
        <w:lastRenderedPageBreak/>
        <w:t>（</w:t>
      </w:r>
      <w:r>
        <w:rPr>
          <w:rFonts w:hint="eastAsia"/>
          <w:bCs/>
        </w:rPr>
        <w:t>4</w:t>
      </w:r>
      <w:r>
        <w:rPr>
          <w:rFonts w:hint="eastAsia"/>
          <w:bCs/>
        </w:rPr>
        <w:t>）</w:t>
      </w:r>
      <w:r w:rsidR="000D41CB" w:rsidRPr="000D41CB">
        <w:rPr>
          <w:rFonts w:hint="eastAsia"/>
          <w:bCs/>
        </w:rPr>
        <w:t>具有较强的集体意识和团队合作精神，能够进行有效的人际沟通和协作，与社会、自然和谐共处；具有职业生涯规划意识。</w:t>
      </w:r>
    </w:p>
    <w:p w:rsidR="00A3475F" w:rsidRDefault="00A3475F" w:rsidP="005C72EF">
      <w:pPr>
        <w:pStyle w:val="a3"/>
        <w:spacing w:beforeAutospacing="0" w:afterAutospacing="0"/>
        <w:ind w:firstLine="480"/>
        <w:rPr>
          <w:bCs/>
        </w:rPr>
      </w:pPr>
      <w:r>
        <w:rPr>
          <w:rFonts w:hint="eastAsia"/>
          <w:bCs/>
        </w:rPr>
        <w:t>（</w:t>
      </w:r>
      <w:r>
        <w:rPr>
          <w:rFonts w:hint="eastAsia"/>
          <w:bCs/>
        </w:rPr>
        <w:t>5</w:t>
      </w:r>
      <w:r>
        <w:rPr>
          <w:rFonts w:hint="eastAsia"/>
          <w:bCs/>
        </w:rPr>
        <w:t>）</w:t>
      </w:r>
      <w:r w:rsidR="000D41CB" w:rsidRPr="000D41CB">
        <w:rPr>
          <w:rFonts w:hint="eastAsia"/>
          <w:bCs/>
        </w:rPr>
        <w:t>具有良好的身心素质和人文素养。具有健康</w:t>
      </w:r>
      <w:r>
        <w:rPr>
          <w:rFonts w:hint="eastAsia"/>
          <w:bCs/>
        </w:rPr>
        <w:t>的体魄和心理、健全的人格，能够掌握基本运动知识和一两项运动技能。</w:t>
      </w:r>
    </w:p>
    <w:p w:rsidR="00B63DD2" w:rsidRDefault="00A3475F" w:rsidP="005C72EF">
      <w:pPr>
        <w:pStyle w:val="a3"/>
        <w:spacing w:beforeAutospacing="0" w:afterAutospacing="0"/>
        <w:ind w:firstLine="480"/>
        <w:rPr>
          <w:bCs/>
        </w:rPr>
      </w:pPr>
      <w:r>
        <w:rPr>
          <w:rFonts w:hint="eastAsia"/>
          <w:bCs/>
        </w:rPr>
        <w:t>（</w:t>
      </w:r>
      <w:r>
        <w:rPr>
          <w:rFonts w:hint="eastAsia"/>
          <w:bCs/>
        </w:rPr>
        <w:t>6</w:t>
      </w:r>
      <w:r>
        <w:rPr>
          <w:rFonts w:hint="eastAsia"/>
          <w:bCs/>
        </w:rPr>
        <w:t>）</w:t>
      </w:r>
      <w:r w:rsidR="000D41CB" w:rsidRPr="000D41CB">
        <w:rPr>
          <w:rFonts w:hint="eastAsia"/>
          <w:bCs/>
        </w:rPr>
        <w:t>具有感受美、表现美、鉴赏美、创造美的能力，具有一定的审美和人文素养，能够形成一两项艺术特长或爱好；掌握一定的学习方法，具有良好的生活习惯、行为习惯和自我管理能力。</w:t>
      </w:r>
    </w:p>
    <w:p w:rsidR="000D41CB" w:rsidRDefault="000D41CB" w:rsidP="008B3979">
      <w:pPr>
        <w:pStyle w:val="a3"/>
        <w:spacing w:beforeLines="50" w:beforeAutospacing="0" w:afterAutospacing="0"/>
        <w:ind w:firstLine="480"/>
        <w:rPr>
          <w:bCs/>
        </w:rPr>
      </w:pPr>
      <w:r>
        <w:rPr>
          <w:rFonts w:hint="eastAsia"/>
          <w:bCs/>
        </w:rPr>
        <w:t>2.</w:t>
      </w:r>
      <w:r>
        <w:rPr>
          <w:rFonts w:hint="eastAsia"/>
          <w:bCs/>
        </w:rPr>
        <w:t>知识</w:t>
      </w:r>
    </w:p>
    <w:p w:rsidR="000D41CB" w:rsidRPr="000D41CB" w:rsidRDefault="00A7083E" w:rsidP="005C72EF">
      <w:pPr>
        <w:pStyle w:val="a3"/>
        <w:spacing w:beforeAutospacing="0" w:afterAutospacing="0"/>
        <w:ind w:firstLine="480"/>
        <w:rPr>
          <w:bCs/>
        </w:rPr>
      </w:pPr>
      <w:r>
        <w:rPr>
          <w:rFonts w:hint="eastAsia"/>
          <w:bCs/>
        </w:rPr>
        <w:t>（</w:t>
      </w:r>
      <w:r>
        <w:rPr>
          <w:rFonts w:hint="eastAsia"/>
          <w:bCs/>
        </w:rPr>
        <w:t>1</w:t>
      </w:r>
      <w:r>
        <w:rPr>
          <w:rFonts w:hint="eastAsia"/>
          <w:bCs/>
        </w:rPr>
        <w:t>）</w:t>
      </w:r>
      <w:r>
        <w:rPr>
          <w:bCs/>
        </w:rPr>
        <w:t>公共基础知识：</w:t>
      </w:r>
      <w:r w:rsidR="000D41CB" w:rsidRPr="000D41CB">
        <w:rPr>
          <w:rFonts w:hint="eastAsia"/>
          <w:bCs/>
        </w:rPr>
        <w:t>具有专业创新创业精神、理解必备的政治思想理论、科学文化知识，熟悉计算机文化基础等公共基础知识</w:t>
      </w:r>
      <w:r w:rsidR="00396D5D">
        <w:rPr>
          <w:rFonts w:hint="eastAsia"/>
          <w:bCs/>
        </w:rPr>
        <w:t>。</w:t>
      </w:r>
    </w:p>
    <w:p w:rsidR="000D41CB" w:rsidRDefault="00A7083E" w:rsidP="005C72EF">
      <w:pPr>
        <w:pStyle w:val="a3"/>
        <w:spacing w:beforeAutospacing="0" w:afterAutospacing="0"/>
        <w:ind w:firstLine="480"/>
        <w:rPr>
          <w:bCs/>
        </w:rPr>
      </w:pPr>
      <w:r>
        <w:rPr>
          <w:rFonts w:hint="eastAsia"/>
          <w:bCs/>
        </w:rPr>
        <w:t>（</w:t>
      </w:r>
      <w:r>
        <w:rPr>
          <w:rFonts w:hint="eastAsia"/>
          <w:bCs/>
        </w:rPr>
        <w:t>2</w:t>
      </w:r>
      <w:r>
        <w:rPr>
          <w:rFonts w:hint="eastAsia"/>
          <w:bCs/>
        </w:rPr>
        <w:t>）</w:t>
      </w:r>
      <w:r>
        <w:rPr>
          <w:bCs/>
        </w:rPr>
        <w:t>专业知识：</w:t>
      </w:r>
      <w:r w:rsidR="000D41CB" w:rsidRPr="000D41CB">
        <w:rPr>
          <w:rFonts w:hint="eastAsia"/>
          <w:bCs/>
        </w:rPr>
        <w:t>熟悉建筑工程规范、法规、标准及环境保护、文明生产等相关知识。掌握建筑构造的基本原理；熟悉建筑施工技术</w:t>
      </w:r>
      <w:r w:rsidR="000D41CB">
        <w:rPr>
          <w:rFonts w:hint="eastAsia"/>
          <w:bCs/>
        </w:rPr>
        <w:t>和装配式建筑</w:t>
      </w:r>
      <w:r w:rsidR="000D41CB" w:rsidRPr="000D41CB">
        <w:rPr>
          <w:rFonts w:hint="eastAsia"/>
          <w:bCs/>
        </w:rPr>
        <w:t>的基本知识；掌握施工图识读的方法；熟悉钢筋的预算知识；掌握清单计价与定额计价的基本原理与规则；掌握造价软件的应用；掌握建筑信息模型建模软件、熟悉工程</w:t>
      </w:r>
      <w:r w:rsidR="000D41CB">
        <w:rPr>
          <w:rFonts w:hint="eastAsia"/>
          <w:bCs/>
        </w:rPr>
        <w:t>资料</w:t>
      </w:r>
      <w:r w:rsidR="000D41CB" w:rsidRPr="000D41CB">
        <w:rPr>
          <w:rFonts w:hint="eastAsia"/>
          <w:bCs/>
        </w:rPr>
        <w:t>等专业知识。</w:t>
      </w:r>
    </w:p>
    <w:p w:rsidR="000D41CB" w:rsidRDefault="000D41CB" w:rsidP="008B3979">
      <w:pPr>
        <w:pStyle w:val="a3"/>
        <w:spacing w:beforeLines="50" w:beforeAutospacing="0" w:afterAutospacing="0"/>
        <w:ind w:firstLine="480"/>
        <w:rPr>
          <w:bCs/>
        </w:rPr>
      </w:pPr>
      <w:r>
        <w:rPr>
          <w:rFonts w:hint="eastAsia"/>
          <w:bCs/>
        </w:rPr>
        <w:t>3.</w:t>
      </w:r>
      <w:r>
        <w:rPr>
          <w:rFonts w:hint="eastAsia"/>
          <w:bCs/>
        </w:rPr>
        <w:t>能力</w:t>
      </w:r>
    </w:p>
    <w:p w:rsidR="000D41CB" w:rsidRPr="000D41CB" w:rsidRDefault="00A7083E" w:rsidP="005C72EF">
      <w:pPr>
        <w:pStyle w:val="a3"/>
        <w:spacing w:beforeAutospacing="0" w:afterAutospacing="0"/>
        <w:ind w:firstLine="480"/>
        <w:rPr>
          <w:bCs/>
        </w:rPr>
      </w:pPr>
      <w:r>
        <w:rPr>
          <w:rFonts w:hint="eastAsia"/>
          <w:bCs/>
        </w:rPr>
        <w:t>（</w:t>
      </w:r>
      <w:r>
        <w:rPr>
          <w:rFonts w:hint="eastAsia"/>
          <w:bCs/>
        </w:rPr>
        <w:t>1</w:t>
      </w:r>
      <w:r>
        <w:rPr>
          <w:rFonts w:hint="eastAsia"/>
          <w:bCs/>
        </w:rPr>
        <w:t>）</w:t>
      </w:r>
      <w:r>
        <w:rPr>
          <w:bCs/>
        </w:rPr>
        <w:t>通用能力：具有一定的交往、合作、写作能力，</w:t>
      </w:r>
      <w:r w:rsidR="000D41CB" w:rsidRPr="000D41CB">
        <w:rPr>
          <w:rFonts w:hint="eastAsia"/>
          <w:bCs/>
        </w:rPr>
        <w:t>具有良好的口语和书面表达能力；具备终身</w:t>
      </w:r>
      <w:r w:rsidR="000D41CB" w:rsidRPr="000D41CB">
        <w:rPr>
          <w:bCs/>
        </w:rPr>
        <w:t>学习</w:t>
      </w:r>
      <w:r w:rsidR="000D41CB" w:rsidRPr="000D41CB">
        <w:rPr>
          <w:rFonts w:hint="eastAsia"/>
          <w:bCs/>
        </w:rPr>
        <w:t>，</w:t>
      </w:r>
      <w:r w:rsidR="000D41CB" w:rsidRPr="000D41CB">
        <w:rPr>
          <w:bCs/>
        </w:rPr>
        <w:t>分析解决</w:t>
      </w:r>
      <w:r w:rsidR="000D41CB" w:rsidRPr="000D41CB">
        <w:rPr>
          <w:rFonts w:hint="eastAsia"/>
          <w:bCs/>
        </w:rPr>
        <w:t>实际</w:t>
      </w:r>
      <w:r w:rsidR="000D41CB" w:rsidRPr="000D41CB">
        <w:rPr>
          <w:bCs/>
        </w:rPr>
        <w:t>问题的能力</w:t>
      </w:r>
      <w:r w:rsidR="000D41CB" w:rsidRPr="000D41CB">
        <w:rPr>
          <w:rFonts w:hint="eastAsia"/>
          <w:bCs/>
        </w:rPr>
        <w:t>；具有良好的信</w:t>
      </w:r>
      <w:r>
        <w:rPr>
          <w:rFonts w:hint="eastAsia"/>
          <w:bCs/>
        </w:rPr>
        <w:t>息技术应用能力，能够独立思考、运用逻辑推理、进行信息加工的能力。</w:t>
      </w:r>
    </w:p>
    <w:p w:rsidR="00B63DD2" w:rsidRPr="000D41CB" w:rsidRDefault="00B00777" w:rsidP="005C72EF">
      <w:pPr>
        <w:pStyle w:val="a3"/>
        <w:spacing w:beforeAutospacing="0" w:afterAutospacing="0"/>
        <w:ind w:firstLine="480"/>
        <w:rPr>
          <w:bCs/>
        </w:rPr>
      </w:pPr>
      <w:r>
        <w:rPr>
          <w:rFonts w:hint="eastAsia"/>
          <w:bCs/>
        </w:rPr>
        <w:t>（</w:t>
      </w:r>
      <w:r>
        <w:rPr>
          <w:rFonts w:hint="eastAsia"/>
          <w:bCs/>
        </w:rPr>
        <w:t>2</w:t>
      </w:r>
      <w:r>
        <w:rPr>
          <w:rFonts w:hint="eastAsia"/>
          <w:bCs/>
        </w:rPr>
        <w:t>）</w:t>
      </w:r>
      <w:r>
        <w:rPr>
          <w:bCs/>
        </w:rPr>
        <w:t>专业技术技能：</w:t>
      </w:r>
      <w:r w:rsidR="000D41CB" w:rsidRPr="000D41CB">
        <w:rPr>
          <w:rFonts w:hint="eastAsia"/>
          <w:bCs/>
        </w:rPr>
        <w:t>能准确识读工程施工图纸，能用</w:t>
      </w:r>
      <w:r w:rsidR="000D41CB" w:rsidRPr="000D41CB">
        <w:rPr>
          <w:bCs/>
        </w:rPr>
        <w:t>专业软件绘制图纸</w:t>
      </w:r>
      <w:r w:rsidR="000D41CB">
        <w:rPr>
          <w:rFonts w:hint="eastAsia"/>
          <w:bCs/>
        </w:rPr>
        <w:t>；能够根据施工图进行建筑、</w:t>
      </w:r>
      <w:r w:rsidR="000D41CB" w:rsidRPr="000D41CB">
        <w:rPr>
          <w:rFonts w:hint="eastAsia"/>
          <w:bCs/>
        </w:rPr>
        <w:t>装饰</w:t>
      </w:r>
      <w:r>
        <w:rPr>
          <w:rFonts w:hint="eastAsia"/>
          <w:bCs/>
        </w:rPr>
        <w:t>和安装</w:t>
      </w:r>
      <w:r w:rsidR="000D41CB" w:rsidRPr="000D41CB">
        <w:rPr>
          <w:rFonts w:hint="eastAsia"/>
          <w:bCs/>
        </w:rPr>
        <w:t>工程量清单计价；能够进行钢筋算量；能够熟练操作工程</w:t>
      </w:r>
      <w:r w:rsidR="000D41CB">
        <w:rPr>
          <w:rFonts w:hint="eastAsia"/>
          <w:bCs/>
        </w:rPr>
        <w:t>造价软件；具有一定的土建工程招标、投标及签订合同的能力；能够进行项目资料管理</w:t>
      </w:r>
      <w:r w:rsidR="000D41CB" w:rsidRPr="000D41CB">
        <w:rPr>
          <w:rFonts w:hint="eastAsia"/>
          <w:bCs/>
        </w:rPr>
        <w:t>，编制施工组织设计、能够建立基本的建筑信息模型等工作，具备技术管理和生产管理的基本能力。</w:t>
      </w:r>
    </w:p>
    <w:p w:rsidR="005C72EF" w:rsidRDefault="005C72EF" w:rsidP="008B3979">
      <w:pPr>
        <w:pStyle w:val="a3"/>
        <w:spacing w:beforeLines="50" w:beforeAutospacing="0" w:afterAutospacing="0"/>
        <w:ind w:firstLineChars="0" w:firstLine="0"/>
        <w:rPr>
          <w:b/>
          <w:sz w:val="28"/>
          <w:szCs w:val="28"/>
        </w:rPr>
      </w:pPr>
    </w:p>
    <w:p w:rsidR="00B63DD2" w:rsidRDefault="000D41CB" w:rsidP="008B3979">
      <w:pPr>
        <w:pStyle w:val="a3"/>
        <w:spacing w:beforeLines="50" w:beforeAutospacing="0" w:afterAutospacing="0"/>
        <w:ind w:firstLineChars="0" w:firstLine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六、</w:t>
      </w:r>
      <w:r w:rsidR="00B63DD2" w:rsidRPr="000D41CB">
        <w:rPr>
          <w:rFonts w:hint="eastAsia"/>
          <w:b/>
          <w:sz w:val="28"/>
          <w:szCs w:val="28"/>
        </w:rPr>
        <w:t>工作任务与职业能力分析</w:t>
      </w:r>
    </w:p>
    <w:p w:rsidR="00FA1AB2" w:rsidRPr="005C72EF" w:rsidRDefault="00FA1AB2" w:rsidP="008B3979">
      <w:pPr>
        <w:pStyle w:val="a3"/>
        <w:spacing w:beforeLines="50" w:beforeAutospacing="0" w:afterAutospacing="0" w:line="240" w:lineRule="auto"/>
        <w:ind w:firstLineChars="0" w:firstLine="0"/>
        <w:rPr>
          <w:b/>
          <w:sz w:val="28"/>
          <w:szCs w:val="28"/>
        </w:rPr>
      </w:pP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1701"/>
        <w:gridCol w:w="5720"/>
      </w:tblGrid>
      <w:tr w:rsidR="00B63DD2" w:rsidRPr="00FA1AB2" w:rsidTr="005C72EF">
        <w:trPr>
          <w:jc w:val="center"/>
        </w:trPr>
        <w:tc>
          <w:tcPr>
            <w:tcW w:w="1101" w:type="dxa"/>
            <w:vAlign w:val="center"/>
          </w:tcPr>
          <w:p w:rsidR="00B63DD2" w:rsidRPr="00FA1AB2" w:rsidRDefault="00B63DD2" w:rsidP="00FA1AB2">
            <w:pPr>
              <w:spacing w:line="400" w:lineRule="exact"/>
              <w:jc w:val="center"/>
              <w:rPr>
                <w:rFonts w:ascii="微软雅黑" w:hAnsi="微软雅黑" w:cs="仿宋_GB2312"/>
                <w:b/>
                <w:bCs/>
              </w:rPr>
            </w:pPr>
            <w:r w:rsidRPr="00FA1AB2">
              <w:rPr>
                <w:rFonts w:ascii="微软雅黑" w:hAnsi="微软雅黑" w:cs="仿宋_GB2312" w:hint="eastAsia"/>
                <w:b/>
                <w:bCs/>
              </w:rPr>
              <w:t>工作领域</w:t>
            </w:r>
          </w:p>
        </w:tc>
        <w:tc>
          <w:tcPr>
            <w:tcW w:w="1701" w:type="dxa"/>
            <w:vAlign w:val="center"/>
          </w:tcPr>
          <w:p w:rsidR="00B63DD2" w:rsidRPr="00FA1AB2" w:rsidRDefault="00B63DD2" w:rsidP="00FA1AB2">
            <w:pPr>
              <w:spacing w:line="400" w:lineRule="exact"/>
              <w:jc w:val="center"/>
              <w:rPr>
                <w:rFonts w:ascii="微软雅黑" w:hAnsi="微软雅黑" w:cs="仿宋_GB2312"/>
                <w:b/>
                <w:bCs/>
              </w:rPr>
            </w:pPr>
            <w:r w:rsidRPr="00FA1AB2">
              <w:rPr>
                <w:rFonts w:ascii="微软雅黑" w:hAnsi="微软雅黑" w:cs="仿宋_GB2312" w:hint="eastAsia"/>
                <w:b/>
                <w:bCs/>
              </w:rPr>
              <w:t>工作任务</w:t>
            </w:r>
          </w:p>
        </w:tc>
        <w:tc>
          <w:tcPr>
            <w:tcW w:w="5720" w:type="dxa"/>
            <w:vAlign w:val="center"/>
          </w:tcPr>
          <w:p w:rsidR="00B63DD2" w:rsidRPr="00FA1AB2" w:rsidRDefault="00B63DD2" w:rsidP="00FA1AB2">
            <w:pPr>
              <w:spacing w:line="400" w:lineRule="exact"/>
              <w:jc w:val="center"/>
              <w:rPr>
                <w:rFonts w:ascii="微软雅黑" w:hAnsi="微软雅黑" w:cs="仿宋_GB2312"/>
                <w:b/>
                <w:bCs/>
              </w:rPr>
            </w:pPr>
            <w:r w:rsidRPr="00FA1AB2">
              <w:rPr>
                <w:rFonts w:ascii="微软雅黑" w:hAnsi="微软雅黑" w:cs="仿宋_GB2312" w:hint="eastAsia"/>
                <w:b/>
                <w:bCs/>
              </w:rPr>
              <w:t>职业能力</w:t>
            </w:r>
          </w:p>
        </w:tc>
      </w:tr>
      <w:tr w:rsidR="00B63DD2" w:rsidRPr="00FA1AB2" w:rsidTr="005C72EF">
        <w:trPr>
          <w:trHeight w:val="856"/>
          <w:jc w:val="center"/>
        </w:trPr>
        <w:tc>
          <w:tcPr>
            <w:tcW w:w="1101" w:type="dxa"/>
            <w:vMerge w:val="restart"/>
            <w:vAlign w:val="center"/>
          </w:tcPr>
          <w:p w:rsidR="00B63DD2" w:rsidRPr="00FA1AB2" w:rsidRDefault="005C72EF" w:rsidP="00FA1AB2">
            <w:pPr>
              <w:spacing w:line="400" w:lineRule="exact"/>
              <w:jc w:val="center"/>
              <w:rPr>
                <w:rFonts w:ascii="微软雅黑" w:hAnsi="微软雅黑" w:cs="仿宋_GB2312"/>
                <w:bCs/>
                <w:sz w:val="21"/>
                <w:szCs w:val="21"/>
              </w:rPr>
            </w:pPr>
            <w:r>
              <w:rPr>
                <w:rFonts w:ascii="微软雅黑" w:hAnsi="微软雅黑" w:cs="仿宋_GB2312" w:hint="eastAsia"/>
                <w:bCs/>
                <w:sz w:val="21"/>
                <w:szCs w:val="21"/>
              </w:rPr>
              <w:t>造价员</w:t>
            </w:r>
          </w:p>
        </w:tc>
        <w:tc>
          <w:tcPr>
            <w:tcW w:w="1701" w:type="dxa"/>
            <w:vAlign w:val="center"/>
          </w:tcPr>
          <w:p w:rsidR="00B63DD2" w:rsidRPr="00FA1AB2" w:rsidRDefault="00B63DD2" w:rsidP="00FA1AB2">
            <w:pPr>
              <w:spacing w:line="400" w:lineRule="exact"/>
              <w:rPr>
                <w:rFonts w:ascii="微软雅黑" w:hAnsi="微软雅黑" w:cs="仿宋_GB2312"/>
                <w:bCs/>
                <w:sz w:val="21"/>
                <w:szCs w:val="21"/>
              </w:rPr>
            </w:pPr>
            <w:r w:rsidRPr="00FA1AB2">
              <w:rPr>
                <w:rFonts w:ascii="微软雅黑" w:hAnsi="微软雅黑" w:cs="仿宋_GB2312" w:hint="eastAsia"/>
                <w:bCs/>
                <w:sz w:val="21"/>
                <w:szCs w:val="21"/>
              </w:rPr>
              <w:t xml:space="preserve">A-1 </w:t>
            </w:r>
            <w:r w:rsidR="000D41CB" w:rsidRPr="00FA1AB2">
              <w:rPr>
                <w:rFonts w:ascii="微软雅黑" w:hAnsi="微软雅黑" w:cs="仿宋_GB2312"/>
                <w:bCs/>
                <w:sz w:val="21"/>
                <w:szCs w:val="21"/>
              </w:rPr>
              <w:t>工程概</w:t>
            </w:r>
            <w:r w:rsidR="005E32A1" w:rsidRPr="00FA1AB2">
              <w:rPr>
                <w:rFonts w:ascii="微软雅黑" w:hAnsi="微软雅黑" w:cs="仿宋_GB2312"/>
                <w:bCs/>
                <w:sz w:val="21"/>
                <w:szCs w:val="21"/>
              </w:rPr>
              <w:t>算</w:t>
            </w:r>
            <w:r w:rsidR="000D41CB" w:rsidRPr="00FA1AB2">
              <w:rPr>
                <w:rFonts w:ascii="微软雅黑" w:hAnsi="微软雅黑" w:cs="仿宋_GB2312"/>
                <w:bCs/>
                <w:sz w:val="21"/>
                <w:szCs w:val="21"/>
              </w:rPr>
              <w:t>预算</w:t>
            </w:r>
            <w:r w:rsidR="005E32A1" w:rsidRPr="00FA1AB2">
              <w:rPr>
                <w:rFonts w:ascii="微软雅黑" w:hAnsi="微软雅黑" w:cs="仿宋_GB2312"/>
                <w:bCs/>
                <w:sz w:val="21"/>
                <w:szCs w:val="21"/>
              </w:rPr>
              <w:t>结算</w:t>
            </w:r>
            <w:r w:rsidR="000D41CB" w:rsidRPr="00FA1AB2">
              <w:rPr>
                <w:rFonts w:ascii="微软雅黑" w:hAnsi="微软雅黑" w:cs="仿宋_GB2312"/>
                <w:bCs/>
                <w:sz w:val="21"/>
                <w:szCs w:val="21"/>
              </w:rPr>
              <w:t>编制</w:t>
            </w:r>
          </w:p>
        </w:tc>
        <w:tc>
          <w:tcPr>
            <w:tcW w:w="5720" w:type="dxa"/>
            <w:vAlign w:val="center"/>
          </w:tcPr>
          <w:p w:rsidR="00FA1AB2" w:rsidRDefault="004852EC" w:rsidP="00FA1AB2">
            <w:pPr>
              <w:spacing w:after="0" w:line="400" w:lineRule="exact"/>
              <w:rPr>
                <w:rFonts w:ascii="微软雅黑" w:hAnsi="微软雅黑" w:cs="仿宋_GB2312"/>
                <w:bCs/>
                <w:sz w:val="21"/>
                <w:szCs w:val="21"/>
              </w:rPr>
            </w:pPr>
            <w:r w:rsidRPr="00FA1AB2">
              <w:rPr>
                <w:rFonts w:ascii="微软雅黑" w:hAnsi="微软雅黑" w:cs="仿宋_GB2312" w:hint="eastAsia"/>
                <w:bCs/>
                <w:sz w:val="21"/>
                <w:szCs w:val="21"/>
              </w:rPr>
              <w:t>A-1-1掌握设计预算和施工预算管理A-1-2发包合同控制</w:t>
            </w:r>
          </w:p>
          <w:p w:rsidR="00FA1AB2" w:rsidRDefault="004852EC" w:rsidP="00FA1AB2">
            <w:pPr>
              <w:spacing w:after="0" w:line="400" w:lineRule="exact"/>
              <w:rPr>
                <w:rFonts w:ascii="微软雅黑" w:hAnsi="微软雅黑" w:cs="仿宋_GB2312"/>
                <w:bCs/>
                <w:sz w:val="21"/>
                <w:szCs w:val="21"/>
              </w:rPr>
            </w:pPr>
            <w:r w:rsidRPr="00FA1AB2">
              <w:rPr>
                <w:rFonts w:ascii="微软雅黑" w:hAnsi="微软雅黑" w:cs="仿宋_GB2312" w:hint="eastAsia"/>
                <w:bCs/>
                <w:sz w:val="21"/>
                <w:szCs w:val="21"/>
              </w:rPr>
              <w:t>A-1-3索赔管理</w:t>
            </w:r>
          </w:p>
          <w:p w:rsidR="005E32A1" w:rsidRPr="00FA1AB2" w:rsidRDefault="004852EC" w:rsidP="00FA1AB2">
            <w:pPr>
              <w:spacing w:after="0" w:line="400" w:lineRule="exact"/>
              <w:rPr>
                <w:rFonts w:ascii="微软雅黑" w:hAnsi="微软雅黑" w:cs="仿宋_GB2312"/>
                <w:bCs/>
                <w:sz w:val="21"/>
                <w:szCs w:val="21"/>
              </w:rPr>
            </w:pPr>
            <w:r w:rsidRPr="00FA1AB2">
              <w:rPr>
                <w:rFonts w:ascii="微软雅黑" w:hAnsi="微软雅黑" w:cs="仿宋_GB2312" w:hint="eastAsia"/>
                <w:bCs/>
                <w:sz w:val="21"/>
                <w:szCs w:val="21"/>
              </w:rPr>
              <w:t>A-1-4编制完整的竣工结算文件</w:t>
            </w:r>
            <w:r w:rsidR="00FA1AB2">
              <w:rPr>
                <w:rFonts w:ascii="微软雅黑" w:hAnsi="微软雅黑" w:cs="仿宋_GB2312" w:hint="eastAsia"/>
                <w:bCs/>
                <w:sz w:val="21"/>
                <w:szCs w:val="21"/>
              </w:rPr>
              <w:t>，</w:t>
            </w:r>
            <w:r w:rsidRPr="00FA1AB2">
              <w:rPr>
                <w:rFonts w:ascii="微软雅黑" w:hAnsi="微软雅黑" w:cs="仿宋_GB2312" w:hint="eastAsia"/>
                <w:bCs/>
                <w:sz w:val="21"/>
                <w:szCs w:val="21"/>
              </w:rPr>
              <w:t>进行结算对审，参与劳务的结算对审</w:t>
            </w:r>
          </w:p>
        </w:tc>
      </w:tr>
      <w:tr w:rsidR="00B63DD2" w:rsidRPr="00FA1AB2" w:rsidTr="005C72EF">
        <w:trPr>
          <w:trHeight w:val="506"/>
          <w:jc w:val="center"/>
        </w:trPr>
        <w:tc>
          <w:tcPr>
            <w:tcW w:w="1101" w:type="dxa"/>
            <w:vMerge/>
            <w:vAlign w:val="center"/>
          </w:tcPr>
          <w:p w:rsidR="00B63DD2" w:rsidRPr="00FA1AB2" w:rsidRDefault="00B63DD2" w:rsidP="00FA1AB2">
            <w:pPr>
              <w:spacing w:line="400" w:lineRule="exact"/>
              <w:ind w:firstLine="420"/>
              <w:jc w:val="center"/>
              <w:rPr>
                <w:rFonts w:ascii="微软雅黑" w:hAnsi="微软雅黑" w:cs="仿宋_GB2312"/>
                <w:bCs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63DD2" w:rsidRPr="00FA1AB2" w:rsidRDefault="00B63DD2" w:rsidP="00FA1AB2">
            <w:pPr>
              <w:spacing w:line="400" w:lineRule="exact"/>
              <w:rPr>
                <w:rFonts w:ascii="微软雅黑" w:hAnsi="微软雅黑" w:cs="仿宋_GB2312"/>
                <w:bCs/>
                <w:sz w:val="21"/>
                <w:szCs w:val="21"/>
              </w:rPr>
            </w:pPr>
            <w:r w:rsidRPr="00FA1AB2">
              <w:rPr>
                <w:rFonts w:ascii="微软雅黑" w:hAnsi="微软雅黑" w:cs="仿宋_GB2312" w:hint="eastAsia"/>
                <w:bCs/>
                <w:sz w:val="21"/>
                <w:szCs w:val="21"/>
              </w:rPr>
              <w:t xml:space="preserve">A-2 </w:t>
            </w:r>
            <w:r w:rsidR="000D41CB" w:rsidRPr="00FA1AB2">
              <w:rPr>
                <w:rFonts w:ascii="微软雅黑" w:hAnsi="微软雅黑" w:cs="仿宋_GB2312"/>
                <w:bCs/>
                <w:sz w:val="21"/>
                <w:szCs w:val="21"/>
              </w:rPr>
              <w:t>招投标文件编制</w:t>
            </w:r>
          </w:p>
        </w:tc>
        <w:tc>
          <w:tcPr>
            <w:tcW w:w="5720" w:type="dxa"/>
            <w:vAlign w:val="center"/>
          </w:tcPr>
          <w:p w:rsidR="00B63DD2" w:rsidRPr="00FA1AB2" w:rsidRDefault="00B63DD2" w:rsidP="00FA1AB2">
            <w:pPr>
              <w:spacing w:after="0" w:line="400" w:lineRule="exact"/>
              <w:rPr>
                <w:rFonts w:ascii="微软雅黑" w:hAnsi="微软雅黑" w:cs="仿宋_GB2312"/>
                <w:bCs/>
                <w:sz w:val="21"/>
                <w:szCs w:val="21"/>
              </w:rPr>
            </w:pPr>
            <w:r w:rsidRPr="00FA1AB2">
              <w:rPr>
                <w:rFonts w:ascii="微软雅黑" w:hAnsi="微软雅黑" w:cs="仿宋_GB2312" w:hint="eastAsia"/>
                <w:bCs/>
                <w:sz w:val="21"/>
                <w:szCs w:val="21"/>
              </w:rPr>
              <w:t>A-2-1</w:t>
            </w:r>
            <w:r w:rsidR="000D41CB" w:rsidRPr="00FA1AB2">
              <w:rPr>
                <w:rFonts w:ascii="微软雅黑" w:hAnsi="微软雅黑" w:cs="仿宋_GB2312"/>
                <w:bCs/>
                <w:sz w:val="21"/>
                <w:szCs w:val="21"/>
              </w:rPr>
              <w:t>编制投标报价文件</w:t>
            </w:r>
          </w:p>
        </w:tc>
      </w:tr>
      <w:tr w:rsidR="00B63DD2" w:rsidRPr="00FA1AB2" w:rsidTr="005C72EF">
        <w:trPr>
          <w:jc w:val="center"/>
        </w:trPr>
        <w:tc>
          <w:tcPr>
            <w:tcW w:w="1101" w:type="dxa"/>
            <w:vMerge w:val="restart"/>
            <w:vAlign w:val="center"/>
          </w:tcPr>
          <w:p w:rsidR="00B63DD2" w:rsidRPr="00FA1AB2" w:rsidRDefault="005E32A1" w:rsidP="00FA1AB2">
            <w:pPr>
              <w:spacing w:line="400" w:lineRule="exact"/>
              <w:jc w:val="center"/>
              <w:rPr>
                <w:rFonts w:ascii="微软雅黑" w:hAnsi="微软雅黑" w:cs="仿宋_GB2312"/>
                <w:bCs/>
                <w:sz w:val="21"/>
                <w:szCs w:val="21"/>
              </w:rPr>
            </w:pPr>
            <w:r w:rsidRPr="00FA1AB2">
              <w:rPr>
                <w:rFonts w:ascii="微软雅黑" w:hAnsi="微软雅黑" w:cs="仿宋_GB2312"/>
                <w:bCs/>
                <w:sz w:val="21"/>
                <w:szCs w:val="21"/>
              </w:rPr>
              <w:t>施工员</w:t>
            </w:r>
          </w:p>
        </w:tc>
        <w:tc>
          <w:tcPr>
            <w:tcW w:w="1701" w:type="dxa"/>
            <w:vAlign w:val="center"/>
          </w:tcPr>
          <w:p w:rsidR="00B63DD2" w:rsidRPr="00FA1AB2" w:rsidRDefault="00B63DD2" w:rsidP="00FA1AB2">
            <w:pPr>
              <w:spacing w:line="400" w:lineRule="exact"/>
              <w:rPr>
                <w:rFonts w:ascii="微软雅黑" w:hAnsi="微软雅黑" w:cs="仿宋_GB2312"/>
                <w:bCs/>
                <w:sz w:val="21"/>
                <w:szCs w:val="21"/>
              </w:rPr>
            </w:pPr>
            <w:r w:rsidRPr="00FA1AB2">
              <w:rPr>
                <w:rFonts w:ascii="微软雅黑" w:hAnsi="微软雅黑" w:cs="仿宋_GB2312" w:hint="eastAsia"/>
                <w:bCs/>
                <w:sz w:val="21"/>
                <w:szCs w:val="21"/>
              </w:rPr>
              <w:t>B-1</w:t>
            </w:r>
            <w:r w:rsidR="00FA1AB2">
              <w:rPr>
                <w:rFonts w:ascii="微软雅黑" w:hAnsi="微软雅黑" w:cs="仿宋_GB2312"/>
                <w:bCs/>
                <w:sz w:val="21"/>
                <w:szCs w:val="21"/>
              </w:rPr>
              <w:t xml:space="preserve"> </w:t>
            </w:r>
            <w:r w:rsidR="005E32A1" w:rsidRPr="00FA1AB2">
              <w:rPr>
                <w:rFonts w:ascii="微软雅黑" w:hAnsi="微软雅黑" w:cs="仿宋_GB2312"/>
                <w:bCs/>
                <w:sz w:val="21"/>
                <w:szCs w:val="21"/>
              </w:rPr>
              <w:t>指导现场施工</w:t>
            </w:r>
          </w:p>
        </w:tc>
        <w:tc>
          <w:tcPr>
            <w:tcW w:w="5720" w:type="dxa"/>
            <w:vAlign w:val="center"/>
          </w:tcPr>
          <w:p w:rsidR="004852EC" w:rsidRPr="00FA1AB2" w:rsidRDefault="004852EC" w:rsidP="00FA1AB2">
            <w:pPr>
              <w:spacing w:after="0" w:line="400" w:lineRule="exact"/>
              <w:rPr>
                <w:rFonts w:ascii="微软雅黑" w:hAnsi="微软雅黑" w:cs="仿宋_GB2312"/>
                <w:bCs/>
                <w:sz w:val="21"/>
                <w:szCs w:val="21"/>
              </w:rPr>
            </w:pPr>
            <w:r w:rsidRPr="00FA1AB2">
              <w:rPr>
                <w:rFonts w:ascii="微软雅黑" w:hAnsi="微软雅黑" w:cs="仿宋_GB2312" w:hint="eastAsia"/>
                <w:bCs/>
                <w:sz w:val="21"/>
                <w:szCs w:val="21"/>
              </w:rPr>
              <w:t>B-1-1协助项目经理做好工程开工的准备工作，初步审定图纸、施工方案，提出技术措施和现场施工方案</w:t>
            </w:r>
          </w:p>
          <w:p w:rsidR="00FA1AB2" w:rsidRDefault="004852EC" w:rsidP="00FA1AB2">
            <w:pPr>
              <w:spacing w:after="0" w:line="400" w:lineRule="exact"/>
              <w:rPr>
                <w:rFonts w:ascii="微软雅黑" w:hAnsi="微软雅黑" w:cs="仿宋_GB2312"/>
                <w:bCs/>
                <w:sz w:val="21"/>
                <w:szCs w:val="21"/>
              </w:rPr>
            </w:pPr>
            <w:r w:rsidRPr="00FA1AB2">
              <w:rPr>
                <w:rFonts w:ascii="微软雅黑" w:hAnsi="微软雅黑" w:cs="仿宋_GB2312" w:hint="eastAsia"/>
                <w:bCs/>
                <w:sz w:val="21"/>
                <w:szCs w:val="21"/>
              </w:rPr>
              <w:t>B-1-2对施工现场监督管理，遇到重大质量、安全问题时及时会同有关部门进行解决</w:t>
            </w:r>
          </w:p>
          <w:p w:rsidR="005E32A1" w:rsidRPr="00FA1AB2" w:rsidRDefault="004852EC" w:rsidP="00FA1AB2">
            <w:pPr>
              <w:spacing w:after="0" w:line="400" w:lineRule="exact"/>
              <w:rPr>
                <w:rFonts w:ascii="微软雅黑" w:hAnsi="微软雅黑" w:cs="仿宋_GB2312"/>
                <w:bCs/>
                <w:sz w:val="21"/>
                <w:szCs w:val="21"/>
              </w:rPr>
            </w:pPr>
            <w:r w:rsidRPr="00FA1AB2">
              <w:rPr>
                <w:rFonts w:ascii="微软雅黑" w:hAnsi="微软雅黑" w:cs="仿宋_GB2312" w:hint="eastAsia"/>
                <w:bCs/>
                <w:sz w:val="21"/>
                <w:szCs w:val="21"/>
              </w:rPr>
              <w:t>B-1-3 督促施工材料、设备按时进场，并处于合格状态，确保工程顺利进行</w:t>
            </w:r>
          </w:p>
        </w:tc>
      </w:tr>
      <w:tr w:rsidR="00B63DD2" w:rsidRPr="00FA1AB2" w:rsidTr="005C72EF">
        <w:trPr>
          <w:jc w:val="center"/>
        </w:trPr>
        <w:tc>
          <w:tcPr>
            <w:tcW w:w="1101" w:type="dxa"/>
            <w:vMerge/>
            <w:vAlign w:val="center"/>
          </w:tcPr>
          <w:p w:rsidR="00B63DD2" w:rsidRPr="00FA1AB2" w:rsidRDefault="00B63DD2" w:rsidP="00FA1AB2">
            <w:pPr>
              <w:spacing w:line="400" w:lineRule="exact"/>
              <w:ind w:firstLine="420"/>
              <w:jc w:val="center"/>
              <w:rPr>
                <w:rFonts w:ascii="微软雅黑" w:hAnsi="微软雅黑" w:cs="仿宋_GB2312"/>
                <w:bCs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63DD2" w:rsidRPr="00FA1AB2" w:rsidRDefault="00B63DD2" w:rsidP="00FA1AB2">
            <w:pPr>
              <w:spacing w:line="400" w:lineRule="exact"/>
              <w:rPr>
                <w:rFonts w:ascii="微软雅黑" w:hAnsi="微软雅黑" w:cs="仿宋_GB2312"/>
                <w:bCs/>
                <w:sz w:val="21"/>
                <w:szCs w:val="21"/>
              </w:rPr>
            </w:pPr>
            <w:r w:rsidRPr="00FA1AB2">
              <w:rPr>
                <w:rFonts w:ascii="微软雅黑" w:hAnsi="微软雅黑" w:cs="仿宋_GB2312" w:hint="eastAsia"/>
                <w:bCs/>
                <w:sz w:val="21"/>
                <w:szCs w:val="21"/>
              </w:rPr>
              <w:t xml:space="preserve">B-2 </w:t>
            </w:r>
            <w:r w:rsidR="005E32A1" w:rsidRPr="00FA1AB2">
              <w:rPr>
                <w:rFonts w:ascii="微软雅黑" w:hAnsi="微软雅黑" w:cs="仿宋_GB2312"/>
                <w:bCs/>
                <w:sz w:val="21"/>
                <w:szCs w:val="21"/>
              </w:rPr>
              <w:t>施工现场日常管理</w:t>
            </w:r>
          </w:p>
        </w:tc>
        <w:tc>
          <w:tcPr>
            <w:tcW w:w="5720" w:type="dxa"/>
            <w:vAlign w:val="center"/>
          </w:tcPr>
          <w:p w:rsidR="004852EC" w:rsidRPr="00FA1AB2" w:rsidRDefault="004852EC" w:rsidP="00FA1AB2">
            <w:pPr>
              <w:spacing w:after="0" w:line="400" w:lineRule="exact"/>
              <w:rPr>
                <w:rFonts w:ascii="微软雅黑" w:hAnsi="微软雅黑" w:cs="仿宋_GB2312"/>
                <w:bCs/>
                <w:sz w:val="21"/>
                <w:szCs w:val="21"/>
              </w:rPr>
            </w:pPr>
            <w:r w:rsidRPr="00FA1AB2">
              <w:rPr>
                <w:rFonts w:ascii="微软雅黑" w:hAnsi="微软雅黑" w:cs="仿宋_GB2312" w:hint="eastAsia"/>
                <w:bCs/>
                <w:sz w:val="21"/>
                <w:szCs w:val="21"/>
              </w:rPr>
              <w:t>B-2-1编制工程总进度计划表和月进度  计划表及各施工班组的月进度计划表</w:t>
            </w:r>
          </w:p>
          <w:p w:rsidR="004852EC" w:rsidRPr="00FA1AB2" w:rsidRDefault="004852EC" w:rsidP="00FA1AB2">
            <w:pPr>
              <w:spacing w:after="0" w:line="400" w:lineRule="exact"/>
              <w:rPr>
                <w:rFonts w:ascii="微软雅黑" w:hAnsi="微软雅黑" w:cs="仿宋_GB2312"/>
                <w:bCs/>
                <w:sz w:val="21"/>
                <w:szCs w:val="21"/>
              </w:rPr>
            </w:pPr>
            <w:r w:rsidRPr="00FA1AB2">
              <w:rPr>
                <w:rFonts w:ascii="微软雅黑" w:hAnsi="微软雅黑" w:cs="仿宋_GB2312" w:hint="eastAsia"/>
                <w:bCs/>
                <w:sz w:val="21"/>
                <w:szCs w:val="21"/>
              </w:rPr>
              <w:t>B-2-2认真审核工程所需材料，并对进场材料的质量要严格把关</w:t>
            </w:r>
          </w:p>
          <w:p w:rsidR="00B63DD2" w:rsidRPr="00FA1AB2" w:rsidRDefault="004852EC" w:rsidP="00FA1AB2">
            <w:pPr>
              <w:spacing w:after="0" w:line="400" w:lineRule="exact"/>
              <w:rPr>
                <w:rFonts w:ascii="微软雅黑" w:hAnsi="微软雅黑" w:cs="仿宋_GB2312"/>
                <w:bCs/>
                <w:sz w:val="21"/>
                <w:szCs w:val="21"/>
              </w:rPr>
            </w:pPr>
            <w:r w:rsidRPr="00FA1AB2">
              <w:rPr>
                <w:rFonts w:ascii="微软雅黑" w:hAnsi="微软雅黑" w:cs="仿宋_GB2312" w:hint="eastAsia"/>
                <w:bCs/>
                <w:sz w:val="21"/>
                <w:szCs w:val="21"/>
              </w:rPr>
              <w:t>B-2-3协助技术负责人进行图纸会审及技术交底</w:t>
            </w:r>
          </w:p>
        </w:tc>
      </w:tr>
      <w:tr w:rsidR="00FA1AB2" w:rsidRPr="00FA1AB2" w:rsidTr="005C72EF">
        <w:trPr>
          <w:jc w:val="center"/>
        </w:trPr>
        <w:tc>
          <w:tcPr>
            <w:tcW w:w="1101" w:type="dxa"/>
            <w:vAlign w:val="center"/>
          </w:tcPr>
          <w:p w:rsidR="00FA1AB2" w:rsidRPr="00FA1AB2" w:rsidRDefault="00FA1AB2" w:rsidP="005C6CE3">
            <w:pPr>
              <w:spacing w:line="400" w:lineRule="exact"/>
              <w:jc w:val="center"/>
              <w:rPr>
                <w:rFonts w:ascii="微软雅黑" w:hAnsi="微软雅黑" w:cs="仿宋_GB2312"/>
                <w:bCs/>
                <w:sz w:val="21"/>
                <w:szCs w:val="21"/>
              </w:rPr>
            </w:pPr>
            <w:r>
              <w:rPr>
                <w:rFonts w:ascii="微软雅黑" w:hAnsi="微软雅黑" w:cs="仿宋_GB2312" w:hint="eastAsia"/>
                <w:bCs/>
                <w:sz w:val="21"/>
                <w:szCs w:val="21"/>
              </w:rPr>
              <w:t>质检</w:t>
            </w:r>
            <w:r w:rsidRPr="00FA1AB2">
              <w:rPr>
                <w:rFonts w:ascii="微软雅黑" w:hAnsi="微软雅黑" w:cs="仿宋_GB2312" w:hint="eastAsia"/>
                <w:bCs/>
                <w:sz w:val="21"/>
                <w:szCs w:val="21"/>
              </w:rPr>
              <w:t>员</w:t>
            </w:r>
          </w:p>
        </w:tc>
        <w:tc>
          <w:tcPr>
            <w:tcW w:w="1701" w:type="dxa"/>
            <w:vAlign w:val="center"/>
          </w:tcPr>
          <w:p w:rsidR="00FA1AB2" w:rsidRPr="00FA1AB2" w:rsidRDefault="00FA1AB2" w:rsidP="00FA1AB2">
            <w:pPr>
              <w:spacing w:line="400" w:lineRule="exact"/>
              <w:rPr>
                <w:rFonts w:ascii="微软雅黑" w:hAnsi="微软雅黑" w:cs="仿宋_GB2312"/>
                <w:bCs/>
                <w:sz w:val="21"/>
                <w:szCs w:val="21"/>
              </w:rPr>
            </w:pPr>
            <w:r w:rsidRPr="00FA1AB2">
              <w:rPr>
                <w:rFonts w:ascii="微软雅黑" w:hAnsi="微软雅黑" w:cs="仿宋_GB2312" w:hint="eastAsia"/>
                <w:bCs/>
                <w:sz w:val="21"/>
                <w:szCs w:val="21"/>
              </w:rPr>
              <w:t>C-1 施工现场质量监督</w:t>
            </w:r>
          </w:p>
        </w:tc>
        <w:tc>
          <w:tcPr>
            <w:tcW w:w="5720" w:type="dxa"/>
            <w:vAlign w:val="center"/>
          </w:tcPr>
          <w:p w:rsidR="00FA1AB2" w:rsidRPr="00FA1AB2" w:rsidRDefault="00FA1AB2" w:rsidP="005C6CE3">
            <w:pPr>
              <w:spacing w:after="0" w:line="400" w:lineRule="exact"/>
              <w:rPr>
                <w:rFonts w:ascii="微软雅黑" w:hAnsi="微软雅黑" w:cs="仿宋_GB2312"/>
                <w:bCs/>
                <w:sz w:val="21"/>
                <w:szCs w:val="21"/>
              </w:rPr>
            </w:pPr>
            <w:r w:rsidRPr="00FA1AB2">
              <w:rPr>
                <w:rFonts w:ascii="微软雅黑" w:hAnsi="微软雅黑" w:cs="仿宋_GB2312" w:hint="eastAsia"/>
                <w:bCs/>
                <w:sz w:val="21"/>
                <w:szCs w:val="21"/>
              </w:rPr>
              <w:t>C-1-1 执行国家颁发的安装工程质量检验评估标准和施工验收规范，照章独立行使质量监督检查权和处罚权</w:t>
            </w:r>
          </w:p>
          <w:p w:rsidR="00FA1AB2" w:rsidRPr="00FA1AB2" w:rsidRDefault="00FA1AB2" w:rsidP="005C6CE3">
            <w:pPr>
              <w:spacing w:after="0" w:line="400" w:lineRule="exact"/>
              <w:rPr>
                <w:rFonts w:ascii="微软雅黑" w:hAnsi="微软雅黑" w:cs="仿宋_GB2312"/>
                <w:bCs/>
                <w:sz w:val="21"/>
                <w:szCs w:val="21"/>
              </w:rPr>
            </w:pPr>
            <w:r w:rsidRPr="00FA1AB2">
              <w:rPr>
                <w:rFonts w:ascii="微软雅黑" w:hAnsi="微软雅黑" w:cs="仿宋_GB2312" w:hint="eastAsia"/>
                <w:bCs/>
                <w:sz w:val="21"/>
                <w:szCs w:val="21"/>
              </w:rPr>
              <w:t>C-1-2 负责专业检查，随时掌握各作业区内分项工程的质量情况</w:t>
            </w:r>
          </w:p>
          <w:p w:rsidR="00FA1AB2" w:rsidRPr="00FA1AB2" w:rsidRDefault="00FA1AB2" w:rsidP="005C6CE3">
            <w:pPr>
              <w:spacing w:line="400" w:lineRule="exact"/>
              <w:rPr>
                <w:rFonts w:ascii="微软雅黑" w:hAnsi="微软雅黑" w:cs="仿宋_GB2312"/>
                <w:bCs/>
                <w:sz w:val="21"/>
                <w:szCs w:val="21"/>
              </w:rPr>
            </w:pPr>
            <w:r w:rsidRPr="00FA1AB2">
              <w:rPr>
                <w:rFonts w:ascii="微软雅黑" w:hAnsi="微软雅黑" w:cs="仿宋_GB2312" w:hint="eastAsia"/>
                <w:bCs/>
                <w:sz w:val="21"/>
                <w:szCs w:val="21"/>
              </w:rPr>
              <w:t>C-1-3 负责分项工程质量的评定，建立质量档案，定期向项目总工和上级质量管理部门上报质量情况</w:t>
            </w:r>
          </w:p>
        </w:tc>
      </w:tr>
      <w:tr w:rsidR="00F6757C" w:rsidRPr="00FA1AB2" w:rsidTr="00F6757C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7C" w:rsidRPr="00FA1AB2" w:rsidRDefault="00F6757C" w:rsidP="005C6CE3">
            <w:pPr>
              <w:spacing w:line="400" w:lineRule="exact"/>
              <w:jc w:val="center"/>
              <w:rPr>
                <w:rFonts w:ascii="微软雅黑" w:hAnsi="微软雅黑" w:cs="仿宋_GB2312"/>
                <w:bCs/>
                <w:sz w:val="21"/>
                <w:szCs w:val="21"/>
              </w:rPr>
            </w:pPr>
            <w:r w:rsidRPr="00FA1AB2">
              <w:rPr>
                <w:rFonts w:ascii="微软雅黑" w:hAnsi="微软雅黑" w:cs="仿宋_GB2312" w:hint="eastAsia"/>
                <w:bCs/>
                <w:sz w:val="21"/>
                <w:szCs w:val="21"/>
              </w:rPr>
              <w:t>材料员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7C" w:rsidRPr="00FA1AB2" w:rsidRDefault="00F6757C" w:rsidP="00F6757C">
            <w:pPr>
              <w:spacing w:line="400" w:lineRule="exact"/>
              <w:rPr>
                <w:rFonts w:ascii="微软雅黑" w:hAnsi="微软雅黑" w:cs="仿宋_GB2312"/>
                <w:bCs/>
                <w:sz w:val="21"/>
                <w:szCs w:val="21"/>
              </w:rPr>
            </w:pP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7C" w:rsidRPr="00FA1AB2" w:rsidRDefault="00F6757C" w:rsidP="005C6CE3">
            <w:pPr>
              <w:spacing w:after="0" w:line="400" w:lineRule="exact"/>
              <w:rPr>
                <w:rFonts w:ascii="微软雅黑" w:hAnsi="微软雅黑" w:cs="仿宋_GB2312"/>
                <w:bCs/>
                <w:sz w:val="21"/>
                <w:szCs w:val="21"/>
              </w:rPr>
            </w:pPr>
            <w:r w:rsidRPr="00FA1AB2">
              <w:rPr>
                <w:rFonts w:ascii="微软雅黑" w:hAnsi="微软雅黑" w:cs="仿宋_GB2312" w:hint="eastAsia"/>
                <w:bCs/>
                <w:sz w:val="21"/>
                <w:szCs w:val="21"/>
              </w:rPr>
              <w:t>E-1-1 熟悉施工工艺编制材料计划，按计划组织材料进场</w:t>
            </w:r>
          </w:p>
          <w:p w:rsidR="00F6757C" w:rsidRPr="00FA1AB2" w:rsidRDefault="00F6757C" w:rsidP="005C6CE3">
            <w:pPr>
              <w:spacing w:after="0" w:line="400" w:lineRule="exact"/>
              <w:rPr>
                <w:rFonts w:ascii="微软雅黑" w:hAnsi="微软雅黑" w:cs="仿宋_GB2312"/>
                <w:bCs/>
                <w:sz w:val="21"/>
                <w:szCs w:val="21"/>
              </w:rPr>
            </w:pPr>
            <w:r w:rsidRPr="00FA1AB2">
              <w:rPr>
                <w:rFonts w:ascii="微软雅黑" w:hAnsi="微软雅黑" w:cs="仿宋_GB2312" w:hint="eastAsia"/>
                <w:bCs/>
                <w:sz w:val="21"/>
                <w:szCs w:val="21"/>
              </w:rPr>
              <w:t>E-1-2 对进场材料质量负责，做好跟踪服务工作。掌握材料的使用情况</w:t>
            </w:r>
            <w:r w:rsidRPr="00FA1AB2">
              <w:rPr>
                <w:rFonts w:ascii="微软雅黑" w:hAnsi="微软雅黑" w:cs="仿宋_GB2312" w:hint="eastAsia"/>
                <w:bCs/>
                <w:sz w:val="21"/>
                <w:szCs w:val="21"/>
              </w:rPr>
              <w:cr/>
              <w:t>E-1-3 对进入现场材料应分门别类堆放，根据材料性质采取有效防腐、防潮、防变型（质）措施</w:t>
            </w:r>
          </w:p>
          <w:p w:rsidR="00F6757C" w:rsidRPr="00FA1AB2" w:rsidRDefault="00F6757C" w:rsidP="005C6CE3">
            <w:pPr>
              <w:spacing w:after="0" w:line="400" w:lineRule="exact"/>
              <w:rPr>
                <w:rFonts w:ascii="微软雅黑" w:hAnsi="微软雅黑" w:cs="仿宋_GB2312"/>
                <w:bCs/>
                <w:sz w:val="21"/>
                <w:szCs w:val="21"/>
              </w:rPr>
            </w:pPr>
            <w:r w:rsidRPr="00FA1AB2">
              <w:rPr>
                <w:rFonts w:ascii="微软雅黑" w:hAnsi="微软雅黑" w:cs="仿宋_GB2312" w:hint="eastAsia"/>
                <w:bCs/>
                <w:sz w:val="21"/>
                <w:szCs w:val="21"/>
              </w:rPr>
              <w:t>E-1-4 建立材料分析档案（价格、货源）及时反馈决策层</w:t>
            </w:r>
          </w:p>
        </w:tc>
      </w:tr>
    </w:tbl>
    <w:p w:rsidR="005C72EF" w:rsidRDefault="005C72EF" w:rsidP="008B3979">
      <w:pPr>
        <w:pStyle w:val="a3"/>
        <w:spacing w:beforeLines="50" w:beforeAutospacing="0" w:afterAutospacing="0"/>
        <w:ind w:firstLineChars="0" w:firstLine="0"/>
        <w:rPr>
          <w:b/>
          <w:sz w:val="28"/>
          <w:szCs w:val="28"/>
        </w:rPr>
      </w:pP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1701"/>
        <w:gridCol w:w="5720"/>
      </w:tblGrid>
      <w:tr w:rsidR="005C72EF" w:rsidRPr="005C72EF" w:rsidTr="005C72EF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EF" w:rsidRPr="005C72EF" w:rsidRDefault="005C72EF" w:rsidP="005C6CE3">
            <w:pPr>
              <w:spacing w:line="400" w:lineRule="exact"/>
              <w:jc w:val="center"/>
              <w:rPr>
                <w:rFonts w:ascii="微软雅黑" w:hAnsi="微软雅黑" w:cs="仿宋_GB2312"/>
                <w:b/>
                <w:bCs/>
              </w:rPr>
            </w:pPr>
            <w:r w:rsidRPr="005C72EF">
              <w:rPr>
                <w:rFonts w:ascii="微软雅黑" w:hAnsi="微软雅黑" w:cs="仿宋_GB2312" w:hint="eastAsia"/>
                <w:b/>
                <w:bCs/>
              </w:rPr>
              <w:t>工作领域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EF" w:rsidRPr="005C72EF" w:rsidRDefault="005C72EF" w:rsidP="005C72EF">
            <w:pPr>
              <w:spacing w:line="400" w:lineRule="exact"/>
              <w:jc w:val="center"/>
              <w:rPr>
                <w:rFonts w:ascii="微软雅黑" w:hAnsi="微软雅黑" w:cs="仿宋_GB2312"/>
                <w:b/>
                <w:bCs/>
              </w:rPr>
            </w:pPr>
            <w:r w:rsidRPr="005C72EF">
              <w:rPr>
                <w:rFonts w:ascii="微软雅黑" w:hAnsi="微软雅黑" w:cs="仿宋_GB2312" w:hint="eastAsia"/>
                <w:b/>
                <w:bCs/>
              </w:rPr>
              <w:t>工作任务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EF" w:rsidRPr="005C72EF" w:rsidRDefault="005C72EF" w:rsidP="005C72EF">
            <w:pPr>
              <w:spacing w:line="400" w:lineRule="exact"/>
              <w:jc w:val="center"/>
              <w:rPr>
                <w:rFonts w:ascii="微软雅黑" w:hAnsi="微软雅黑" w:cs="仿宋_GB2312"/>
                <w:b/>
                <w:bCs/>
              </w:rPr>
            </w:pPr>
            <w:r w:rsidRPr="005C72EF">
              <w:rPr>
                <w:rFonts w:ascii="微软雅黑" w:hAnsi="微软雅黑" w:cs="仿宋_GB2312" w:hint="eastAsia"/>
                <w:b/>
                <w:bCs/>
              </w:rPr>
              <w:t>职业能力</w:t>
            </w:r>
          </w:p>
        </w:tc>
      </w:tr>
      <w:tr w:rsidR="005C72EF" w:rsidRPr="00FA1AB2" w:rsidTr="005C6CE3">
        <w:trPr>
          <w:jc w:val="center"/>
        </w:trPr>
        <w:tc>
          <w:tcPr>
            <w:tcW w:w="1101" w:type="dxa"/>
            <w:vMerge w:val="restart"/>
            <w:vAlign w:val="center"/>
          </w:tcPr>
          <w:p w:rsidR="005C72EF" w:rsidRPr="00FA1AB2" w:rsidRDefault="005C72EF" w:rsidP="005C6CE3">
            <w:pPr>
              <w:spacing w:line="400" w:lineRule="exact"/>
              <w:jc w:val="center"/>
              <w:rPr>
                <w:rFonts w:ascii="微软雅黑" w:hAnsi="微软雅黑" w:cs="仿宋_GB2312"/>
                <w:bCs/>
                <w:sz w:val="21"/>
                <w:szCs w:val="21"/>
              </w:rPr>
            </w:pPr>
            <w:r w:rsidRPr="00FA1AB2">
              <w:rPr>
                <w:rFonts w:ascii="微软雅黑" w:hAnsi="微软雅黑" w:cs="仿宋_GB2312" w:hint="eastAsia"/>
                <w:bCs/>
                <w:sz w:val="21"/>
                <w:szCs w:val="21"/>
              </w:rPr>
              <w:t>安全员</w:t>
            </w:r>
          </w:p>
        </w:tc>
        <w:tc>
          <w:tcPr>
            <w:tcW w:w="1701" w:type="dxa"/>
            <w:vAlign w:val="center"/>
          </w:tcPr>
          <w:p w:rsidR="005C72EF" w:rsidRPr="00FA1AB2" w:rsidRDefault="005C72EF" w:rsidP="005C6CE3">
            <w:pPr>
              <w:spacing w:line="400" w:lineRule="exact"/>
              <w:rPr>
                <w:rFonts w:ascii="微软雅黑" w:hAnsi="微软雅黑" w:cs="仿宋_GB2312"/>
                <w:bCs/>
                <w:sz w:val="21"/>
                <w:szCs w:val="21"/>
              </w:rPr>
            </w:pPr>
            <w:r w:rsidRPr="00FA1AB2">
              <w:rPr>
                <w:rFonts w:ascii="微软雅黑" w:hAnsi="微软雅黑" w:cs="仿宋_GB2312" w:hint="eastAsia"/>
                <w:bCs/>
                <w:sz w:val="21"/>
                <w:szCs w:val="21"/>
              </w:rPr>
              <w:t>D-1-1 施工现场安全管理</w:t>
            </w:r>
          </w:p>
        </w:tc>
        <w:tc>
          <w:tcPr>
            <w:tcW w:w="5720" w:type="dxa"/>
            <w:vAlign w:val="center"/>
          </w:tcPr>
          <w:p w:rsidR="005C72EF" w:rsidRPr="00FA1AB2" w:rsidRDefault="005C72EF" w:rsidP="005C6CE3">
            <w:pPr>
              <w:spacing w:after="0" w:line="400" w:lineRule="exact"/>
              <w:rPr>
                <w:rFonts w:ascii="微软雅黑" w:hAnsi="微软雅黑" w:cs="仿宋_GB2312"/>
                <w:bCs/>
                <w:sz w:val="21"/>
                <w:szCs w:val="21"/>
              </w:rPr>
            </w:pPr>
            <w:r w:rsidRPr="00FA1AB2">
              <w:rPr>
                <w:rFonts w:ascii="微软雅黑" w:hAnsi="微软雅黑" w:cs="仿宋_GB2312" w:hint="eastAsia"/>
                <w:bCs/>
                <w:sz w:val="21"/>
                <w:szCs w:val="21"/>
              </w:rPr>
              <w:t>D-1-1 定期日常安全管理培训，建立控制、完善公司突发性事故制度，参与编制事故应急救援和演练工作，特别在重大节日、重大假期进行中</w:t>
            </w:r>
          </w:p>
          <w:p w:rsidR="005C72EF" w:rsidRPr="00FA1AB2" w:rsidRDefault="005C72EF" w:rsidP="005C6CE3">
            <w:pPr>
              <w:spacing w:after="0" w:line="400" w:lineRule="exact"/>
              <w:rPr>
                <w:rFonts w:ascii="微软雅黑" w:hAnsi="微软雅黑" w:cs="仿宋_GB2312"/>
                <w:bCs/>
                <w:sz w:val="21"/>
                <w:szCs w:val="21"/>
              </w:rPr>
            </w:pPr>
            <w:r w:rsidRPr="00FA1AB2">
              <w:rPr>
                <w:rFonts w:ascii="微软雅黑" w:hAnsi="微软雅黑" w:cs="仿宋_GB2312" w:hint="eastAsia"/>
                <w:bCs/>
                <w:sz w:val="21"/>
                <w:szCs w:val="21"/>
              </w:rPr>
              <w:t>D-1-2 定责定片管理，做到在开工前，对环境设备排查，消除重大安全隐患，做好交接责任、组织、制度、防范措施落到实处</w:t>
            </w:r>
          </w:p>
          <w:p w:rsidR="005C72EF" w:rsidRPr="00FA1AB2" w:rsidRDefault="005C72EF" w:rsidP="005C6CE3">
            <w:pPr>
              <w:spacing w:after="0" w:line="400" w:lineRule="exact"/>
              <w:rPr>
                <w:rFonts w:ascii="微软雅黑" w:hAnsi="微软雅黑" w:cs="仿宋_GB2312"/>
                <w:bCs/>
                <w:sz w:val="21"/>
                <w:szCs w:val="21"/>
              </w:rPr>
            </w:pPr>
            <w:r w:rsidRPr="00FA1AB2">
              <w:rPr>
                <w:rFonts w:ascii="微软雅黑" w:hAnsi="微软雅黑" w:cs="仿宋_GB2312" w:hint="eastAsia"/>
                <w:bCs/>
                <w:sz w:val="21"/>
                <w:szCs w:val="21"/>
              </w:rPr>
              <w:t>D-1-3 积极开展创建“文明施工”活动的宣传，使人人知晓创建活动和积极参加</w:t>
            </w:r>
          </w:p>
        </w:tc>
      </w:tr>
      <w:tr w:rsidR="005C72EF" w:rsidRPr="00FA1AB2" w:rsidTr="005C6CE3">
        <w:trPr>
          <w:jc w:val="center"/>
        </w:trPr>
        <w:tc>
          <w:tcPr>
            <w:tcW w:w="1101" w:type="dxa"/>
            <w:vMerge/>
            <w:vAlign w:val="center"/>
          </w:tcPr>
          <w:p w:rsidR="005C72EF" w:rsidRPr="00FA1AB2" w:rsidRDefault="005C72EF" w:rsidP="005C6CE3">
            <w:pPr>
              <w:spacing w:line="400" w:lineRule="exact"/>
              <w:jc w:val="center"/>
              <w:rPr>
                <w:rFonts w:ascii="微软雅黑" w:hAnsi="微软雅黑" w:cs="仿宋_GB2312"/>
                <w:bCs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C72EF" w:rsidRPr="00FA1AB2" w:rsidRDefault="005C72EF" w:rsidP="005C6CE3">
            <w:pPr>
              <w:spacing w:line="400" w:lineRule="exact"/>
              <w:rPr>
                <w:rFonts w:ascii="微软雅黑" w:hAnsi="微软雅黑" w:cs="仿宋_GB2312"/>
                <w:bCs/>
                <w:sz w:val="21"/>
                <w:szCs w:val="21"/>
              </w:rPr>
            </w:pPr>
            <w:r w:rsidRPr="00FA1AB2">
              <w:rPr>
                <w:rFonts w:ascii="微软雅黑" w:hAnsi="微软雅黑" w:cs="仿宋_GB2312" w:hint="eastAsia"/>
                <w:bCs/>
                <w:sz w:val="21"/>
                <w:szCs w:val="21"/>
              </w:rPr>
              <w:t>D-1-2 安全资料管理</w:t>
            </w:r>
          </w:p>
        </w:tc>
        <w:tc>
          <w:tcPr>
            <w:tcW w:w="5720" w:type="dxa"/>
            <w:vAlign w:val="center"/>
          </w:tcPr>
          <w:p w:rsidR="005C72EF" w:rsidRPr="00FA1AB2" w:rsidRDefault="005C72EF" w:rsidP="005C6CE3">
            <w:pPr>
              <w:spacing w:after="0" w:line="400" w:lineRule="exact"/>
              <w:rPr>
                <w:rFonts w:ascii="微软雅黑" w:hAnsi="微软雅黑" w:cs="仿宋_GB2312"/>
                <w:bCs/>
                <w:sz w:val="21"/>
                <w:szCs w:val="21"/>
              </w:rPr>
            </w:pPr>
            <w:r w:rsidRPr="00FA1AB2">
              <w:rPr>
                <w:rFonts w:ascii="微软雅黑" w:hAnsi="微软雅黑" w:cs="仿宋_GB2312" w:hint="eastAsia"/>
                <w:bCs/>
                <w:sz w:val="21"/>
                <w:szCs w:val="21"/>
              </w:rPr>
              <w:t>D-2-1 持证上岗，主动组织排查各类有关安全隐患，并制定合理方案或填写排查记录。研究本部门主要安全问题，在思想上统一安全责任，认真研究落实公司各项安全规章管理制度的可行性，确保本部门顺利实行安全生产工作</w:t>
            </w:r>
          </w:p>
          <w:p w:rsidR="005C72EF" w:rsidRPr="00FA1AB2" w:rsidRDefault="005C72EF" w:rsidP="005C6CE3">
            <w:pPr>
              <w:spacing w:after="0" w:line="400" w:lineRule="exact"/>
              <w:rPr>
                <w:rFonts w:ascii="微软雅黑" w:hAnsi="微软雅黑" w:cs="仿宋_GB2312"/>
                <w:bCs/>
                <w:sz w:val="21"/>
                <w:szCs w:val="21"/>
              </w:rPr>
            </w:pPr>
            <w:r w:rsidRPr="00FA1AB2">
              <w:rPr>
                <w:rFonts w:ascii="微软雅黑" w:hAnsi="微软雅黑" w:cs="仿宋_GB2312" w:hint="eastAsia"/>
                <w:bCs/>
                <w:sz w:val="21"/>
                <w:szCs w:val="21"/>
              </w:rPr>
              <w:t>D-2-2 制定对生产部门人员有关安全作业教育作业文件，定时排查 ，全面履行安全职责，确保员工无违法犯罪</w:t>
            </w:r>
          </w:p>
        </w:tc>
      </w:tr>
      <w:tr w:rsidR="00FA1AB2" w:rsidRPr="00FA1AB2" w:rsidTr="005C72EF">
        <w:trPr>
          <w:trHeight w:val="842"/>
          <w:jc w:val="center"/>
        </w:trPr>
        <w:tc>
          <w:tcPr>
            <w:tcW w:w="1101" w:type="dxa"/>
            <w:vMerge w:val="restart"/>
            <w:vAlign w:val="center"/>
          </w:tcPr>
          <w:p w:rsidR="00FA1AB2" w:rsidRPr="00FA1AB2" w:rsidRDefault="00FA1AB2" w:rsidP="005C6CE3">
            <w:pPr>
              <w:spacing w:line="400" w:lineRule="exact"/>
              <w:jc w:val="center"/>
              <w:rPr>
                <w:rFonts w:ascii="微软雅黑" w:hAnsi="微软雅黑" w:cs="仿宋_GB2312"/>
                <w:bCs/>
                <w:sz w:val="21"/>
                <w:szCs w:val="21"/>
              </w:rPr>
            </w:pPr>
            <w:r w:rsidRPr="00FA1AB2">
              <w:rPr>
                <w:rFonts w:ascii="微软雅黑" w:hAnsi="微软雅黑" w:cs="仿宋_GB2312"/>
                <w:bCs/>
                <w:sz w:val="21"/>
                <w:szCs w:val="21"/>
              </w:rPr>
              <w:t>资料员</w:t>
            </w:r>
          </w:p>
        </w:tc>
        <w:tc>
          <w:tcPr>
            <w:tcW w:w="1701" w:type="dxa"/>
            <w:vAlign w:val="center"/>
          </w:tcPr>
          <w:p w:rsidR="00FA1AB2" w:rsidRPr="00FA1AB2" w:rsidRDefault="00FA1AB2" w:rsidP="00FA1AB2">
            <w:pPr>
              <w:spacing w:line="400" w:lineRule="exact"/>
              <w:rPr>
                <w:rFonts w:ascii="微软雅黑" w:hAnsi="微软雅黑" w:cs="仿宋_GB2312"/>
                <w:bCs/>
                <w:sz w:val="21"/>
                <w:szCs w:val="21"/>
              </w:rPr>
            </w:pPr>
            <w:r w:rsidRPr="00FA1AB2">
              <w:rPr>
                <w:rFonts w:ascii="微软雅黑" w:hAnsi="微软雅黑" w:cs="仿宋_GB2312" w:hint="eastAsia"/>
                <w:bCs/>
                <w:sz w:val="21"/>
                <w:szCs w:val="21"/>
              </w:rPr>
              <w:t>F-1</w:t>
            </w:r>
            <w:r>
              <w:rPr>
                <w:rFonts w:ascii="微软雅黑" w:hAnsi="微软雅黑" w:cs="仿宋_GB2312"/>
                <w:bCs/>
                <w:sz w:val="21"/>
                <w:szCs w:val="21"/>
              </w:rPr>
              <w:t xml:space="preserve"> </w:t>
            </w:r>
            <w:r w:rsidRPr="00FA1AB2">
              <w:rPr>
                <w:rFonts w:ascii="微软雅黑" w:hAnsi="微软雅黑" w:cs="仿宋_GB2312"/>
                <w:bCs/>
                <w:sz w:val="21"/>
                <w:szCs w:val="21"/>
              </w:rPr>
              <w:t>工程建设管理</w:t>
            </w:r>
          </w:p>
        </w:tc>
        <w:tc>
          <w:tcPr>
            <w:tcW w:w="5720" w:type="dxa"/>
            <w:vAlign w:val="center"/>
          </w:tcPr>
          <w:p w:rsidR="00FA1AB2" w:rsidRPr="00FA1AB2" w:rsidRDefault="00FA1AB2" w:rsidP="00FA1AB2">
            <w:pPr>
              <w:spacing w:after="0" w:line="400" w:lineRule="exact"/>
              <w:rPr>
                <w:rFonts w:ascii="微软雅黑" w:hAnsi="微软雅黑" w:cs="仿宋_GB2312"/>
                <w:bCs/>
                <w:sz w:val="21"/>
                <w:szCs w:val="21"/>
              </w:rPr>
            </w:pPr>
            <w:r w:rsidRPr="00FA1AB2">
              <w:rPr>
                <w:rFonts w:ascii="微软雅黑" w:hAnsi="微软雅黑" w:cs="仿宋_GB2312"/>
                <w:bCs/>
                <w:sz w:val="21"/>
                <w:szCs w:val="21"/>
              </w:rPr>
              <w:t>F</w:t>
            </w:r>
            <w:r w:rsidRPr="00FA1AB2">
              <w:rPr>
                <w:rFonts w:ascii="微软雅黑" w:hAnsi="微软雅黑" w:cs="仿宋_GB2312" w:hint="eastAsia"/>
                <w:bCs/>
                <w:sz w:val="21"/>
                <w:szCs w:val="21"/>
              </w:rPr>
              <w:t>-1-1</w:t>
            </w:r>
            <w:r w:rsidRPr="00FA1AB2">
              <w:rPr>
                <w:rFonts w:ascii="微软雅黑" w:hAnsi="微软雅黑" w:cs="仿宋_GB2312"/>
                <w:bCs/>
                <w:sz w:val="21"/>
                <w:szCs w:val="21"/>
              </w:rPr>
              <w:t>整理施工前期资料</w:t>
            </w:r>
          </w:p>
          <w:p w:rsidR="00FA1AB2" w:rsidRPr="00FA1AB2" w:rsidRDefault="00FA1AB2" w:rsidP="00FA1AB2">
            <w:pPr>
              <w:spacing w:after="0" w:line="400" w:lineRule="exact"/>
              <w:rPr>
                <w:rFonts w:ascii="微软雅黑" w:hAnsi="微软雅黑" w:cs="仿宋_GB2312"/>
                <w:bCs/>
                <w:sz w:val="21"/>
                <w:szCs w:val="21"/>
              </w:rPr>
            </w:pPr>
            <w:r w:rsidRPr="00FA1AB2">
              <w:rPr>
                <w:rFonts w:ascii="微软雅黑" w:hAnsi="微软雅黑" w:cs="仿宋_GB2312"/>
                <w:bCs/>
                <w:sz w:val="21"/>
                <w:szCs w:val="21"/>
              </w:rPr>
              <w:t>F</w:t>
            </w:r>
            <w:r w:rsidRPr="00FA1AB2">
              <w:rPr>
                <w:rFonts w:ascii="微软雅黑" w:hAnsi="微软雅黑" w:cs="仿宋_GB2312" w:hint="eastAsia"/>
                <w:bCs/>
                <w:sz w:val="21"/>
                <w:szCs w:val="21"/>
              </w:rPr>
              <w:t>-1-2协助项目经理制定施工组织方案</w:t>
            </w:r>
          </w:p>
        </w:tc>
      </w:tr>
      <w:tr w:rsidR="00FA1AB2" w:rsidRPr="00FA1AB2" w:rsidTr="005C72EF">
        <w:trPr>
          <w:trHeight w:val="612"/>
          <w:jc w:val="center"/>
        </w:trPr>
        <w:tc>
          <w:tcPr>
            <w:tcW w:w="1101" w:type="dxa"/>
            <w:vMerge/>
            <w:vAlign w:val="center"/>
          </w:tcPr>
          <w:p w:rsidR="00FA1AB2" w:rsidRPr="00FA1AB2" w:rsidRDefault="00FA1AB2" w:rsidP="005C6CE3">
            <w:pPr>
              <w:spacing w:line="400" w:lineRule="exact"/>
              <w:ind w:firstLine="420"/>
              <w:jc w:val="center"/>
              <w:rPr>
                <w:rFonts w:ascii="微软雅黑" w:hAnsi="微软雅黑" w:cs="仿宋_GB2312"/>
                <w:bCs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A1AB2" w:rsidRPr="00FA1AB2" w:rsidRDefault="00FA1AB2" w:rsidP="00FA1AB2">
            <w:pPr>
              <w:spacing w:line="400" w:lineRule="exact"/>
              <w:rPr>
                <w:rFonts w:ascii="微软雅黑" w:hAnsi="微软雅黑" w:cs="仿宋_GB2312"/>
                <w:bCs/>
                <w:sz w:val="21"/>
                <w:szCs w:val="21"/>
              </w:rPr>
            </w:pPr>
            <w:r w:rsidRPr="00FA1AB2">
              <w:rPr>
                <w:rFonts w:ascii="微软雅黑" w:hAnsi="微软雅黑" w:cs="仿宋_GB2312" w:hint="eastAsia"/>
                <w:bCs/>
                <w:sz w:val="21"/>
                <w:szCs w:val="21"/>
              </w:rPr>
              <w:t xml:space="preserve">F-2 </w:t>
            </w:r>
            <w:r w:rsidRPr="00FA1AB2">
              <w:rPr>
                <w:rFonts w:ascii="微软雅黑" w:hAnsi="微软雅黑" w:cs="仿宋_GB2312"/>
                <w:bCs/>
                <w:sz w:val="21"/>
                <w:szCs w:val="21"/>
              </w:rPr>
              <w:t>档案管理</w:t>
            </w:r>
          </w:p>
        </w:tc>
        <w:tc>
          <w:tcPr>
            <w:tcW w:w="5720" w:type="dxa"/>
            <w:vAlign w:val="center"/>
          </w:tcPr>
          <w:p w:rsidR="00FA1AB2" w:rsidRPr="00FA1AB2" w:rsidRDefault="00FA1AB2" w:rsidP="00FA1AB2">
            <w:pPr>
              <w:spacing w:after="0" w:line="400" w:lineRule="exact"/>
              <w:rPr>
                <w:rFonts w:ascii="微软雅黑" w:hAnsi="微软雅黑" w:cs="仿宋_GB2312"/>
                <w:bCs/>
                <w:sz w:val="21"/>
                <w:szCs w:val="21"/>
              </w:rPr>
            </w:pPr>
            <w:r w:rsidRPr="00FA1AB2">
              <w:rPr>
                <w:rFonts w:ascii="微软雅黑" w:hAnsi="微软雅黑" w:cs="仿宋_GB2312"/>
                <w:bCs/>
                <w:sz w:val="21"/>
                <w:szCs w:val="21"/>
              </w:rPr>
              <w:t>F</w:t>
            </w:r>
            <w:r w:rsidRPr="00FA1AB2">
              <w:rPr>
                <w:rFonts w:ascii="微软雅黑" w:hAnsi="微软雅黑" w:cs="仿宋_GB2312" w:hint="eastAsia"/>
                <w:bCs/>
                <w:sz w:val="21"/>
                <w:szCs w:val="21"/>
              </w:rPr>
              <w:t>-2-1</w:t>
            </w:r>
            <w:r w:rsidRPr="00FA1AB2">
              <w:rPr>
                <w:rFonts w:ascii="微软雅黑" w:hAnsi="微软雅黑" w:cs="仿宋_GB2312"/>
                <w:bCs/>
                <w:sz w:val="21"/>
                <w:szCs w:val="21"/>
              </w:rPr>
              <w:t>整理</w:t>
            </w:r>
            <w:r w:rsidR="00E462A4" w:rsidRPr="00E462A4">
              <w:fldChar w:fldCharType="begin"/>
            </w:r>
            <w:r w:rsidR="00A1745D">
              <w:instrText xml:space="preserve"> HYPERLINK "http://zhidao.baidu.com/search?word=%E5%BC%80%E5%B7%A5%E6%8A%A5%E5%91%8A&amp;fr=qb_search_exp&amp;ie=utf8" \t "_blank" </w:instrText>
            </w:r>
            <w:r w:rsidR="00E462A4" w:rsidRPr="00E462A4">
              <w:fldChar w:fldCharType="separate"/>
            </w:r>
            <w:r w:rsidRPr="00FA1AB2">
              <w:rPr>
                <w:rFonts w:ascii="微软雅黑" w:hAnsi="微软雅黑" w:cs="仿宋_GB2312"/>
                <w:bCs/>
                <w:sz w:val="21"/>
                <w:szCs w:val="21"/>
              </w:rPr>
              <w:t>开工报告</w:t>
            </w:r>
            <w:r w:rsidR="00E462A4">
              <w:rPr>
                <w:rFonts w:ascii="微软雅黑" w:hAnsi="微软雅黑" w:cs="仿宋_GB2312"/>
                <w:bCs/>
                <w:sz w:val="21"/>
                <w:szCs w:val="21"/>
              </w:rPr>
              <w:fldChar w:fldCharType="end"/>
            </w:r>
          </w:p>
          <w:p w:rsidR="00FA1AB2" w:rsidRPr="00FA1AB2" w:rsidRDefault="00FA1AB2" w:rsidP="00FA1AB2">
            <w:pPr>
              <w:spacing w:after="0" w:line="400" w:lineRule="exact"/>
              <w:rPr>
                <w:rFonts w:ascii="微软雅黑" w:hAnsi="微软雅黑" w:cs="仿宋_GB2312"/>
                <w:bCs/>
                <w:sz w:val="21"/>
                <w:szCs w:val="21"/>
              </w:rPr>
            </w:pPr>
            <w:r w:rsidRPr="00FA1AB2">
              <w:rPr>
                <w:rFonts w:ascii="微软雅黑" w:hAnsi="微软雅黑" w:cs="仿宋_GB2312"/>
                <w:bCs/>
                <w:sz w:val="21"/>
                <w:szCs w:val="21"/>
              </w:rPr>
              <w:t>F</w:t>
            </w:r>
            <w:r w:rsidRPr="00FA1AB2">
              <w:rPr>
                <w:rFonts w:ascii="微软雅黑" w:hAnsi="微软雅黑" w:cs="仿宋_GB2312" w:hint="eastAsia"/>
                <w:bCs/>
                <w:sz w:val="21"/>
                <w:szCs w:val="21"/>
              </w:rPr>
              <w:t>-2-2</w:t>
            </w:r>
            <w:r w:rsidRPr="00FA1AB2">
              <w:rPr>
                <w:rFonts w:ascii="微软雅黑" w:hAnsi="微软雅黑" w:cs="仿宋_GB2312"/>
                <w:bCs/>
                <w:sz w:val="21"/>
                <w:szCs w:val="21"/>
              </w:rPr>
              <w:t>整理工程资料相关的报验资料、</w:t>
            </w:r>
            <w:r w:rsidR="00E462A4" w:rsidRPr="00E462A4">
              <w:fldChar w:fldCharType="begin"/>
            </w:r>
            <w:r w:rsidR="00A1745D">
              <w:instrText xml:space="preserve"> HYPERLINK "http://zhidao.baidu.com/search?word=%E6%A3%80%E9%AA%8C%E6%89%B9&amp;fr=qb_search_exp&amp;ie=utf8" \t "_blank" </w:instrText>
            </w:r>
            <w:r w:rsidR="00E462A4" w:rsidRPr="00E462A4">
              <w:fldChar w:fldCharType="separate"/>
            </w:r>
            <w:r w:rsidRPr="00FA1AB2">
              <w:rPr>
                <w:rFonts w:ascii="微软雅黑" w:hAnsi="微软雅黑" w:cs="仿宋_GB2312"/>
                <w:bCs/>
                <w:sz w:val="21"/>
                <w:szCs w:val="21"/>
              </w:rPr>
              <w:t>检验批</w:t>
            </w:r>
            <w:r w:rsidR="00E462A4">
              <w:rPr>
                <w:rFonts w:ascii="微软雅黑" w:hAnsi="微软雅黑" w:cs="仿宋_GB2312"/>
                <w:bCs/>
                <w:sz w:val="21"/>
                <w:szCs w:val="21"/>
              </w:rPr>
              <w:fldChar w:fldCharType="end"/>
            </w:r>
            <w:r w:rsidRPr="00FA1AB2">
              <w:rPr>
                <w:rFonts w:ascii="微软雅黑" w:hAnsi="微软雅黑" w:cs="仿宋_GB2312"/>
                <w:bCs/>
                <w:sz w:val="21"/>
                <w:szCs w:val="21"/>
              </w:rPr>
              <w:t>资料</w:t>
            </w:r>
          </w:p>
        </w:tc>
      </w:tr>
      <w:tr w:rsidR="00FA1AB2" w:rsidRPr="00FA1AB2" w:rsidTr="005C72EF">
        <w:trPr>
          <w:trHeight w:val="612"/>
          <w:jc w:val="center"/>
        </w:trPr>
        <w:tc>
          <w:tcPr>
            <w:tcW w:w="1101" w:type="dxa"/>
            <w:vAlign w:val="center"/>
          </w:tcPr>
          <w:p w:rsidR="00FA1AB2" w:rsidRPr="00FA1AB2" w:rsidRDefault="00FA1AB2" w:rsidP="00DC4080">
            <w:pPr>
              <w:spacing w:line="400" w:lineRule="exact"/>
              <w:jc w:val="center"/>
              <w:rPr>
                <w:rFonts w:ascii="微软雅黑" w:hAnsi="微软雅黑" w:cs="仿宋_GB2312"/>
                <w:bCs/>
                <w:sz w:val="21"/>
                <w:szCs w:val="21"/>
              </w:rPr>
            </w:pPr>
            <w:r w:rsidRPr="00FA1AB2">
              <w:rPr>
                <w:rFonts w:ascii="微软雅黑" w:hAnsi="微软雅黑" w:cs="仿宋_GB2312" w:hint="eastAsia"/>
                <w:bCs/>
                <w:sz w:val="21"/>
                <w:szCs w:val="21"/>
              </w:rPr>
              <w:t>建筑信息模型技术员</w:t>
            </w:r>
          </w:p>
        </w:tc>
        <w:tc>
          <w:tcPr>
            <w:tcW w:w="1701" w:type="dxa"/>
            <w:vAlign w:val="center"/>
          </w:tcPr>
          <w:p w:rsidR="00FA1AB2" w:rsidRPr="00FA1AB2" w:rsidRDefault="00FA1AB2" w:rsidP="005C6CE3">
            <w:pPr>
              <w:spacing w:line="400" w:lineRule="exact"/>
              <w:jc w:val="center"/>
              <w:rPr>
                <w:rFonts w:ascii="微软雅黑" w:hAnsi="微软雅黑" w:cs="仿宋_GB2312"/>
                <w:bCs/>
                <w:sz w:val="21"/>
                <w:szCs w:val="21"/>
              </w:rPr>
            </w:pPr>
          </w:p>
        </w:tc>
        <w:tc>
          <w:tcPr>
            <w:tcW w:w="5720" w:type="dxa"/>
            <w:vAlign w:val="center"/>
          </w:tcPr>
          <w:p w:rsidR="00FA1AB2" w:rsidRPr="00FA1AB2" w:rsidRDefault="00FA1AB2" w:rsidP="00FA1AB2">
            <w:pPr>
              <w:spacing w:after="0" w:line="400" w:lineRule="exact"/>
              <w:rPr>
                <w:rFonts w:ascii="微软雅黑" w:hAnsi="微软雅黑" w:cs="仿宋_GB2312"/>
                <w:bCs/>
                <w:sz w:val="21"/>
                <w:szCs w:val="21"/>
              </w:rPr>
            </w:pPr>
            <w:r w:rsidRPr="00FA1AB2">
              <w:rPr>
                <w:rFonts w:ascii="微软雅黑" w:hAnsi="微软雅黑" w:cs="仿宋_GB2312" w:hint="eastAsia"/>
                <w:bCs/>
                <w:sz w:val="21"/>
                <w:szCs w:val="21"/>
              </w:rPr>
              <w:t>G-1-1 负责项目中建筑、结构、暖通、给排水、电气专业等BIM模型的搭建、复核、维护管理工作</w:t>
            </w:r>
          </w:p>
          <w:p w:rsidR="00FA1AB2" w:rsidRPr="00FA1AB2" w:rsidRDefault="00FA1AB2" w:rsidP="00FA1AB2">
            <w:pPr>
              <w:spacing w:after="0" w:line="400" w:lineRule="exact"/>
              <w:rPr>
                <w:rFonts w:ascii="微软雅黑" w:hAnsi="微软雅黑" w:cs="仿宋_GB2312"/>
                <w:bCs/>
                <w:sz w:val="21"/>
                <w:szCs w:val="21"/>
              </w:rPr>
            </w:pPr>
            <w:r w:rsidRPr="00FA1AB2">
              <w:rPr>
                <w:rFonts w:ascii="微软雅黑" w:hAnsi="微软雅黑" w:cs="仿宋_GB2312" w:hint="eastAsia"/>
                <w:bCs/>
                <w:sz w:val="21"/>
                <w:szCs w:val="21"/>
              </w:rPr>
              <w:t>G-1-2 协同其它专业建模，并做碰撞检查</w:t>
            </w:r>
          </w:p>
          <w:p w:rsidR="00FA1AB2" w:rsidRPr="00FA1AB2" w:rsidRDefault="00FA1AB2" w:rsidP="00FA1AB2">
            <w:pPr>
              <w:spacing w:after="0" w:line="400" w:lineRule="exact"/>
              <w:rPr>
                <w:rFonts w:ascii="微软雅黑" w:hAnsi="微软雅黑" w:cs="仿宋_GB2312"/>
                <w:bCs/>
                <w:sz w:val="21"/>
                <w:szCs w:val="21"/>
              </w:rPr>
            </w:pPr>
            <w:r w:rsidRPr="00FA1AB2">
              <w:rPr>
                <w:rFonts w:ascii="微软雅黑" w:hAnsi="微软雅黑" w:cs="仿宋_GB2312" w:hint="eastAsia"/>
                <w:bCs/>
                <w:sz w:val="21"/>
                <w:szCs w:val="21"/>
              </w:rPr>
              <w:t>G-1-3 通过室内外渲染、虚拟漫游、建筑动画、虚拟施工周期等，进行建筑信息模型可视化设计</w:t>
            </w:r>
          </w:p>
          <w:p w:rsidR="00FA1AB2" w:rsidRPr="00FA1AB2" w:rsidRDefault="00FA1AB2" w:rsidP="00FA1AB2">
            <w:pPr>
              <w:spacing w:after="0" w:line="400" w:lineRule="exact"/>
              <w:rPr>
                <w:rFonts w:ascii="微软雅黑" w:hAnsi="微软雅黑" w:cs="仿宋_GB2312"/>
                <w:bCs/>
                <w:sz w:val="21"/>
                <w:szCs w:val="21"/>
              </w:rPr>
            </w:pPr>
            <w:r w:rsidRPr="00FA1AB2">
              <w:rPr>
                <w:rFonts w:ascii="微软雅黑" w:hAnsi="微软雅黑" w:cs="仿宋_GB2312" w:hint="eastAsia"/>
                <w:bCs/>
                <w:sz w:val="21"/>
                <w:szCs w:val="21"/>
              </w:rPr>
              <w:t>G-1-4 施工管理及后期运维</w:t>
            </w:r>
          </w:p>
        </w:tc>
      </w:tr>
    </w:tbl>
    <w:p w:rsidR="00FA1AB2" w:rsidRPr="00FA1AB2" w:rsidRDefault="00FA1AB2" w:rsidP="008B3979">
      <w:pPr>
        <w:pStyle w:val="a3"/>
        <w:spacing w:beforeLines="50" w:beforeAutospacing="0" w:afterAutospacing="0"/>
        <w:ind w:left="562" w:firstLineChars="0" w:firstLine="0"/>
        <w:rPr>
          <w:b/>
          <w:sz w:val="28"/>
          <w:szCs w:val="28"/>
        </w:rPr>
      </w:pPr>
    </w:p>
    <w:p w:rsidR="00B63DD2" w:rsidRDefault="00FA1AB2" w:rsidP="008B3979">
      <w:pPr>
        <w:pStyle w:val="a3"/>
        <w:spacing w:beforeLines="50" w:beforeAutospacing="0" w:afterAutospacing="0"/>
        <w:ind w:firstLineChars="0" w:firstLine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七</w:t>
      </w:r>
      <w:r>
        <w:rPr>
          <w:b/>
          <w:sz w:val="28"/>
          <w:szCs w:val="28"/>
        </w:rPr>
        <w:t>、</w:t>
      </w:r>
      <w:r w:rsidR="00B63DD2">
        <w:rPr>
          <w:rFonts w:hint="eastAsia"/>
          <w:b/>
          <w:sz w:val="28"/>
          <w:szCs w:val="28"/>
        </w:rPr>
        <w:t>课程设置</w:t>
      </w:r>
    </w:p>
    <w:p w:rsidR="00B63DD2" w:rsidRDefault="00FA1AB2" w:rsidP="008B3979">
      <w:pPr>
        <w:pStyle w:val="a3"/>
        <w:spacing w:beforeLines="50" w:beforeAutospacing="0" w:afterAutospacing="0"/>
        <w:ind w:firstLineChars="151" w:firstLine="423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（一</w:t>
      </w:r>
      <w:r>
        <w:rPr>
          <w:b/>
          <w:sz w:val="28"/>
          <w:szCs w:val="28"/>
        </w:rPr>
        <w:t>）</w:t>
      </w:r>
      <w:r w:rsidR="00B63DD2" w:rsidRPr="00CA4F57">
        <w:rPr>
          <w:rFonts w:hint="eastAsia"/>
          <w:b/>
          <w:sz w:val="28"/>
          <w:szCs w:val="28"/>
        </w:rPr>
        <w:t>课程结构图</w:t>
      </w:r>
    </w:p>
    <w:p w:rsidR="00036D9D" w:rsidRDefault="00036D9D" w:rsidP="008B3979">
      <w:pPr>
        <w:pStyle w:val="a3"/>
        <w:spacing w:beforeLines="50" w:beforeAutospacing="0" w:afterAutospacing="0"/>
        <w:ind w:firstLineChars="0" w:firstLine="0"/>
        <w:rPr>
          <w:noProof/>
        </w:rPr>
      </w:pPr>
    </w:p>
    <w:p w:rsidR="000D31E3" w:rsidRDefault="00CC2083" w:rsidP="008B3979">
      <w:pPr>
        <w:pStyle w:val="a3"/>
        <w:spacing w:beforeLines="50" w:beforeAutospacing="0" w:afterAutospacing="0"/>
        <w:ind w:firstLineChars="236" w:firstLine="566"/>
        <w:rPr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6630</wp:posOffset>
            </wp:positionH>
            <wp:positionV relativeFrom="paragraph">
              <wp:posOffset>-2998</wp:posOffset>
            </wp:positionV>
            <wp:extent cx="5278120" cy="4654550"/>
            <wp:effectExtent l="0" t="0" r="0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4654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  <w:r w:rsidR="00BB45FB">
        <w:rPr>
          <w:rFonts w:hint="eastAsia"/>
          <w:b/>
          <w:sz w:val="28"/>
          <w:szCs w:val="28"/>
        </w:rPr>
        <w:t>（</w:t>
      </w:r>
      <w:r w:rsidR="00BB45FB">
        <w:rPr>
          <w:b/>
          <w:sz w:val="28"/>
          <w:szCs w:val="28"/>
        </w:rPr>
        <w:t>二）</w:t>
      </w:r>
      <w:r w:rsidR="00BB45FB">
        <w:rPr>
          <w:rFonts w:hint="eastAsia"/>
          <w:b/>
          <w:sz w:val="28"/>
          <w:szCs w:val="28"/>
        </w:rPr>
        <w:t>核心课程</w:t>
      </w:r>
    </w:p>
    <w:tbl>
      <w:tblPr>
        <w:tblpPr w:leftFromText="180" w:rightFromText="180" w:vertAnchor="text" w:horzAnchor="margin" w:tblpX="-34" w:tblpY="694"/>
        <w:tblOverlap w:val="never"/>
        <w:tblW w:w="8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559"/>
        <w:gridCol w:w="6169"/>
      </w:tblGrid>
      <w:tr w:rsidR="00BB45FB" w:rsidRPr="003B3BFD" w:rsidTr="000D31E3">
        <w:trPr>
          <w:trHeight w:val="500"/>
        </w:trPr>
        <w:tc>
          <w:tcPr>
            <w:tcW w:w="817" w:type="dxa"/>
            <w:vMerge w:val="restart"/>
            <w:vAlign w:val="center"/>
          </w:tcPr>
          <w:p w:rsidR="00BB45FB" w:rsidRPr="003B3BFD" w:rsidRDefault="00BB45FB" w:rsidP="000D31E3">
            <w:pPr>
              <w:spacing w:after="0" w:line="400" w:lineRule="exact"/>
              <w:jc w:val="center"/>
              <w:rPr>
                <w:rFonts w:ascii="微软雅黑" w:hAnsi="微软雅黑"/>
              </w:rPr>
            </w:pPr>
            <w:r w:rsidRPr="003B3BFD">
              <w:rPr>
                <w:rFonts w:ascii="微软雅黑" w:hAnsi="微软雅黑" w:hint="eastAsia"/>
              </w:rPr>
              <w:t>序号</w:t>
            </w:r>
          </w:p>
        </w:tc>
        <w:tc>
          <w:tcPr>
            <w:tcW w:w="1559" w:type="dxa"/>
            <w:vMerge w:val="restart"/>
            <w:vAlign w:val="center"/>
          </w:tcPr>
          <w:p w:rsidR="00BB45FB" w:rsidRPr="003B3BFD" w:rsidRDefault="00BB45FB" w:rsidP="000D31E3">
            <w:pPr>
              <w:spacing w:after="0" w:line="400" w:lineRule="exact"/>
              <w:jc w:val="center"/>
              <w:rPr>
                <w:rFonts w:ascii="微软雅黑" w:hAnsi="微软雅黑"/>
              </w:rPr>
            </w:pPr>
            <w:r w:rsidRPr="003B3BFD">
              <w:rPr>
                <w:rFonts w:ascii="微软雅黑" w:hAnsi="微软雅黑" w:hint="eastAsia"/>
              </w:rPr>
              <w:t>专业核心课程名称</w:t>
            </w:r>
          </w:p>
        </w:tc>
        <w:tc>
          <w:tcPr>
            <w:tcW w:w="6169" w:type="dxa"/>
            <w:vMerge w:val="restart"/>
            <w:vAlign w:val="center"/>
          </w:tcPr>
          <w:p w:rsidR="00BB45FB" w:rsidRPr="003B3BFD" w:rsidRDefault="00BB45FB" w:rsidP="000D31E3">
            <w:pPr>
              <w:spacing w:after="0" w:line="400" w:lineRule="exact"/>
              <w:jc w:val="center"/>
              <w:rPr>
                <w:rFonts w:ascii="微软雅黑" w:hAnsi="微软雅黑"/>
              </w:rPr>
            </w:pPr>
            <w:r w:rsidRPr="003B3BFD">
              <w:rPr>
                <w:rFonts w:ascii="微软雅黑" w:hAnsi="微软雅黑" w:hint="eastAsia"/>
              </w:rPr>
              <w:t>主要教学内容</w:t>
            </w:r>
          </w:p>
        </w:tc>
      </w:tr>
      <w:tr w:rsidR="00BB45FB" w:rsidRPr="003B3BFD" w:rsidTr="000D31E3">
        <w:trPr>
          <w:trHeight w:val="500"/>
        </w:trPr>
        <w:tc>
          <w:tcPr>
            <w:tcW w:w="817" w:type="dxa"/>
            <w:vMerge/>
            <w:vAlign w:val="center"/>
          </w:tcPr>
          <w:p w:rsidR="00BB45FB" w:rsidRPr="003B3BFD" w:rsidRDefault="00BB45FB" w:rsidP="000D31E3">
            <w:pPr>
              <w:spacing w:after="0" w:line="400" w:lineRule="exact"/>
              <w:jc w:val="center"/>
              <w:rPr>
                <w:rFonts w:ascii="微软雅黑" w:hAnsi="微软雅黑"/>
              </w:rPr>
            </w:pPr>
          </w:p>
        </w:tc>
        <w:tc>
          <w:tcPr>
            <w:tcW w:w="1559" w:type="dxa"/>
            <w:vMerge/>
            <w:vAlign w:val="center"/>
          </w:tcPr>
          <w:p w:rsidR="00BB45FB" w:rsidRPr="003B3BFD" w:rsidRDefault="00BB45FB" w:rsidP="000D31E3">
            <w:pPr>
              <w:spacing w:after="0" w:line="400" w:lineRule="exact"/>
              <w:rPr>
                <w:rFonts w:ascii="微软雅黑" w:hAnsi="微软雅黑"/>
                <w:b/>
              </w:rPr>
            </w:pPr>
          </w:p>
        </w:tc>
        <w:tc>
          <w:tcPr>
            <w:tcW w:w="6169" w:type="dxa"/>
            <w:vMerge/>
            <w:vAlign w:val="center"/>
          </w:tcPr>
          <w:p w:rsidR="00BB45FB" w:rsidRPr="003B3BFD" w:rsidRDefault="00BB45FB" w:rsidP="000D31E3">
            <w:pPr>
              <w:spacing w:after="0" w:line="400" w:lineRule="exact"/>
              <w:jc w:val="center"/>
              <w:rPr>
                <w:rFonts w:ascii="微软雅黑" w:hAnsi="微软雅黑"/>
              </w:rPr>
            </w:pPr>
          </w:p>
        </w:tc>
      </w:tr>
      <w:tr w:rsidR="00BB45FB" w:rsidRPr="003B3BFD" w:rsidTr="000D31E3">
        <w:tc>
          <w:tcPr>
            <w:tcW w:w="817" w:type="dxa"/>
            <w:vAlign w:val="center"/>
          </w:tcPr>
          <w:p w:rsidR="00BB45FB" w:rsidRPr="003B3BFD" w:rsidRDefault="00BB45FB" w:rsidP="000D31E3">
            <w:pPr>
              <w:spacing w:after="0" w:line="400" w:lineRule="exact"/>
              <w:jc w:val="center"/>
              <w:rPr>
                <w:rFonts w:ascii="微软雅黑" w:hAnsi="微软雅黑"/>
              </w:rPr>
            </w:pPr>
            <w:r w:rsidRPr="003B3BFD">
              <w:rPr>
                <w:rFonts w:ascii="微软雅黑" w:hAnsi="微软雅黑" w:hint="eastAsia"/>
              </w:rPr>
              <w:t>1</w:t>
            </w:r>
          </w:p>
        </w:tc>
        <w:tc>
          <w:tcPr>
            <w:tcW w:w="1559" w:type="dxa"/>
            <w:vAlign w:val="center"/>
          </w:tcPr>
          <w:p w:rsidR="00BB45FB" w:rsidRPr="003B3BFD" w:rsidRDefault="00BB45FB" w:rsidP="000D31E3">
            <w:pPr>
              <w:spacing w:after="0" w:line="400" w:lineRule="exact"/>
              <w:rPr>
                <w:rFonts w:ascii="微软雅黑" w:hAnsi="微软雅黑"/>
              </w:rPr>
            </w:pPr>
            <w:r w:rsidRPr="003B3BFD">
              <w:rPr>
                <w:rFonts w:ascii="微软雅黑" w:hAnsi="微软雅黑"/>
              </w:rPr>
              <w:t>计量与计价技能包模块</w:t>
            </w:r>
            <w:r w:rsidRPr="003B3BFD">
              <w:rPr>
                <w:rFonts w:ascii="微软雅黑" w:hAnsi="微软雅黑" w:hint="eastAsia"/>
              </w:rPr>
              <w:t>1</w:t>
            </w:r>
          </w:p>
        </w:tc>
        <w:tc>
          <w:tcPr>
            <w:tcW w:w="6169" w:type="dxa"/>
            <w:vAlign w:val="center"/>
          </w:tcPr>
          <w:p w:rsidR="00BB45FB" w:rsidRPr="00356F86" w:rsidRDefault="00BB45FB" w:rsidP="000D31E3">
            <w:pPr>
              <w:spacing w:after="0" w:line="400" w:lineRule="exact"/>
              <w:rPr>
                <w:rFonts w:ascii="微软雅黑" w:hAnsi="微软雅黑"/>
              </w:rPr>
            </w:pPr>
            <w:r>
              <w:t>主要学习建筑工程预算定额的内容、使用与换算；建筑工程费用组成与计算方法</w:t>
            </w:r>
            <w:r>
              <w:rPr>
                <w:rFonts w:hint="eastAsia"/>
              </w:rPr>
              <w:t>；</w:t>
            </w:r>
            <w:r>
              <w:t>建筑面积、土石方工程量、砌筑工程量、脚手架工程量、混凝土工程量、金属结构工程量、门窗工程量、楼地面工程量、屋面及防水工程</w:t>
            </w:r>
            <w:r>
              <w:t xml:space="preserve"> </w:t>
            </w:r>
            <w:r>
              <w:t>量、单价措施项目工程量、装饰工程量计算；分部分项工程费、措施项目费、其</w:t>
            </w:r>
            <w:r>
              <w:t xml:space="preserve"> </w:t>
            </w:r>
            <w:r>
              <w:t>他項目费、规费与税金计算；编制建筑工程预算等知识。通过学习应具备扎实的识图技能并准确进行工程的计量与计价工作，能熟练使用规范、定额、建筑结构</w:t>
            </w:r>
            <w:r>
              <w:t xml:space="preserve"> </w:t>
            </w:r>
            <w:r>
              <w:t>标准图集、施工手册等编制建筑施工图预算和投标报价，具有解决本专业一般技术问题的能力。</w:t>
            </w:r>
          </w:p>
        </w:tc>
      </w:tr>
    </w:tbl>
    <w:p w:rsidR="00BB45FB" w:rsidRDefault="00BB45FB" w:rsidP="008B3979">
      <w:pPr>
        <w:pStyle w:val="a3"/>
        <w:spacing w:beforeLines="50" w:beforeAutospacing="0" w:afterAutospacing="0"/>
        <w:ind w:firstLineChars="0" w:firstLine="0"/>
        <w:rPr>
          <w:b/>
          <w:sz w:val="28"/>
          <w:szCs w:val="28"/>
        </w:rPr>
      </w:pPr>
    </w:p>
    <w:p w:rsidR="000D31E3" w:rsidRDefault="000D31E3" w:rsidP="008B3979">
      <w:pPr>
        <w:pStyle w:val="a3"/>
        <w:spacing w:beforeLines="50" w:beforeAutospacing="0" w:afterAutospacing="0"/>
        <w:ind w:firstLineChars="0" w:firstLine="0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1701"/>
        <w:gridCol w:w="6152"/>
      </w:tblGrid>
      <w:tr w:rsidR="00036D9D" w:rsidRPr="000D31E3" w:rsidTr="000D31E3">
        <w:tc>
          <w:tcPr>
            <w:tcW w:w="675" w:type="dxa"/>
            <w:vAlign w:val="center"/>
          </w:tcPr>
          <w:p w:rsidR="000D31E3" w:rsidRPr="000D31E3" w:rsidRDefault="000D31E3" w:rsidP="000D31E3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 w:val="22"/>
                <w:szCs w:val="22"/>
              </w:rPr>
            </w:pPr>
            <w:r w:rsidRPr="000D31E3">
              <w:rPr>
                <w:rFonts w:eastAsia="微软雅黑" w:cstheme="minorBidi" w:hint="eastAsia"/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0D31E3" w:rsidRPr="000D31E3" w:rsidRDefault="000D31E3" w:rsidP="000D31E3">
            <w:pPr>
              <w:spacing w:line="400" w:lineRule="exact"/>
              <w:rPr>
                <w:rFonts w:ascii="微软雅黑" w:eastAsia="微软雅黑" w:hAnsi="微软雅黑"/>
                <w:b/>
                <w:sz w:val="22"/>
                <w:szCs w:val="22"/>
              </w:rPr>
            </w:pPr>
            <w:r w:rsidRPr="000D31E3">
              <w:rPr>
                <w:rFonts w:eastAsia="微软雅黑" w:cstheme="minorBidi"/>
                <w:sz w:val="22"/>
                <w:szCs w:val="22"/>
              </w:rPr>
              <w:t>计量与计价技能包模块</w:t>
            </w:r>
            <w:r w:rsidRPr="000D31E3">
              <w:rPr>
                <w:rFonts w:eastAsia="微软雅黑" w:cstheme="minorBidi" w:hint="eastAsia"/>
                <w:sz w:val="22"/>
                <w:szCs w:val="22"/>
              </w:rPr>
              <w:t>2</w:t>
            </w:r>
          </w:p>
        </w:tc>
        <w:tc>
          <w:tcPr>
            <w:tcW w:w="6152" w:type="dxa"/>
          </w:tcPr>
          <w:p w:rsidR="000D31E3" w:rsidRPr="000D31E3" w:rsidRDefault="000D31E3" w:rsidP="000D31E3">
            <w:pPr>
              <w:spacing w:line="400" w:lineRule="exact"/>
              <w:rPr>
                <w:rFonts w:ascii="微软雅黑" w:eastAsia="微软雅黑" w:hAnsi="微软雅黑"/>
                <w:b/>
                <w:sz w:val="22"/>
                <w:szCs w:val="22"/>
              </w:rPr>
            </w:pPr>
            <w:r w:rsidRPr="000D31E3">
              <w:rPr>
                <w:rFonts w:eastAsia="微软雅黑" w:cstheme="minorBidi"/>
                <w:sz w:val="22"/>
                <w:szCs w:val="22"/>
              </w:rPr>
              <w:t>主要学习</w:t>
            </w:r>
            <w:r w:rsidRPr="000D31E3">
              <w:rPr>
                <w:rFonts w:eastAsia="微软雅黑" w:cstheme="minorBidi" w:hint="eastAsia"/>
                <w:sz w:val="22"/>
                <w:szCs w:val="22"/>
              </w:rPr>
              <w:t>装饰工程</w:t>
            </w:r>
            <w:r w:rsidRPr="000D31E3">
              <w:rPr>
                <w:rFonts w:eastAsia="微软雅黑" w:cstheme="minorBidi"/>
                <w:sz w:val="22"/>
                <w:szCs w:val="22"/>
              </w:rPr>
              <w:t>定额与工程计价的基本知识</w:t>
            </w:r>
            <w:r w:rsidRPr="000D31E3">
              <w:rPr>
                <w:rFonts w:eastAsia="微软雅黑" w:cstheme="minorBidi" w:hint="eastAsia"/>
                <w:sz w:val="22"/>
                <w:szCs w:val="22"/>
              </w:rPr>
              <w:t>；</w:t>
            </w:r>
            <w:r w:rsidRPr="000D31E3">
              <w:rPr>
                <w:rFonts w:eastAsia="微软雅黑" w:cstheme="minorBidi"/>
                <w:sz w:val="22"/>
                <w:szCs w:val="22"/>
              </w:rPr>
              <w:t>装饰工程定额应用的基本方法；安装工程预算定额的内容、使用与换算；安装工程费用划分与计算；给水工程安装工程量、排水工程量、消火栓工程量、消防自动</w:t>
            </w:r>
            <w:r w:rsidRPr="000D31E3">
              <w:rPr>
                <w:rFonts w:eastAsia="微软雅黑" w:cstheme="minorBidi"/>
                <w:sz w:val="22"/>
                <w:szCs w:val="22"/>
              </w:rPr>
              <w:t xml:space="preserve"> </w:t>
            </w:r>
            <w:r w:rsidRPr="000D31E3">
              <w:rPr>
                <w:rFonts w:eastAsia="微软雅黑" w:cstheme="minorBidi"/>
                <w:sz w:val="22"/>
                <w:szCs w:val="22"/>
              </w:rPr>
              <w:t>喷淋系统工程量、空调系统工程量、电气照明系统工程量、防雷接地系统工程量、网络系统工程量、动力配电系统工程量；分部分项工程费、措施项目费、其他项目费、规费与税金计算；编制安装工程预算等内容。通过学习掌握建筑安装工程</w:t>
            </w:r>
            <w:r w:rsidRPr="000D31E3">
              <w:rPr>
                <w:rFonts w:eastAsia="微软雅黑" w:cstheme="minorBidi"/>
                <w:sz w:val="22"/>
                <w:szCs w:val="22"/>
              </w:rPr>
              <w:t xml:space="preserve"> </w:t>
            </w:r>
            <w:r w:rsidRPr="000D31E3">
              <w:rPr>
                <w:rFonts w:eastAsia="微软雅黑" w:cstheme="minorBidi"/>
                <w:sz w:val="22"/>
                <w:szCs w:val="22"/>
              </w:rPr>
              <w:t>造价构成及费用标准，相关工程量计算规则，能熟练进行水暖电等的计量与计价，并运用造价软件编制建筑安装工程预算，能进行工程价款结算。</w:t>
            </w:r>
          </w:p>
        </w:tc>
      </w:tr>
      <w:tr w:rsidR="00036D9D" w:rsidRPr="000D31E3" w:rsidTr="000D31E3">
        <w:tc>
          <w:tcPr>
            <w:tcW w:w="675" w:type="dxa"/>
            <w:vAlign w:val="center"/>
          </w:tcPr>
          <w:p w:rsidR="000D31E3" w:rsidRPr="000D31E3" w:rsidRDefault="000D31E3" w:rsidP="000D31E3">
            <w:pPr>
              <w:spacing w:line="400" w:lineRule="exact"/>
              <w:jc w:val="center"/>
              <w:rPr>
                <w:rFonts w:eastAsia="微软雅黑" w:cstheme="minorBidi"/>
                <w:sz w:val="22"/>
                <w:szCs w:val="22"/>
              </w:rPr>
            </w:pPr>
            <w:r w:rsidRPr="000D31E3">
              <w:rPr>
                <w:rFonts w:eastAsia="微软雅黑" w:cstheme="minorBidi" w:hint="eastAsia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0D31E3" w:rsidRPr="000D31E3" w:rsidRDefault="000D31E3" w:rsidP="000D31E3">
            <w:pPr>
              <w:spacing w:line="400" w:lineRule="exact"/>
              <w:rPr>
                <w:rFonts w:eastAsia="微软雅黑" w:cstheme="minorBidi"/>
                <w:sz w:val="22"/>
                <w:szCs w:val="22"/>
              </w:rPr>
            </w:pPr>
            <w:r w:rsidRPr="000D31E3">
              <w:rPr>
                <w:rFonts w:eastAsia="微软雅黑" w:cstheme="minorBidi" w:hint="eastAsia"/>
                <w:sz w:val="22"/>
                <w:szCs w:val="22"/>
              </w:rPr>
              <w:t>平法识图与钢筋算量</w:t>
            </w:r>
          </w:p>
        </w:tc>
        <w:tc>
          <w:tcPr>
            <w:tcW w:w="6152" w:type="dxa"/>
          </w:tcPr>
          <w:p w:rsidR="000D31E3" w:rsidRPr="000D31E3" w:rsidRDefault="000D31E3" w:rsidP="000D31E3">
            <w:pPr>
              <w:spacing w:line="400" w:lineRule="exact"/>
              <w:rPr>
                <w:rFonts w:eastAsia="微软雅黑" w:cstheme="minorBidi"/>
                <w:sz w:val="22"/>
                <w:szCs w:val="22"/>
              </w:rPr>
            </w:pPr>
            <w:r w:rsidRPr="000D31E3">
              <w:rPr>
                <w:rFonts w:eastAsia="微软雅黑" w:cstheme="minorBidi"/>
                <w:sz w:val="22"/>
                <w:szCs w:val="22"/>
              </w:rPr>
              <w:t>主要学习平法钢筋识图基础，柱、剪力墙、梁、板、楼梯、</w:t>
            </w:r>
            <w:r w:rsidRPr="000D31E3">
              <w:rPr>
                <w:rFonts w:eastAsia="微软雅黑" w:cstheme="minorBidi"/>
                <w:sz w:val="22"/>
                <w:szCs w:val="22"/>
              </w:rPr>
              <w:t xml:space="preserve"> </w:t>
            </w:r>
            <w:r w:rsidRPr="000D31E3">
              <w:rPr>
                <w:rFonts w:eastAsia="微软雅黑" w:cstheme="minorBidi"/>
                <w:sz w:val="22"/>
                <w:szCs w:val="22"/>
              </w:rPr>
              <w:t>独立基础、条形基础、筏板基础等构件的平法识图知识。通过学习了解钢筋在图</w:t>
            </w:r>
            <w:r w:rsidRPr="000D31E3">
              <w:rPr>
                <w:rFonts w:eastAsia="微软雅黑" w:cstheme="minorBidi"/>
                <w:sz w:val="22"/>
                <w:szCs w:val="22"/>
              </w:rPr>
              <w:t xml:space="preserve"> </w:t>
            </w:r>
            <w:r w:rsidRPr="000D31E3">
              <w:rPr>
                <w:rFonts w:eastAsia="微软雅黑" w:cstheme="minorBidi"/>
                <w:sz w:val="22"/>
                <w:szCs w:val="22"/>
              </w:rPr>
              <w:t>纸中的表示方法及图集的理解与应用；掌握柱、剪力墙、梁、板、楼梯、独立基</w:t>
            </w:r>
            <w:r w:rsidRPr="000D31E3">
              <w:rPr>
                <w:rFonts w:eastAsia="微软雅黑" w:cstheme="minorBidi"/>
                <w:sz w:val="22"/>
                <w:szCs w:val="22"/>
              </w:rPr>
              <w:t xml:space="preserve"> </w:t>
            </w:r>
            <w:r w:rsidRPr="000D31E3">
              <w:rPr>
                <w:rFonts w:eastAsia="微软雅黑" w:cstheme="minorBidi"/>
                <w:sz w:val="22"/>
                <w:szCs w:val="22"/>
              </w:rPr>
              <w:t>础、条形基础、筏板基础等构件的平法施工图制图规则以及标准构造详图的表示</w:t>
            </w:r>
            <w:r w:rsidRPr="000D31E3">
              <w:rPr>
                <w:rFonts w:eastAsia="微软雅黑" w:cstheme="minorBidi"/>
                <w:sz w:val="22"/>
                <w:szCs w:val="22"/>
              </w:rPr>
              <w:t xml:space="preserve"> </w:t>
            </w:r>
            <w:r w:rsidRPr="000D31E3">
              <w:rPr>
                <w:rFonts w:eastAsia="微软雅黑" w:cstheme="minorBidi"/>
                <w:sz w:val="22"/>
                <w:szCs w:val="22"/>
              </w:rPr>
              <w:t>方法、识读主要内容和识读步骤，能根据钢筋混凝土结构平法施工图进行钢筋翻样计划，能编制钢筋供应计划。</w:t>
            </w:r>
          </w:p>
        </w:tc>
      </w:tr>
      <w:tr w:rsidR="00036D9D" w:rsidRPr="000D31E3" w:rsidTr="000D31E3">
        <w:tc>
          <w:tcPr>
            <w:tcW w:w="675" w:type="dxa"/>
            <w:vAlign w:val="center"/>
          </w:tcPr>
          <w:p w:rsidR="000D31E3" w:rsidRPr="000D31E3" w:rsidRDefault="000D31E3" w:rsidP="000D31E3">
            <w:pPr>
              <w:spacing w:line="400" w:lineRule="exact"/>
              <w:jc w:val="center"/>
              <w:rPr>
                <w:rFonts w:eastAsia="微软雅黑" w:cstheme="minorBidi"/>
                <w:sz w:val="22"/>
                <w:szCs w:val="22"/>
              </w:rPr>
            </w:pPr>
            <w:r w:rsidRPr="000D31E3">
              <w:rPr>
                <w:rFonts w:eastAsia="微软雅黑" w:cstheme="minorBidi" w:hint="eastAsia"/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center"/>
          </w:tcPr>
          <w:p w:rsidR="000D31E3" w:rsidRPr="000D31E3" w:rsidRDefault="000D31E3" w:rsidP="000D31E3">
            <w:pPr>
              <w:spacing w:line="400" w:lineRule="exact"/>
              <w:rPr>
                <w:rFonts w:eastAsia="微软雅黑" w:cstheme="minorBidi"/>
                <w:sz w:val="22"/>
                <w:szCs w:val="22"/>
              </w:rPr>
            </w:pPr>
            <w:r w:rsidRPr="000D31E3">
              <w:rPr>
                <w:rFonts w:eastAsia="微软雅黑" w:cstheme="minorBidi" w:hint="eastAsia"/>
                <w:sz w:val="22"/>
                <w:szCs w:val="22"/>
              </w:rPr>
              <w:t>造价软件综合应用</w:t>
            </w:r>
          </w:p>
        </w:tc>
        <w:tc>
          <w:tcPr>
            <w:tcW w:w="6152" w:type="dxa"/>
          </w:tcPr>
          <w:p w:rsidR="000D31E3" w:rsidRPr="000D31E3" w:rsidRDefault="000D31E3" w:rsidP="000D31E3">
            <w:pPr>
              <w:spacing w:line="400" w:lineRule="exact"/>
              <w:rPr>
                <w:rFonts w:eastAsia="微软雅黑" w:cstheme="minorBidi"/>
                <w:sz w:val="22"/>
                <w:szCs w:val="22"/>
              </w:rPr>
            </w:pPr>
            <w:r w:rsidRPr="000D31E3">
              <w:rPr>
                <w:rFonts w:eastAsia="微软雅黑" w:cstheme="minorBidi"/>
                <w:sz w:val="22"/>
                <w:szCs w:val="22"/>
              </w:rPr>
              <w:t>主要学习广联达软件编制工程造价的步骤、方法，包括建筑工</w:t>
            </w:r>
            <w:r w:rsidRPr="000D31E3">
              <w:rPr>
                <w:rFonts w:eastAsia="微软雅黑" w:cstheme="minorBidi"/>
                <w:sz w:val="22"/>
                <w:szCs w:val="22"/>
              </w:rPr>
              <w:t xml:space="preserve"> </w:t>
            </w:r>
            <w:r w:rsidRPr="000D31E3">
              <w:rPr>
                <w:rFonts w:eastAsia="微软雅黑" w:cstheme="minorBidi"/>
                <w:sz w:val="22"/>
                <w:szCs w:val="22"/>
              </w:rPr>
              <w:t>程图形算量软件、钢筋抽样软件、清单计价软件、安装算量软件和</w:t>
            </w:r>
            <w:r w:rsidRPr="000D31E3">
              <w:rPr>
                <w:rFonts w:eastAsia="微软雅黑" w:cstheme="minorBidi"/>
                <w:sz w:val="22"/>
                <w:szCs w:val="22"/>
              </w:rPr>
              <w:t>16</w:t>
            </w:r>
            <w:r w:rsidRPr="000D31E3">
              <w:rPr>
                <w:rFonts w:eastAsia="微软雅黑" w:cstheme="minorBidi"/>
                <w:sz w:val="22"/>
                <w:szCs w:val="22"/>
              </w:rPr>
              <w:t>系列新平法规则的操作步骤和应用。利用广联达造价软件进行概算、预算、结算阶段的数据编制、审核、分析等，具有编制招标控制价和投标报价的能力，能熟练运用软件提高工作效率。</w:t>
            </w:r>
          </w:p>
        </w:tc>
      </w:tr>
      <w:tr w:rsidR="00036D9D" w:rsidRPr="000D31E3" w:rsidTr="000D31E3">
        <w:tc>
          <w:tcPr>
            <w:tcW w:w="675" w:type="dxa"/>
            <w:vAlign w:val="center"/>
          </w:tcPr>
          <w:p w:rsidR="000D31E3" w:rsidRPr="000D31E3" w:rsidRDefault="000D31E3" w:rsidP="000D31E3">
            <w:pPr>
              <w:spacing w:line="400" w:lineRule="exact"/>
              <w:jc w:val="center"/>
              <w:rPr>
                <w:rFonts w:eastAsia="微软雅黑" w:cstheme="minorBidi"/>
                <w:sz w:val="22"/>
                <w:szCs w:val="22"/>
              </w:rPr>
            </w:pPr>
            <w:r w:rsidRPr="000D31E3">
              <w:rPr>
                <w:rFonts w:eastAsia="微软雅黑" w:cstheme="minorBidi" w:hint="eastAsia"/>
                <w:sz w:val="22"/>
                <w:szCs w:val="22"/>
              </w:rPr>
              <w:t>5</w:t>
            </w:r>
          </w:p>
        </w:tc>
        <w:tc>
          <w:tcPr>
            <w:tcW w:w="1701" w:type="dxa"/>
            <w:vAlign w:val="center"/>
          </w:tcPr>
          <w:p w:rsidR="000D31E3" w:rsidRPr="000D31E3" w:rsidRDefault="000D31E3" w:rsidP="000D31E3">
            <w:pPr>
              <w:spacing w:line="400" w:lineRule="exact"/>
              <w:rPr>
                <w:rFonts w:eastAsia="微软雅黑" w:cstheme="minorBidi"/>
                <w:sz w:val="22"/>
                <w:szCs w:val="22"/>
              </w:rPr>
            </w:pPr>
            <w:r w:rsidRPr="000D31E3">
              <w:rPr>
                <w:rFonts w:eastAsia="微软雅黑" w:cstheme="minorBidi" w:hint="eastAsia"/>
                <w:sz w:val="22"/>
                <w:szCs w:val="22"/>
              </w:rPr>
              <w:t>建筑识图与构造</w:t>
            </w:r>
          </w:p>
        </w:tc>
        <w:tc>
          <w:tcPr>
            <w:tcW w:w="6152" w:type="dxa"/>
          </w:tcPr>
          <w:p w:rsidR="000D31E3" w:rsidRPr="000D31E3" w:rsidRDefault="000D31E3" w:rsidP="000D31E3">
            <w:pPr>
              <w:spacing w:line="400" w:lineRule="exact"/>
              <w:rPr>
                <w:rFonts w:eastAsia="微软雅黑" w:cstheme="minorBidi"/>
                <w:sz w:val="22"/>
                <w:szCs w:val="22"/>
              </w:rPr>
            </w:pPr>
            <w:r w:rsidRPr="000D31E3">
              <w:rPr>
                <w:rFonts w:eastAsia="微软雅黑" w:cstheme="minorBidi"/>
                <w:sz w:val="22"/>
                <w:szCs w:val="22"/>
              </w:rPr>
              <w:t>主要学习制图的基本知识和标准、制图标准，投影的基本原</w:t>
            </w:r>
            <w:r w:rsidRPr="000D31E3">
              <w:rPr>
                <w:rFonts w:eastAsia="微软雅黑" w:cstheme="minorBidi"/>
                <w:sz w:val="22"/>
                <w:szCs w:val="22"/>
              </w:rPr>
              <w:t xml:space="preserve"> </w:t>
            </w:r>
            <w:r w:rsidRPr="000D31E3">
              <w:rPr>
                <w:rFonts w:eastAsia="微软雅黑" w:cstheme="minorBidi"/>
                <w:sz w:val="22"/>
                <w:szCs w:val="22"/>
              </w:rPr>
              <w:t>理，建筑的等级及标准化，民用建筑的构造，工业建筑的构造，土建施工图的绘</w:t>
            </w:r>
            <w:r w:rsidRPr="000D31E3">
              <w:rPr>
                <w:rFonts w:eastAsia="微软雅黑" w:cstheme="minorBidi"/>
                <w:sz w:val="22"/>
                <w:szCs w:val="22"/>
              </w:rPr>
              <w:t xml:space="preserve"> </w:t>
            </w:r>
            <w:r w:rsidRPr="000D31E3">
              <w:rPr>
                <w:rFonts w:eastAsia="微软雅黑" w:cstheme="minorBidi"/>
                <w:sz w:val="22"/>
                <w:szCs w:val="22"/>
              </w:rPr>
              <w:t>制和识读等内容。通过学习掌握国家制图标准；掌握投影的分类和投影体系的建立原则；掌握点、线、面、体正投影的基本原理及作图方法；了解建筑物的分类和等级划分；掌握民用建筑和工业建筑的构造组成及构造做法，具备绘制土建专业施工图的一般能力，能熟练的识读建筑工程施工图。</w:t>
            </w:r>
          </w:p>
        </w:tc>
      </w:tr>
    </w:tbl>
    <w:p w:rsidR="000D31E3" w:rsidRDefault="000D31E3" w:rsidP="008B3979">
      <w:pPr>
        <w:pStyle w:val="a3"/>
        <w:spacing w:beforeLines="50" w:beforeAutospacing="0" w:afterAutospacing="0"/>
        <w:ind w:firstLineChars="0" w:firstLine="0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1701"/>
        <w:gridCol w:w="6152"/>
      </w:tblGrid>
      <w:tr w:rsidR="000D31E3" w:rsidRPr="000D31E3" w:rsidTr="008A5747">
        <w:tc>
          <w:tcPr>
            <w:tcW w:w="675" w:type="dxa"/>
            <w:vAlign w:val="center"/>
          </w:tcPr>
          <w:p w:rsidR="000D31E3" w:rsidRPr="000D31E3" w:rsidRDefault="000D31E3" w:rsidP="00EE0891">
            <w:pPr>
              <w:spacing w:line="400" w:lineRule="exact"/>
              <w:jc w:val="center"/>
              <w:rPr>
                <w:rFonts w:eastAsia="微软雅黑" w:cstheme="minorBidi"/>
                <w:sz w:val="22"/>
                <w:szCs w:val="22"/>
              </w:rPr>
            </w:pPr>
            <w:r w:rsidRPr="000D31E3">
              <w:rPr>
                <w:rFonts w:eastAsia="微软雅黑" w:cstheme="minorBidi" w:hint="eastAsia"/>
                <w:sz w:val="22"/>
                <w:szCs w:val="22"/>
              </w:rPr>
              <w:lastRenderedPageBreak/>
              <w:t>6</w:t>
            </w:r>
          </w:p>
        </w:tc>
        <w:tc>
          <w:tcPr>
            <w:tcW w:w="1701" w:type="dxa"/>
            <w:vAlign w:val="center"/>
          </w:tcPr>
          <w:p w:rsidR="000D31E3" w:rsidRPr="000D31E3" w:rsidRDefault="000D31E3" w:rsidP="008A5747">
            <w:pPr>
              <w:spacing w:line="400" w:lineRule="exact"/>
              <w:rPr>
                <w:rFonts w:eastAsia="微软雅黑" w:cstheme="minorBidi"/>
                <w:sz w:val="22"/>
                <w:szCs w:val="22"/>
              </w:rPr>
            </w:pPr>
            <w:r w:rsidRPr="000D31E3">
              <w:rPr>
                <w:rFonts w:eastAsia="微软雅黑" w:cstheme="minorBidi" w:hint="eastAsia"/>
                <w:sz w:val="22"/>
                <w:szCs w:val="22"/>
              </w:rPr>
              <w:t>1</w:t>
            </w:r>
            <w:r w:rsidRPr="000D31E3">
              <w:rPr>
                <w:rFonts w:eastAsia="微软雅黑" w:cstheme="minorBidi"/>
                <w:sz w:val="22"/>
                <w:szCs w:val="22"/>
              </w:rPr>
              <w:t>+X BIM</w:t>
            </w:r>
            <w:r w:rsidRPr="000D31E3">
              <w:rPr>
                <w:rFonts w:eastAsia="微软雅黑" w:cstheme="minorBidi" w:hint="eastAsia"/>
                <w:sz w:val="22"/>
                <w:szCs w:val="22"/>
              </w:rPr>
              <w:t>技能包</w:t>
            </w:r>
            <w:r w:rsidRPr="000D31E3">
              <w:rPr>
                <w:rFonts w:eastAsia="微软雅黑" w:cstheme="minorBidi"/>
                <w:sz w:val="22"/>
                <w:szCs w:val="22"/>
              </w:rPr>
              <w:t>模块</w:t>
            </w:r>
            <w:r w:rsidRPr="000D31E3">
              <w:rPr>
                <w:rFonts w:eastAsia="微软雅黑" w:cstheme="minorBidi" w:hint="eastAsia"/>
                <w:sz w:val="22"/>
                <w:szCs w:val="22"/>
              </w:rPr>
              <w:t>1</w:t>
            </w:r>
          </w:p>
        </w:tc>
        <w:tc>
          <w:tcPr>
            <w:tcW w:w="6152" w:type="dxa"/>
          </w:tcPr>
          <w:p w:rsidR="000D31E3" w:rsidRPr="000D31E3" w:rsidRDefault="000D31E3" w:rsidP="008A5747">
            <w:pPr>
              <w:spacing w:line="400" w:lineRule="exact"/>
              <w:rPr>
                <w:rFonts w:eastAsia="微软雅黑" w:cstheme="minorBidi"/>
                <w:sz w:val="22"/>
                <w:szCs w:val="22"/>
              </w:rPr>
            </w:pPr>
            <w:r w:rsidRPr="000D31E3">
              <w:rPr>
                <w:rFonts w:eastAsia="微软雅黑" w:cstheme="minorBidi"/>
                <w:sz w:val="22"/>
                <w:szCs w:val="22"/>
              </w:rPr>
              <w:t>主要学习</w:t>
            </w:r>
            <w:r w:rsidRPr="000D31E3">
              <w:rPr>
                <w:rFonts w:eastAsia="微软雅黑" w:cstheme="minorBidi" w:hint="eastAsia"/>
                <w:sz w:val="22"/>
                <w:szCs w:val="22"/>
              </w:rPr>
              <w:t>A</w:t>
            </w:r>
            <w:r w:rsidRPr="000D31E3">
              <w:rPr>
                <w:rFonts w:eastAsia="微软雅黑" w:cstheme="minorBidi"/>
                <w:sz w:val="22"/>
                <w:szCs w:val="22"/>
              </w:rPr>
              <w:t>utodesk Revit 2018</w:t>
            </w:r>
            <w:r w:rsidRPr="000D31E3">
              <w:rPr>
                <w:rFonts w:eastAsia="微软雅黑" w:cstheme="minorBidi" w:hint="eastAsia"/>
                <w:sz w:val="22"/>
                <w:szCs w:val="22"/>
              </w:rPr>
              <w:t>软件</w:t>
            </w:r>
            <w:r w:rsidRPr="000D31E3">
              <w:rPr>
                <w:rFonts w:eastAsia="微软雅黑" w:cstheme="minorBidi"/>
                <w:sz w:val="22"/>
                <w:szCs w:val="22"/>
              </w:rPr>
              <w:t>建筑建模基础内容，包括</w:t>
            </w:r>
            <w:r w:rsidRPr="000D31E3">
              <w:rPr>
                <w:rFonts w:eastAsia="微软雅黑" w:cstheme="minorBidi" w:hint="eastAsia"/>
                <w:sz w:val="22"/>
                <w:szCs w:val="22"/>
              </w:rPr>
              <w:t>创建</w:t>
            </w:r>
            <w:r w:rsidRPr="000D31E3">
              <w:rPr>
                <w:rFonts w:eastAsia="微软雅黑" w:cstheme="minorBidi"/>
                <w:sz w:val="22"/>
                <w:szCs w:val="22"/>
              </w:rPr>
              <w:t>标高</w:t>
            </w:r>
            <w:r w:rsidRPr="000D31E3">
              <w:rPr>
                <w:rFonts w:eastAsia="微软雅黑" w:cstheme="minorBidi" w:hint="eastAsia"/>
                <w:sz w:val="22"/>
                <w:szCs w:val="22"/>
              </w:rPr>
              <w:t>、</w:t>
            </w:r>
            <w:r w:rsidRPr="000D31E3">
              <w:rPr>
                <w:rFonts w:eastAsia="微软雅黑" w:cstheme="minorBidi"/>
                <w:sz w:val="22"/>
                <w:szCs w:val="22"/>
              </w:rPr>
              <w:t>轴网、墙体、柱体、楼板、楼梯、屋顶等构件；学习族的创建和编辑，包括拉伸命令、融合命令、旋转命令和放样命令的使用；学习体量模型的创建以及</w:t>
            </w:r>
            <w:r w:rsidRPr="000D31E3">
              <w:rPr>
                <w:rFonts w:eastAsia="微软雅黑" w:cstheme="minorBidi" w:hint="eastAsia"/>
                <w:sz w:val="22"/>
                <w:szCs w:val="22"/>
              </w:rPr>
              <w:t>“面工具”的</w:t>
            </w:r>
            <w:r w:rsidRPr="000D31E3">
              <w:rPr>
                <w:rFonts w:eastAsia="微软雅黑" w:cstheme="minorBidi"/>
                <w:sz w:val="22"/>
                <w:szCs w:val="22"/>
              </w:rPr>
              <w:t>使用和应用。</w:t>
            </w:r>
            <w:r w:rsidRPr="000D31E3">
              <w:rPr>
                <w:rFonts w:eastAsia="微软雅黑" w:cstheme="minorBidi" w:hint="eastAsia"/>
                <w:sz w:val="22"/>
                <w:szCs w:val="22"/>
              </w:rPr>
              <w:t>通过</w:t>
            </w:r>
            <w:r w:rsidRPr="000D31E3">
              <w:rPr>
                <w:rFonts w:eastAsia="微软雅黑" w:cstheme="minorBidi"/>
                <w:sz w:val="22"/>
                <w:szCs w:val="22"/>
              </w:rPr>
              <w:t>学习</w:t>
            </w:r>
            <w:r w:rsidRPr="000D31E3">
              <w:rPr>
                <w:rFonts w:eastAsia="微软雅黑" w:cstheme="minorBidi" w:hint="eastAsia"/>
                <w:sz w:val="22"/>
                <w:szCs w:val="22"/>
              </w:rPr>
              <w:t>能够</w:t>
            </w:r>
            <w:r w:rsidRPr="000D31E3">
              <w:rPr>
                <w:rFonts w:eastAsia="微软雅黑" w:cstheme="minorBidi"/>
                <w:sz w:val="22"/>
                <w:szCs w:val="22"/>
              </w:rPr>
              <w:t>独立完成建筑基础建模，</w:t>
            </w:r>
            <w:r w:rsidRPr="000D31E3">
              <w:rPr>
                <w:rFonts w:eastAsia="微软雅黑" w:cstheme="minorBidi" w:hint="eastAsia"/>
                <w:sz w:val="22"/>
                <w:szCs w:val="22"/>
              </w:rPr>
              <w:t>具备</w:t>
            </w:r>
            <w:r w:rsidRPr="000D31E3">
              <w:rPr>
                <w:rFonts w:eastAsia="微软雅黑" w:cstheme="minorBidi"/>
                <w:sz w:val="22"/>
                <w:szCs w:val="22"/>
              </w:rPr>
              <w:t>参加</w:t>
            </w:r>
            <w:r w:rsidRPr="000D31E3">
              <w:rPr>
                <w:rFonts w:eastAsia="微软雅黑" w:cstheme="minorBidi" w:hint="eastAsia"/>
                <w:sz w:val="22"/>
                <w:szCs w:val="22"/>
              </w:rPr>
              <w:t xml:space="preserve">1+X </w:t>
            </w:r>
            <w:r w:rsidRPr="000D31E3">
              <w:rPr>
                <w:rFonts w:eastAsia="微软雅黑" w:cstheme="minorBidi" w:hint="eastAsia"/>
                <w:sz w:val="22"/>
                <w:szCs w:val="22"/>
              </w:rPr>
              <w:t>建筑信息模型</w:t>
            </w:r>
            <w:r w:rsidRPr="000D31E3">
              <w:rPr>
                <w:rFonts w:eastAsia="微软雅黑" w:cstheme="minorBidi"/>
                <w:sz w:val="22"/>
                <w:szCs w:val="22"/>
              </w:rPr>
              <w:t>（</w:t>
            </w:r>
            <w:r w:rsidRPr="000D31E3">
              <w:rPr>
                <w:rFonts w:eastAsia="微软雅黑" w:cstheme="minorBidi" w:hint="eastAsia"/>
                <w:sz w:val="22"/>
                <w:szCs w:val="22"/>
              </w:rPr>
              <w:t>BIM</w:t>
            </w:r>
            <w:r w:rsidRPr="000D31E3">
              <w:rPr>
                <w:rFonts w:eastAsia="微软雅黑" w:cstheme="minorBidi" w:hint="eastAsia"/>
                <w:sz w:val="22"/>
                <w:szCs w:val="22"/>
              </w:rPr>
              <w:t>）</w:t>
            </w:r>
            <w:r w:rsidRPr="000D31E3">
              <w:rPr>
                <w:rFonts w:eastAsia="微软雅黑" w:cstheme="minorBidi"/>
                <w:sz w:val="22"/>
                <w:szCs w:val="22"/>
              </w:rPr>
              <w:t>技能等级考试</w:t>
            </w:r>
            <w:r w:rsidRPr="000D31E3">
              <w:rPr>
                <w:rFonts w:eastAsia="微软雅黑" w:cstheme="minorBidi" w:hint="eastAsia"/>
                <w:sz w:val="22"/>
                <w:szCs w:val="22"/>
              </w:rPr>
              <w:t>（</w:t>
            </w:r>
            <w:r w:rsidRPr="000D31E3">
              <w:rPr>
                <w:rFonts w:eastAsia="微软雅黑" w:cstheme="minorBidi"/>
                <w:sz w:val="22"/>
                <w:szCs w:val="22"/>
              </w:rPr>
              <w:t>初级）的能力。</w:t>
            </w:r>
          </w:p>
        </w:tc>
      </w:tr>
    </w:tbl>
    <w:p w:rsidR="000D31E3" w:rsidRDefault="000D31E3" w:rsidP="008B3979">
      <w:pPr>
        <w:pStyle w:val="a3"/>
        <w:spacing w:beforeLines="50" w:beforeAutospacing="0" w:afterAutospacing="0"/>
        <w:ind w:firstLineChars="0" w:firstLine="0"/>
        <w:rPr>
          <w:b/>
          <w:sz w:val="28"/>
          <w:szCs w:val="28"/>
        </w:rPr>
      </w:pPr>
    </w:p>
    <w:p w:rsidR="00BB45FB" w:rsidRDefault="00BB45FB" w:rsidP="008B3979">
      <w:pPr>
        <w:pStyle w:val="a3"/>
        <w:spacing w:beforeLines="50" w:beforeAutospacing="0" w:afterAutospacing="0"/>
        <w:ind w:firstLineChars="0" w:firstLine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</w:t>
      </w:r>
      <w:r>
        <w:rPr>
          <w:b/>
          <w:sz w:val="28"/>
          <w:szCs w:val="28"/>
        </w:rPr>
        <w:t>三）</w:t>
      </w:r>
      <w:r w:rsidRPr="005C61AB">
        <w:rPr>
          <w:rFonts w:hint="eastAsia"/>
          <w:b/>
          <w:sz w:val="28"/>
          <w:szCs w:val="28"/>
        </w:rPr>
        <w:t>课证赛融通</w:t>
      </w:r>
    </w:p>
    <w:tbl>
      <w:tblPr>
        <w:tblStyle w:val="a4"/>
        <w:tblpPr w:leftFromText="180" w:rightFromText="180" w:vertAnchor="text" w:horzAnchor="margin" w:tblpY="219"/>
        <w:tblW w:w="8371" w:type="dxa"/>
        <w:tblLayout w:type="fixed"/>
        <w:tblLook w:val="04A0"/>
      </w:tblPr>
      <w:tblGrid>
        <w:gridCol w:w="1655"/>
        <w:gridCol w:w="2196"/>
        <w:gridCol w:w="2196"/>
        <w:gridCol w:w="2324"/>
      </w:tblGrid>
      <w:tr w:rsidR="00BB45FB" w:rsidRPr="005C61AB" w:rsidTr="00BB45FB">
        <w:trPr>
          <w:trHeight w:val="631"/>
        </w:trPr>
        <w:tc>
          <w:tcPr>
            <w:tcW w:w="1655" w:type="dxa"/>
            <w:vAlign w:val="center"/>
          </w:tcPr>
          <w:p w:rsidR="00BB45FB" w:rsidRPr="005C61AB" w:rsidRDefault="00BB45FB" w:rsidP="00BB45F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b/>
                <w:sz w:val="22"/>
                <w:szCs w:val="22"/>
              </w:rPr>
            </w:pPr>
            <w:r w:rsidRPr="005C61AB">
              <w:rPr>
                <w:rFonts w:ascii="微软雅黑" w:eastAsia="微软雅黑" w:hAnsi="微软雅黑" w:cs="宋体" w:hint="eastAsia"/>
                <w:b/>
                <w:sz w:val="22"/>
                <w:szCs w:val="22"/>
              </w:rPr>
              <w:t>序号</w:t>
            </w:r>
          </w:p>
        </w:tc>
        <w:tc>
          <w:tcPr>
            <w:tcW w:w="2196" w:type="dxa"/>
            <w:vAlign w:val="center"/>
          </w:tcPr>
          <w:p w:rsidR="00BB45FB" w:rsidRPr="005C61AB" w:rsidRDefault="00BB45FB" w:rsidP="00BB45F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b/>
                <w:sz w:val="22"/>
                <w:szCs w:val="22"/>
              </w:rPr>
            </w:pPr>
            <w:r w:rsidRPr="005C61AB">
              <w:rPr>
                <w:rFonts w:ascii="微软雅黑" w:eastAsia="微软雅黑" w:hAnsi="微软雅黑" w:cs="宋体" w:hint="eastAsia"/>
                <w:b/>
                <w:sz w:val="22"/>
                <w:szCs w:val="22"/>
              </w:rPr>
              <w:t>证书名称</w:t>
            </w:r>
          </w:p>
        </w:tc>
        <w:tc>
          <w:tcPr>
            <w:tcW w:w="2196" w:type="dxa"/>
            <w:vAlign w:val="center"/>
          </w:tcPr>
          <w:p w:rsidR="00BB45FB" w:rsidRPr="005C61AB" w:rsidRDefault="00BB45FB" w:rsidP="00BB45F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b/>
                <w:sz w:val="22"/>
                <w:szCs w:val="22"/>
              </w:rPr>
            </w:pPr>
            <w:r w:rsidRPr="005C61AB">
              <w:rPr>
                <w:rFonts w:ascii="微软雅黑" w:eastAsia="微软雅黑" w:hAnsi="微软雅黑" w:cs="宋体" w:hint="eastAsia"/>
                <w:b/>
                <w:sz w:val="22"/>
                <w:szCs w:val="22"/>
              </w:rPr>
              <w:t>免修内容</w:t>
            </w:r>
          </w:p>
        </w:tc>
        <w:tc>
          <w:tcPr>
            <w:tcW w:w="2324" w:type="dxa"/>
            <w:vAlign w:val="center"/>
          </w:tcPr>
          <w:p w:rsidR="00BB45FB" w:rsidRPr="005C61AB" w:rsidRDefault="00BB45FB" w:rsidP="00BB45F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b/>
                <w:sz w:val="22"/>
                <w:szCs w:val="22"/>
              </w:rPr>
            </w:pPr>
            <w:r w:rsidRPr="005C61AB">
              <w:rPr>
                <w:rFonts w:ascii="微软雅黑" w:eastAsia="微软雅黑" w:hAnsi="微软雅黑" w:cs="宋体" w:hint="eastAsia"/>
                <w:b/>
                <w:sz w:val="22"/>
                <w:szCs w:val="22"/>
              </w:rPr>
              <w:t>免修学时</w:t>
            </w:r>
          </w:p>
        </w:tc>
      </w:tr>
      <w:tr w:rsidR="00BB45FB" w:rsidRPr="005C61AB" w:rsidTr="00BB45FB">
        <w:trPr>
          <w:trHeight w:val="509"/>
        </w:trPr>
        <w:tc>
          <w:tcPr>
            <w:tcW w:w="1655" w:type="dxa"/>
            <w:vAlign w:val="center"/>
          </w:tcPr>
          <w:p w:rsidR="00BB45FB" w:rsidRPr="005C61AB" w:rsidRDefault="00BB45FB" w:rsidP="00BB45FB">
            <w:pPr>
              <w:jc w:val="center"/>
              <w:rPr>
                <w:rFonts w:ascii="微软雅黑" w:eastAsia="微软雅黑" w:hAnsi="微软雅黑"/>
                <w:sz w:val="22"/>
                <w:szCs w:val="22"/>
              </w:rPr>
            </w:pPr>
            <w:r w:rsidRPr="005C61AB">
              <w:rPr>
                <w:rFonts w:ascii="微软雅黑" w:eastAsia="微软雅黑" w:hAnsi="微软雅黑" w:hint="eastAsia"/>
                <w:sz w:val="22"/>
                <w:szCs w:val="22"/>
              </w:rPr>
              <w:t>1</w:t>
            </w:r>
          </w:p>
        </w:tc>
        <w:tc>
          <w:tcPr>
            <w:tcW w:w="2196" w:type="dxa"/>
            <w:vAlign w:val="center"/>
          </w:tcPr>
          <w:p w:rsidR="00BB45FB" w:rsidRPr="005C61AB" w:rsidRDefault="00BB45FB" w:rsidP="00BB45FB">
            <w:pPr>
              <w:jc w:val="center"/>
              <w:rPr>
                <w:rFonts w:ascii="微软雅黑" w:eastAsia="微软雅黑" w:hAnsi="微软雅黑"/>
                <w:sz w:val="22"/>
                <w:szCs w:val="22"/>
              </w:rPr>
            </w:pPr>
            <w:r>
              <w:rPr>
                <w:rFonts w:ascii="微软雅黑" w:eastAsia="微软雅黑" w:hAnsi="微软雅黑" w:hint="eastAsia"/>
                <w:sz w:val="22"/>
                <w:szCs w:val="22"/>
              </w:rPr>
              <w:t>1+X 建筑</w:t>
            </w:r>
            <w:r>
              <w:rPr>
                <w:rFonts w:ascii="微软雅黑" w:eastAsia="微软雅黑" w:hAnsi="微软雅黑"/>
                <w:sz w:val="22"/>
                <w:szCs w:val="22"/>
              </w:rPr>
              <w:t>信息模型（</w:t>
            </w:r>
            <w:r>
              <w:rPr>
                <w:rFonts w:ascii="微软雅黑" w:eastAsia="微软雅黑" w:hAnsi="微软雅黑" w:hint="eastAsia"/>
                <w:sz w:val="22"/>
                <w:szCs w:val="22"/>
              </w:rPr>
              <w:t>BIM）职业技能等级</w:t>
            </w:r>
            <w:r>
              <w:rPr>
                <w:rFonts w:ascii="微软雅黑" w:eastAsia="微软雅黑" w:hAnsi="微软雅黑"/>
                <w:sz w:val="22"/>
                <w:szCs w:val="22"/>
              </w:rPr>
              <w:t>证书</w:t>
            </w:r>
            <w:r w:rsidRPr="005C61AB">
              <w:rPr>
                <w:rFonts w:ascii="微软雅黑" w:eastAsia="微软雅黑" w:hAnsi="微软雅黑" w:hint="eastAsia"/>
                <w:sz w:val="22"/>
                <w:szCs w:val="22"/>
              </w:rPr>
              <w:t>（初级）</w:t>
            </w:r>
          </w:p>
        </w:tc>
        <w:tc>
          <w:tcPr>
            <w:tcW w:w="2196" w:type="dxa"/>
            <w:vAlign w:val="center"/>
          </w:tcPr>
          <w:p w:rsidR="00BB45FB" w:rsidRPr="005C61AB" w:rsidRDefault="00BB45FB" w:rsidP="00BB45FB">
            <w:pPr>
              <w:jc w:val="center"/>
              <w:rPr>
                <w:rFonts w:ascii="微软雅黑" w:eastAsia="微软雅黑" w:hAnsi="微软雅黑"/>
                <w:sz w:val="22"/>
                <w:szCs w:val="22"/>
              </w:rPr>
            </w:pPr>
            <w:r w:rsidRPr="005C61AB">
              <w:rPr>
                <w:rFonts w:ascii="微软雅黑" w:eastAsia="微软雅黑" w:hAnsi="微软雅黑" w:hint="eastAsia"/>
                <w:sz w:val="22"/>
                <w:szCs w:val="22"/>
              </w:rPr>
              <w:t>1+X BIM技能包模块2</w:t>
            </w:r>
          </w:p>
        </w:tc>
        <w:tc>
          <w:tcPr>
            <w:tcW w:w="2324" w:type="dxa"/>
            <w:vAlign w:val="center"/>
          </w:tcPr>
          <w:p w:rsidR="00BB45FB" w:rsidRPr="005C61AB" w:rsidRDefault="00BB45FB" w:rsidP="00BB45FB">
            <w:pPr>
              <w:jc w:val="center"/>
              <w:rPr>
                <w:rFonts w:ascii="微软雅黑" w:eastAsia="微软雅黑" w:hAnsi="微软雅黑"/>
                <w:sz w:val="22"/>
                <w:szCs w:val="22"/>
              </w:rPr>
            </w:pPr>
            <w:r w:rsidRPr="005C61AB">
              <w:rPr>
                <w:rFonts w:ascii="微软雅黑" w:eastAsia="微软雅黑" w:hAnsi="微软雅黑" w:hint="eastAsia"/>
                <w:sz w:val="22"/>
                <w:szCs w:val="22"/>
              </w:rPr>
              <w:t>30</w:t>
            </w:r>
          </w:p>
        </w:tc>
      </w:tr>
    </w:tbl>
    <w:p w:rsidR="00BB45FB" w:rsidRDefault="00BB45FB" w:rsidP="008B3979">
      <w:pPr>
        <w:pStyle w:val="a3"/>
        <w:spacing w:beforeLines="50" w:beforeAutospacing="0" w:afterAutospacing="0"/>
        <w:ind w:firstLineChars="0" w:firstLine="0"/>
        <w:rPr>
          <w:b/>
          <w:sz w:val="28"/>
          <w:szCs w:val="28"/>
        </w:rPr>
      </w:pPr>
    </w:p>
    <w:p w:rsidR="00B63DD2" w:rsidRDefault="00B63DD2" w:rsidP="008B3979">
      <w:pPr>
        <w:pStyle w:val="a3"/>
        <w:spacing w:beforeLines="50" w:beforeAutospacing="0" w:afterAutospacing="0"/>
        <w:ind w:firstLineChars="0" w:firstLine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八、</w:t>
      </w:r>
      <w:r>
        <w:rPr>
          <w:b/>
          <w:sz w:val="28"/>
          <w:szCs w:val="28"/>
        </w:rPr>
        <w:t>教学进程总体安排</w:t>
      </w:r>
    </w:p>
    <w:p w:rsidR="00B63DD2" w:rsidRPr="000B18FC" w:rsidRDefault="00B63DD2" w:rsidP="008B3979">
      <w:pPr>
        <w:pStyle w:val="a3"/>
        <w:spacing w:beforeLines="50" w:beforeAutospacing="0" w:afterLines="50" w:afterAutospacing="0"/>
        <w:ind w:firstLine="560"/>
        <w:rPr>
          <w:rFonts w:ascii="仿宋_GB2312"/>
          <w:b/>
          <w:sz w:val="28"/>
          <w:szCs w:val="28"/>
        </w:rPr>
      </w:pPr>
      <w:r w:rsidRPr="000B18FC">
        <w:rPr>
          <w:rFonts w:ascii="仿宋_GB2312" w:hint="eastAsia"/>
          <w:b/>
          <w:sz w:val="28"/>
          <w:szCs w:val="28"/>
        </w:rPr>
        <w:t>（一）专业教学进程计划表 (见附件1)</w:t>
      </w:r>
    </w:p>
    <w:p w:rsidR="00B63DD2" w:rsidRDefault="00B63DD2" w:rsidP="008B3979">
      <w:pPr>
        <w:pStyle w:val="a3"/>
        <w:spacing w:beforeLines="50" w:beforeAutospacing="0" w:afterLines="50" w:afterAutospacing="0"/>
        <w:ind w:firstLine="560"/>
        <w:rPr>
          <w:b/>
          <w:sz w:val="28"/>
          <w:szCs w:val="28"/>
        </w:rPr>
      </w:pPr>
      <w:r w:rsidRPr="000B18FC">
        <w:rPr>
          <w:rFonts w:hint="eastAsia"/>
          <w:b/>
          <w:sz w:val="28"/>
          <w:szCs w:val="28"/>
        </w:rPr>
        <w:t>（二）教学时间分配表</w:t>
      </w:r>
    </w:p>
    <w:tbl>
      <w:tblPr>
        <w:tblW w:w="873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561"/>
        <w:gridCol w:w="1555"/>
        <w:gridCol w:w="1113"/>
        <w:gridCol w:w="1073"/>
        <w:gridCol w:w="1373"/>
        <w:gridCol w:w="2055"/>
      </w:tblGrid>
      <w:tr w:rsidR="00B63DD2" w:rsidRPr="001A18F1" w:rsidTr="000B18FC">
        <w:trPr>
          <w:trHeight w:val="648"/>
          <w:jc w:val="center"/>
        </w:trPr>
        <w:tc>
          <w:tcPr>
            <w:tcW w:w="3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B63DD2" w:rsidRPr="001A18F1" w:rsidRDefault="00B63DD2" w:rsidP="00967BC1">
            <w:pPr>
              <w:spacing w:line="300" w:lineRule="exact"/>
              <w:jc w:val="center"/>
              <w:textAlignment w:val="center"/>
              <w:rPr>
                <w:rFonts w:ascii="微软雅黑" w:hAnsi="微软雅黑" w:cs="宋体"/>
                <w:b/>
                <w:color w:val="000000"/>
              </w:rPr>
            </w:pPr>
            <w:r w:rsidRPr="001A18F1">
              <w:rPr>
                <w:rFonts w:ascii="微软雅黑" w:hAnsi="微软雅黑" w:cs="宋体" w:hint="eastAsia"/>
                <w:b/>
                <w:color w:val="000000"/>
              </w:rPr>
              <w:t>课程类别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B63DD2" w:rsidRPr="001A18F1" w:rsidRDefault="00B63DD2" w:rsidP="00967BC1">
            <w:pPr>
              <w:spacing w:line="300" w:lineRule="exact"/>
              <w:jc w:val="center"/>
              <w:textAlignment w:val="center"/>
              <w:rPr>
                <w:rFonts w:ascii="微软雅黑" w:hAnsi="微软雅黑" w:cs="宋体"/>
                <w:b/>
                <w:color w:val="000000"/>
              </w:rPr>
            </w:pPr>
            <w:r w:rsidRPr="001A18F1">
              <w:rPr>
                <w:rFonts w:ascii="微软雅黑" w:hAnsi="微软雅黑" w:cs="宋体" w:hint="eastAsia"/>
                <w:b/>
                <w:color w:val="000000"/>
              </w:rPr>
              <w:t>学时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B63DD2" w:rsidRPr="001A18F1" w:rsidRDefault="00B63DD2" w:rsidP="00967BC1">
            <w:pPr>
              <w:spacing w:line="300" w:lineRule="exact"/>
              <w:jc w:val="center"/>
              <w:textAlignment w:val="center"/>
              <w:rPr>
                <w:rFonts w:ascii="微软雅黑" w:hAnsi="微软雅黑" w:cs="宋体"/>
                <w:b/>
                <w:color w:val="000000"/>
              </w:rPr>
            </w:pPr>
            <w:r w:rsidRPr="001A18F1">
              <w:rPr>
                <w:rFonts w:ascii="微软雅黑" w:hAnsi="微软雅黑" w:cs="宋体" w:hint="eastAsia"/>
                <w:b/>
                <w:color w:val="000000"/>
              </w:rPr>
              <w:t>学分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B63DD2" w:rsidRPr="001A18F1" w:rsidRDefault="00B63DD2" w:rsidP="00967BC1">
            <w:pPr>
              <w:spacing w:line="300" w:lineRule="exact"/>
              <w:jc w:val="center"/>
              <w:textAlignment w:val="center"/>
              <w:rPr>
                <w:rFonts w:ascii="微软雅黑" w:hAnsi="微软雅黑" w:cs="宋体"/>
                <w:b/>
                <w:color w:val="000000"/>
              </w:rPr>
            </w:pPr>
            <w:r w:rsidRPr="001A18F1">
              <w:rPr>
                <w:rFonts w:ascii="微软雅黑" w:hAnsi="微软雅黑" w:cs="宋体" w:hint="eastAsia"/>
                <w:b/>
                <w:color w:val="000000"/>
              </w:rPr>
              <w:t>学时百分比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B63DD2" w:rsidRPr="001A18F1" w:rsidRDefault="00B63DD2" w:rsidP="00967BC1">
            <w:pPr>
              <w:spacing w:line="300" w:lineRule="exact"/>
              <w:jc w:val="center"/>
              <w:textAlignment w:val="center"/>
              <w:rPr>
                <w:rFonts w:ascii="微软雅黑" w:hAnsi="微软雅黑" w:cs="宋体"/>
                <w:b/>
                <w:color w:val="000000"/>
              </w:rPr>
            </w:pPr>
            <w:r w:rsidRPr="001A18F1">
              <w:rPr>
                <w:rFonts w:ascii="微软雅黑" w:hAnsi="微软雅黑" w:cs="宋体" w:hint="eastAsia"/>
                <w:b/>
                <w:color w:val="000000"/>
              </w:rPr>
              <w:t>备注</w:t>
            </w:r>
          </w:p>
        </w:tc>
      </w:tr>
      <w:tr w:rsidR="00B63DD2" w:rsidRPr="001A18F1" w:rsidTr="000B18FC">
        <w:trPr>
          <w:trHeight w:val="90"/>
          <w:jc w:val="center"/>
        </w:trPr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B63DD2" w:rsidRPr="001A18F1" w:rsidRDefault="00B63DD2" w:rsidP="00967BC1">
            <w:pPr>
              <w:spacing w:line="300" w:lineRule="exact"/>
              <w:jc w:val="center"/>
              <w:textAlignment w:val="center"/>
              <w:rPr>
                <w:rFonts w:ascii="微软雅黑" w:hAnsi="微软雅黑" w:cs="宋体"/>
                <w:b/>
                <w:color w:val="000000"/>
              </w:rPr>
            </w:pPr>
            <w:r w:rsidRPr="001A18F1">
              <w:rPr>
                <w:rFonts w:ascii="微软雅黑" w:hAnsi="微软雅黑" w:cs="宋体" w:hint="eastAsia"/>
                <w:b/>
                <w:color w:val="000000"/>
              </w:rPr>
              <w:t>通识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B63DD2" w:rsidRPr="001A18F1" w:rsidRDefault="00B63DD2" w:rsidP="00967BC1">
            <w:pPr>
              <w:spacing w:line="300" w:lineRule="exact"/>
              <w:jc w:val="center"/>
              <w:textAlignment w:val="center"/>
              <w:rPr>
                <w:rFonts w:ascii="微软雅黑" w:hAnsi="微软雅黑" w:cs="宋体"/>
                <w:color w:val="000000"/>
              </w:rPr>
            </w:pPr>
            <w:r w:rsidRPr="001A18F1">
              <w:rPr>
                <w:rFonts w:ascii="微软雅黑" w:hAnsi="微软雅黑" w:cs="宋体" w:hint="eastAsia"/>
                <w:color w:val="000000"/>
              </w:rPr>
              <w:t>必修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B63DD2" w:rsidRPr="001A18F1" w:rsidRDefault="00B63DD2" w:rsidP="00967BC1">
            <w:pPr>
              <w:spacing w:line="300" w:lineRule="exact"/>
              <w:jc w:val="center"/>
              <w:textAlignment w:val="center"/>
              <w:rPr>
                <w:rFonts w:ascii="微软雅黑" w:hAnsi="微软雅黑" w:cs="宋体"/>
                <w:color w:val="000000"/>
              </w:rPr>
            </w:pPr>
            <w:r w:rsidRPr="001A18F1">
              <w:rPr>
                <w:rFonts w:ascii="微软雅黑" w:hAnsi="微软雅黑" w:cs="宋体" w:hint="eastAsia"/>
                <w:color w:val="000000"/>
              </w:rPr>
              <w:t>532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B63DD2" w:rsidRPr="001A18F1" w:rsidRDefault="00B63DD2" w:rsidP="00967BC1">
            <w:pPr>
              <w:spacing w:line="300" w:lineRule="exact"/>
              <w:jc w:val="center"/>
              <w:textAlignment w:val="center"/>
              <w:rPr>
                <w:rFonts w:ascii="微软雅黑" w:hAnsi="微软雅黑" w:cs="宋体"/>
                <w:color w:val="000000"/>
              </w:rPr>
            </w:pPr>
            <w:r w:rsidRPr="001A18F1">
              <w:rPr>
                <w:rFonts w:ascii="微软雅黑" w:hAnsi="微软雅黑" w:cs="宋体" w:hint="eastAsia"/>
                <w:color w:val="000000"/>
              </w:rPr>
              <w:t>33</w:t>
            </w:r>
          </w:p>
        </w:tc>
        <w:tc>
          <w:tcPr>
            <w:tcW w:w="13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B63DD2" w:rsidRPr="001A18F1" w:rsidRDefault="00B63DD2" w:rsidP="00967BC1">
            <w:pPr>
              <w:spacing w:line="300" w:lineRule="exact"/>
              <w:jc w:val="center"/>
              <w:textAlignment w:val="center"/>
              <w:rPr>
                <w:rFonts w:ascii="微软雅黑" w:hAnsi="微软雅黑" w:cs="宋体"/>
                <w:color w:val="000000"/>
              </w:rPr>
            </w:pPr>
            <w:r w:rsidRPr="001A18F1">
              <w:rPr>
                <w:rFonts w:ascii="微软雅黑" w:hAnsi="微软雅黑" w:cs="宋体" w:hint="eastAsia"/>
                <w:color w:val="000000"/>
              </w:rPr>
              <w:t>24%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B63DD2" w:rsidRPr="001A18F1" w:rsidRDefault="00B63DD2" w:rsidP="00967BC1">
            <w:pPr>
              <w:spacing w:line="300" w:lineRule="exact"/>
              <w:jc w:val="center"/>
              <w:textAlignment w:val="center"/>
              <w:rPr>
                <w:rFonts w:ascii="微软雅黑" w:hAnsi="微软雅黑" w:cs="宋体"/>
                <w:color w:val="000000"/>
              </w:rPr>
            </w:pPr>
            <w:r w:rsidRPr="001A18F1">
              <w:rPr>
                <w:rFonts w:ascii="微软雅黑" w:hAnsi="微软雅黑" w:cs="宋体" w:hint="eastAsia"/>
                <w:color w:val="000000"/>
              </w:rPr>
              <w:t>固定</w:t>
            </w:r>
          </w:p>
        </w:tc>
      </w:tr>
      <w:tr w:rsidR="00B63DD2" w:rsidRPr="001A18F1" w:rsidTr="000B18FC">
        <w:trPr>
          <w:trHeight w:val="190"/>
          <w:jc w:val="center"/>
        </w:trPr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B63DD2" w:rsidRPr="001A18F1" w:rsidRDefault="00B63DD2" w:rsidP="00967BC1">
            <w:pPr>
              <w:spacing w:line="300" w:lineRule="exact"/>
              <w:jc w:val="center"/>
              <w:rPr>
                <w:rFonts w:ascii="微软雅黑" w:hAnsi="微软雅黑" w:cs="宋体"/>
                <w:b/>
                <w:color w:val="00000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B63DD2" w:rsidRPr="001A18F1" w:rsidRDefault="00B63DD2" w:rsidP="00967BC1">
            <w:pPr>
              <w:spacing w:line="300" w:lineRule="exact"/>
              <w:jc w:val="center"/>
              <w:textAlignment w:val="center"/>
              <w:rPr>
                <w:rFonts w:ascii="微软雅黑" w:hAnsi="微软雅黑" w:cs="宋体"/>
                <w:color w:val="000000"/>
              </w:rPr>
            </w:pPr>
            <w:r w:rsidRPr="001A18F1">
              <w:rPr>
                <w:rFonts w:ascii="微软雅黑" w:hAnsi="微软雅黑" w:cs="宋体" w:hint="eastAsia"/>
                <w:color w:val="000000"/>
              </w:rPr>
              <w:t>公选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B63DD2" w:rsidRPr="001A18F1" w:rsidRDefault="00B63DD2" w:rsidP="00967BC1">
            <w:pPr>
              <w:spacing w:line="300" w:lineRule="exact"/>
              <w:jc w:val="center"/>
              <w:textAlignment w:val="center"/>
              <w:rPr>
                <w:rFonts w:ascii="微软雅黑" w:hAnsi="微软雅黑" w:cs="宋体"/>
                <w:color w:val="000000"/>
              </w:rPr>
            </w:pPr>
            <w:r w:rsidRPr="001A18F1">
              <w:rPr>
                <w:rFonts w:ascii="微软雅黑" w:hAnsi="微软雅黑" w:cs="宋体" w:hint="eastAsia"/>
                <w:color w:val="000000"/>
              </w:rPr>
              <w:t>64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B63DD2" w:rsidRPr="001A18F1" w:rsidRDefault="00B63DD2" w:rsidP="00967BC1">
            <w:pPr>
              <w:spacing w:line="300" w:lineRule="exact"/>
              <w:jc w:val="center"/>
              <w:textAlignment w:val="center"/>
              <w:rPr>
                <w:rFonts w:ascii="微软雅黑" w:hAnsi="微软雅黑" w:cs="宋体"/>
                <w:color w:val="000000"/>
              </w:rPr>
            </w:pPr>
            <w:r w:rsidRPr="001A18F1">
              <w:rPr>
                <w:rFonts w:ascii="微软雅黑" w:hAnsi="微软雅黑" w:cs="宋体" w:hint="eastAsia"/>
                <w:color w:val="000000"/>
              </w:rPr>
              <w:t>4</w:t>
            </w:r>
          </w:p>
        </w:tc>
        <w:tc>
          <w:tcPr>
            <w:tcW w:w="13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B63DD2" w:rsidRPr="001A18F1" w:rsidRDefault="00B63DD2" w:rsidP="00967BC1">
            <w:pPr>
              <w:spacing w:line="300" w:lineRule="exact"/>
              <w:jc w:val="center"/>
              <w:rPr>
                <w:rFonts w:ascii="微软雅黑" w:hAnsi="微软雅黑" w:cs="宋体"/>
                <w:color w:val="000000"/>
              </w:rPr>
            </w:pPr>
          </w:p>
        </w:tc>
        <w:tc>
          <w:tcPr>
            <w:tcW w:w="20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B63DD2" w:rsidRPr="001A18F1" w:rsidRDefault="00B63DD2" w:rsidP="00967BC1">
            <w:pPr>
              <w:spacing w:line="300" w:lineRule="exact"/>
              <w:jc w:val="center"/>
              <w:textAlignment w:val="center"/>
              <w:rPr>
                <w:rFonts w:ascii="微软雅黑" w:hAnsi="微软雅黑" w:cs="宋体"/>
                <w:color w:val="000000"/>
              </w:rPr>
            </w:pPr>
          </w:p>
        </w:tc>
      </w:tr>
      <w:tr w:rsidR="00B63DD2" w:rsidRPr="001A18F1" w:rsidTr="000B18FC">
        <w:trPr>
          <w:trHeight w:val="393"/>
          <w:jc w:val="center"/>
        </w:trPr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B63DD2" w:rsidRPr="001A18F1" w:rsidRDefault="00B63DD2" w:rsidP="00967BC1">
            <w:pPr>
              <w:spacing w:line="300" w:lineRule="exact"/>
              <w:jc w:val="center"/>
              <w:textAlignment w:val="center"/>
              <w:rPr>
                <w:rFonts w:ascii="微软雅黑" w:hAnsi="微软雅黑" w:cs="宋体"/>
                <w:b/>
                <w:color w:val="000000"/>
              </w:rPr>
            </w:pPr>
            <w:r w:rsidRPr="001A18F1">
              <w:rPr>
                <w:rFonts w:ascii="微软雅黑" w:hAnsi="微软雅黑" w:cs="宋体" w:hint="eastAsia"/>
                <w:b/>
                <w:color w:val="000000"/>
              </w:rPr>
              <w:t>专业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B63DD2" w:rsidRPr="001A18F1" w:rsidRDefault="00B63DD2" w:rsidP="00967BC1">
            <w:pPr>
              <w:spacing w:line="300" w:lineRule="exact"/>
              <w:jc w:val="center"/>
              <w:textAlignment w:val="center"/>
              <w:rPr>
                <w:rFonts w:ascii="微软雅黑" w:hAnsi="微软雅黑" w:cs="宋体"/>
                <w:color w:val="000000"/>
              </w:rPr>
            </w:pPr>
            <w:r w:rsidRPr="001A18F1">
              <w:rPr>
                <w:rFonts w:ascii="微软雅黑" w:hAnsi="微软雅黑" w:cs="宋体" w:hint="eastAsia"/>
                <w:color w:val="000000"/>
              </w:rPr>
              <w:t>基础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B63DD2" w:rsidRPr="001A18F1" w:rsidRDefault="00E6409E" w:rsidP="00967BC1">
            <w:pPr>
              <w:spacing w:line="300" w:lineRule="exact"/>
              <w:jc w:val="center"/>
              <w:textAlignment w:val="center"/>
              <w:rPr>
                <w:rFonts w:ascii="微软雅黑" w:hAnsi="微软雅黑" w:cs="宋体"/>
                <w:color w:val="000000"/>
              </w:rPr>
            </w:pPr>
            <w:r>
              <w:rPr>
                <w:rFonts w:ascii="微软雅黑" w:hAnsi="微软雅黑" w:cs="宋体"/>
                <w:color w:val="000000"/>
              </w:rPr>
              <w:t>380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B63DD2" w:rsidRPr="001A18F1" w:rsidRDefault="00E6409E" w:rsidP="00967BC1">
            <w:pPr>
              <w:spacing w:line="300" w:lineRule="exact"/>
              <w:jc w:val="center"/>
              <w:textAlignment w:val="center"/>
              <w:rPr>
                <w:rFonts w:ascii="微软雅黑" w:hAnsi="微软雅黑" w:cs="宋体"/>
                <w:color w:val="000000"/>
              </w:rPr>
            </w:pPr>
            <w:r>
              <w:rPr>
                <w:rFonts w:ascii="微软雅黑" w:hAnsi="微软雅黑" w:cs="宋体"/>
                <w:color w:val="000000"/>
              </w:rPr>
              <w:t>22.5</w:t>
            </w:r>
          </w:p>
        </w:tc>
        <w:tc>
          <w:tcPr>
            <w:tcW w:w="137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B63DD2" w:rsidRPr="001A18F1" w:rsidRDefault="00B63DD2" w:rsidP="00967BC1">
            <w:pPr>
              <w:spacing w:line="300" w:lineRule="exact"/>
              <w:jc w:val="center"/>
              <w:textAlignment w:val="center"/>
              <w:rPr>
                <w:rFonts w:ascii="微软雅黑" w:hAnsi="微软雅黑" w:cs="宋体"/>
                <w:color w:val="000000"/>
              </w:rPr>
            </w:pPr>
            <w:r w:rsidRPr="001A18F1">
              <w:rPr>
                <w:rFonts w:ascii="微软雅黑" w:hAnsi="微软雅黑" w:cs="宋体" w:hint="eastAsia"/>
                <w:color w:val="000000"/>
              </w:rPr>
              <w:t>66%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B63DD2" w:rsidRPr="001A18F1" w:rsidRDefault="00B63DD2" w:rsidP="001A18F1">
            <w:pPr>
              <w:jc w:val="center"/>
              <w:textAlignment w:val="center"/>
              <w:rPr>
                <w:rFonts w:ascii="微软雅黑" w:hAnsi="微软雅黑" w:cs="宋体"/>
                <w:color w:val="000000"/>
              </w:rPr>
            </w:pPr>
            <w:r w:rsidRPr="001A18F1">
              <w:rPr>
                <w:rFonts w:ascii="微软雅黑" w:hAnsi="微软雅黑" w:cs="宋体" w:hint="eastAsia"/>
                <w:color w:val="000000"/>
              </w:rPr>
              <w:t>根据专业设定不同</w:t>
            </w:r>
            <w:r w:rsidR="001A18F1">
              <w:rPr>
                <w:rFonts w:ascii="微软雅黑" w:hAnsi="微软雅黑" w:cs="宋体" w:hint="eastAsia"/>
                <w:color w:val="000000"/>
              </w:rPr>
              <w:t xml:space="preserve"> </w:t>
            </w:r>
            <w:r w:rsidRPr="001A18F1">
              <w:rPr>
                <w:rFonts w:ascii="微软雅黑" w:hAnsi="微软雅黑" w:cs="宋体" w:hint="eastAsia"/>
                <w:color w:val="000000"/>
              </w:rPr>
              <w:t>类别课程学时数</w:t>
            </w:r>
          </w:p>
        </w:tc>
      </w:tr>
      <w:tr w:rsidR="00B63DD2" w:rsidRPr="001A18F1" w:rsidTr="000B18FC">
        <w:trPr>
          <w:trHeight w:val="90"/>
          <w:jc w:val="center"/>
        </w:trPr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B63DD2" w:rsidRPr="001A18F1" w:rsidRDefault="00B63DD2" w:rsidP="00967BC1">
            <w:pPr>
              <w:spacing w:line="300" w:lineRule="exact"/>
              <w:jc w:val="center"/>
              <w:rPr>
                <w:rFonts w:ascii="微软雅黑" w:hAnsi="微软雅黑" w:cs="宋体"/>
                <w:b/>
                <w:color w:val="00000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B63DD2" w:rsidRPr="001A18F1" w:rsidRDefault="00B63DD2" w:rsidP="00967BC1">
            <w:pPr>
              <w:spacing w:line="300" w:lineRule="exact"/>
              <w:jc w:val="center"/>
              <w:textAlignment w:val="center"/>
              <w:rPr>
                <w:rFonts w:ascii="微软雅黑" w:hAnsi="微软雅黑" w:cs="宋体"/>
                <w:color w:val="000000"/>
              </w:rPr>
            </w:pPr>
            <w:r w:rsidRPr="001A18F1">
              <w:rPr>
                <w:rFonts w:ascii="微软雅黑" w:hAnsi="微软雅黑" w:cs="宋体" w:hint="eastAsia"/>
                <w:color w:val="000000"/>
              </w:rPr>
              <w:t>核心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B63DD2" w:rsidRPr="001A18F1" w:rsidRDefault="005C61AB" w:rsidP="00E6409E">
            <w:pPr>
              <w:spacing w:line="300" w:lineRule="exact"/>
              <w:jc w:val="center"/>
              <w:textAlignment w:val="center"/>
              <w:rPr>
                <w:rFonts w:ascii="微软雅黑" w:hAnsi="微软雅黑" w:cs="宋体"/>
                <w:color w:val="000000"/>
              </w:rPr>
            </w:pPr>
            <w:r w:rsidRPr="001A18F1">
              <w:rPr>
                <w:rFonts w:ascii="微软雅黑" w:hAnsi="微软雅黑" w:cs="宋体" w:hint="eastAsia"/>
                <w:color w:val="000000"/>
              </w:rPr>
              <w:t>3</w:t>
            </w:r>
            <w:r w:rsidR="00E6409E">
              <w:rPr>
                <w:rFonts w:ascii="微软雅黑" w:hAnsi="微软雅黑" w:cs="宋体"/>
                <w:color w:val="000000"/>
              </w:rPr>
              <w:t>74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B63DD2" w:rsidRPr="001A18F1" w:rsidRDefault="00E6409E" w:rsidP="00967BC1">
            <w:pPr>
              <w:spacing w:line="300" w:lineRule="exact"/>
              <w:jc w:val="center"/>
              <w:textAlignment w:val="center"/>
              <w:rPr>
                <w:rFonts w:ascii="微软雅黑" w:hAnsi="微软雅黑" w:cs="宋体"/>
                <w:color w:val="000000"/>
              </w:rPr>
            </w:pPr>
            <w:r>
              <w:rPr>
                <w:rFonts w:ascii="微软雅黑" w:hAnsi="微软雅黑" w:cs="宋体"/>
                <w:color w:val="000000"/>
              </w:rPr>
              <w:t>21.5</w:t>
            </w: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B63DD2" w:rsidRPr="001A18F1" w:rsidRDefault="00B63DD2" w:rsidP="00967BC1">
            <w:pPr>
              <w:spacing w:line="300" w:lineRule="exact"/>
              <w:jc w:val="center"/>
              <w:rPr>
                <w:rFonts w:ascii="微软雅黑" w:hAnsi="微软雅黑" w:cs="宋体"/>
                <w:color w:val="000000"/>
              </w:rPr>
            </w:pPr>
          </w:p>
        </w:tc>
        <w:tc>
          <w:tcPr>
            <w:tcW w:w="20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B63DD2" w:rsidRPr="001A18F1" w:rsidRDefault="00B63DD2" w:rsidP="00967BC1">
            <w:pPr>
              <w:spacing w:line="300" w:lineRule="exact"/>
              <w:jc w:val="center"/>
              <w:rPr>
                <w:rFonts w:ascii="微软雅黑" w:hAnsi="微软雅黑" w:cs="宋体"/>
                <w:color w:val="000000"/>
              </w:rPr>
            </w:pPr>
          </w:p>
        </w:tc>
      </w:tr>
      <w:tr w:rsidR="00B63DD2" w:rsidRPr="001A18F1" w:rsidTr="000B18FC">
        <w:trPr>
          <w:trHeight w:val="339"/>
          <w:jc w:val="center"/>
        </w:trPr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B63DD2" w:rsidRPr="001A18F1" w:rsidRDefault="00B63DD2" w:rsidP="00967BC1">
            <w:pPr>
              <w:spacing w:line="300" w:lineRule="exact"/>
              <w:jc w:val="center"/>
              <w:rPr>
                <w:rFonts w:ascii="微软雅黑" w:hAnsi="微软雅黑" w:cs="宋体"/>
                <w:b/>
                <w:color w:val="00000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B63DD2" w:rsidRPr="001A18F1" w:rsidRDefault="00B63DD2" w:rsidP="00967BC1">
            <w:pPr>
              <w:spacing w:line="300" w:lineRule="exact"/>
              <w:jc w:val="center"/>
              <w:textAlignment w:val="center"/>
              <w:rPr>
                <w:rFonts w:ascii="微软雅黑" w:hAnsi="微软雅黑" w:cs="宋体"/>
                <w:color w:val="000000"/>
              </w:rPr>
            </w:pPr>
            <w:r w:rsidRPr="001A18F1">
              <w:rPr>
                <w:rFonts w:ascii="微软雅黑" w:hAnsi="微软雅黑" w:cs="宋体" w:hint="eastAsia"/>
                <w:color w:val="000000"/>
              </w:rPr>
              <w:t>拓展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B63DD2" w:rsidRPr="001A18F1" w:rsidRDefault="00B63DD2" w:rsidP="00E6409E">
            <w:pPr>
              <w:spacing w:line="300" w:lineRule="exact"/>
              <w:jc w:val="center"/>
              <w:textAlignment w:val="center"/>
              <w:rPr>
                <w:rFonts w:ascii="微软雅黑" w:hAnsi="微软雅黑" w:cs="宋体"/>
                <w:color w:val="000000"/>
              </w:rPr>
            </w:pPr>
            <w:r w:rsidRPr="001A18F1">
              <w:rPr>
                <w:rFonts w:ascii="微软雅黑" w:hAnsi="微软雅黑" w:cs="宋体" w:hint="eastAsia"/>
                <w:color w:val="000000"/>
              </w:rPr>
              <w:t>1</w:t>
            </w:r>
            <w:r w:rsidR="00E6409E">
              <w:rPr>
                <w:rFonts w:ascii="微软雅黑" w:hAnsi="微软雅黑" w:cs="宋体"/>
                <w:color w:val="000000"/>
              </w:rPr>
              <w:t>54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B63DD2" w:rsidRPr="001A18F1" w:rsidRDefault="00B63DD2" w:rsidP="00E6409E">
            <w:pPr>
              <w:spacing w:line="300" w:lineRule="exact"/>
              <w:jc w:val="center"/>
              <w:textAlignment w:val="center"/>
              <w:rPr>
                <w:rFonts w:ascii="微软雅黑" w:hAnsi="微软雅黑" w:cs="宋体"/>
                <w:color w:val="000000"/>
              </w:rPr>
            </w:pPr>
            <w:r w:rsidRPr="001A18F1">
              <w:rPr>
                <w:rFonts w:ascii="微软雅黑" w:hAnsi="微软雅黑" w:cs="宋体" w:hint="eastAsia"/>
                <w:color w:val="000000"/>
              </w:rPr>
              <w:t>1</w:t>
            </w:r>
            <w:r w:rsidR="00E6409E">
              <w:rPr>
                <w:rFonts w:ascii="微软雅黑" w:hAnsi="微软雅黑" w:cs="宋体"/>
                <w:color w:val="000000"/>
              </w:rPr>
              <w:t>1</w:t>
            </w:r>
          </w:p>
        </w:tc>
        <w:tc>
          <w:tcPr>
            <w:tcW w:w="13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B63DD2" w:rsidRPr="001A18F1" w:rsidRDefault="00B63DD2" w:rsidP="00967BC1">
            <w:pPr>
              <w:spacing w:line="300" w:lineRule="exact"/>
              <w:jc w:val="center"/>
              <w:rPr>
                <w:rFonts w:ascii="微软雅黑" w:hAnsi="微软雅黑" w:cs="宋体"/>
                <w:color w:val="000000"/>
              </w:rPr>
            </w:pPr>
          </w:p>
        </w:tc>
        <w:tc>
          <w:tcPr>
            <w:tcW w:w="20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B63DD2" w:rsidRPr="001A18F1" w:rsidRDefault="00B63DD2" w:rsidP="00967BC1">
            <w:pPr>
              <w:spacing w:line="300" w:lineRule="exact"/>
              <w:jc w:val="center"/>
              <w:rPr>
                <w:rFonts w:ascii="微软雅黑" w:hAnsi="微软雅黑" w:cs="宋体"/>
                <w:color w:val="000000"/>
              </w:rPr>
            </w:pPr>
          </w:p>
        </w:tc>
      </w:tr>
      <w:tr w:rsidR="00B63DD2" w:rsidRPr="001A18F1" w:rsidTr="000B18FC">
        <w:trPr>
          <w:trHeight w:val="339"/>
          <w:jc w:val="center"/>
        </w:trPr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B63DD2" w:rsidRPr="001A18F1" w:rsidRDefault="00B63DD2" w:rsidP="00967BC1">
            <w:pPr>
              <w:spacing w:line="300" w:lineRule="exact"/>
              <w:jc w:val="center"/>
              <w:rPr>
                <w:rFonts w:ascii="微软雅黑" w:hAnsi="微软雅黑" w:cs="宋体"/>
                <w:b/>
                <w:color w:val="00000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B63DD2" w:rsidRPr="001A18F1" w:rsidRDefault="00B63DD2" w:rsidP="00967BC1">
            <w:pPr>
              <w:spacing w:line="300" w:lineRule="exact"/>
              <w:jc w:val="center"/>
              <w:textAlignment w:val="center"/>
              <w:rPr>
                <w:rFonts w:ascii="微软雅黑" w:hAnsi="微软雅黑" w:cs="宋体"/>
                <w:color w:val="000000"/>
              </w:rPr>
            </w:pPr>
            <w:r w:rsidRPr="001A18F1">
              <w:rPr>
                <w:rFonts w:ascii="微软雅黑" w:hAnsi="微软雅黑" w:cs="宋体" w:hint="eastAsia"/>
                <w:color w:val="000000"/>
              </w:rPr>
              <w:t>集中实训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B63DD2" w:rsidRPr="001A18F1" w:rsidRDefault="00B63DD2" w:rsidP="00967BC1">
            <w:pPr>
              <w:spacing w:line="300" w:lineRule="exact"/>
              <w:jc w:val="center"/>
              <w:textAlignment w:val="center"/>
              <w:rPr>
                <w:rFonts w:ascii="微软雅黑" w:hAnsi="微软雅黑" w:cs="宋体"/>
                <w:color w:val="000000"/>
              </w:rPr>
            </w:pPr>
            <w:r w:rsidRPr="001A18F1">
              <w:rPr>
                <w:rFonts w:ascii="微软雅黑" w:hAnsi="微软雅黑" w:cs="宋体" w:hint="eastAsia"/>
                <w:color w:val="000000"/>
              </w:rPr>
              <w:t>746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B63DD2" w:rsidRPr="001A18F1" w:rsidRDefault="00B63DD2" w:rsidP="00967BC1">
            <w:pPr>
              <w:spacing w:line="300" w:lineRule="exact"/>
              <w:jc w:val="center"/>
              <w:textAlignment w:val="center"/>
              <w:rPr>
                <w:rFonts w:ascii="微软雅黑" w:hAnsi="微软雅黑" w:cs="宋体"/>
                <w:color w:val="000000"/>
              </w:rPr>
            </w:pPr>
            <w:r w:rsidRPr="001A18F1">
              <w:rPr>
                <w:rFonts w:ascii="微软雅黑" w:hAnsi="微软雅黑" w:cs="宋体" w:hint="eastAsia"/>
                <w:color w:val="000000"/>
              </w:rPr>
              <w:t>28</w:t>
            </w:r>
          </w:p>
        </w:tc>
        <w:tc>
          <w:tcPr>
            <w:tcW w:w="13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B63DD2" w:rsidRPr="001A18F1" w:rsidRDefault="00B63DD2" w:rsidP="00967BC1">
            <w:pPr>
              <w:spacing w:line="300" w:lineRule="exact"/>
              <w:jc w:val="center"/>
              <w:textAlignment w:val="center"/>
              <w:rPr>
                <w:rFonts w:ascii="微软雅黑" w:hAnsi="微软雅黑" w:cs="宋体"/>
                <w:color w:val="000000"/>
              </w:rPr>
            </w:pPr>
          </w:p>
        </w:tc>
        <w:tc>
          <w:tcPr>
            <w:tcW w:w="20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B63DD2" w:rsidRPr="001A18F1" w:rsidRDefault="00B63DD2" w:rsidP="00967BC1">
            <w:pPr>
              <w:spacing w:line="300" w:lineRule="exact"/>
              <w:jc w:val="center"/>
              <w:rPr>
                <w:rFonts w:ascii="微软雅黑" w:hAnsi="微软雅黑" w:cs="宋体"/>
                <w:color w:val="000000"/>
              </w:rPr>
            </w:pPr>
          </w:p>
        </w:tc>
      </w:tr>
      <w:tr w:rsidR="00B63DD2" w:rsidRPr="001A18F1" w:rsidTr="001A18F1">
        <w:trPr>
          <w:trHeight w:val="428"/>
          <w:jc w:val="center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B63DD2" w:rsidRPr="001A18F1" w:rsidRDefault="00B63DD2" w:rsidP="00967BC1">
            <w:pPr>
              <w:spacing w:line="300" w:lineRule="exact"/>
              <w:jc w:val="center"/>
              <w:textAlignment w:val="center"/>
              <w:rPr>
                <w:rFonts w:ascii="微软雅黑" w:hAnsi="微软雅黑" w:cs="宋体"/>
                <w:b/>
                <w:color w:val="000000"/>
              </w:rPr>
            </w:pPr>
            <w:r w:rsidRPr="001A18F1">
              <w:rPr>
                <w:rFonts w:ascii="微软雅黑" w:hAnsi="微软雅黑" w:cs="宋体" w:hint="eastAsia"/>
                <w:b/>
                <w:color w:val="000000"/>
              </w:rPr>
              <w:t>素质拓展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B63DD2" w:rsidRPr="001A18F1" w:rsidRDefault="00B63DD2" w:rsidP="00967BC1">
            <w:pPr>
              <w:spacing w:line="300" w:lineRule="exact"/>
              <w:jc w:val="center"/>
              <w:textAlignment w:val="center"/>
              <w:rPr>
                <w:rFonts w:ascii="微软雅黑" w:hAnsi="微软雅黑" w:cs="宋体"/>
                <w:color w:val="000000"/>
              </w:rPr>
            </w:pPr>
            <w:r w:rsidRPr="001A18F1">
              <w:rPr>
                <w:rFonts w:ascii="微软雅黑" w:hAnsi="微软雅黑" w:cs="宋体" w:hint="eastAsia"/>
                <w:color w:val="000000"/>
              </w:rPr>
              <w:t>素质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B63DD2" w:rsidRPr="001A18F1" w:rsidRDefault="000B18FC" w:rsidP="000B18FC">
            <w:pPr>
              <w:spacing w:line="300" w:lineRule="exact"/>
              <w:jc w:val="center"/>
              <w:textAlignment w:val="center"/>
              <w:rPr>
                <w:rFonts w:ascii="微软雅黑" w:hAnsi="微软雅黑" w:cs="宋体"/>
                <w:color w:val="000000"/>
              </w:rPr>
            </w:pPr>
            <w:r w:rsidRPr="001A18F1">
              <w:rPr>
                <w:rFonts w:ascii="微软雅黑" w:hAnsi="微软雅黑" w:cs="宋体" w:hint="eastAsia"/>
                <w:color w:val="000000"/>
              </w:rPr>
              <w:t>250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B63DD2" w:rsidRPr="001A18F1" w:rsidRDefault="00B63DD2" w:rsidP="00967BC1">
            <w:pPr>
              <w:spacing w:line="300" w:lineRule="exact"/>
              <w:jc w:val="center"/>
              <w:textAlignment w:val="center"/>
              <w:rPr>
                <w:rFonts w:ascii="微软雅黑" w:hAnsi="微软雅黑" w:cs="宋体"/>
                <w:color w:val="000000"/>
              </w:rPr>
            </w:pPr>
            <w:r w:rsidRPr="001A18F1">
              <w:rPr>
                <w:rFonts w:ascii="微软雅黑" w:hAnsi="微软雅黑" w:cs="宋体" w:hint="eastAsia"/>
                <w:color w:val="000000"/>
              </w:rPr>
              <w:t>10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B63DD2" w:rsidRPr="001A18F1" w:rsidRDefault="00B63DD2" w:rsidP="001A18F1">
            <w:pPr>
              <w:spacing w:line="300" w:lineRule="exact"/>
              <w:jc w:val="center"/>
              <w:textAlignment w:val="center"/>
              <w:rPr>
                <w:rFonts w:ascii="微软雅黑" w:hAnsi="微软雅黑" w:cs="宋体"/>
                <w:color w:val="000000"/>
              </w:rPr>
            </w:pPr>
            <w:r w:rsidRPr="001A18F1">
              <w:rPr>
                <w:rFonts w:ascii="微软雅黑" w:hAnsi="微软雅黑" w:cs="宋体" w:hint="eastAsia"/>
                <w:color w:val="000000"/>
              </w:rPr>
              <w:t>10%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B63DD2" w:rsidRPr="001A18F1" w:rsidRDefault="00B63DD2" w:rsidP="001A18F1">
            <w:pPr>
              <w:spacing w:line="300" w:lineRule="exact"/>
              <w:jc w:val="center"/>
              <w:textAlignment w:val="center"/>
              <w:rPr>
                <w:rFonts w:ascii="微软雅黑" w:hAnsi="微软雅黑" w:cs="宋体"/>
                <w:color w:val="000000"/>
              </w:rPr>
            </w:pPr>
            <w:r w:rsidRPr="001A18F1">
              <w:rPr>
                <w:rFonts w:ascii="微软雅黑" w:hAnsi="微软雅黑" w:cs="宋体" w:hint="eastAsia"/>
                <w:color w:val="000000"/>
              </w:rPr>
              <w:t>固定</w:t>
            </w:r>
          </w:p>
        </w:tc>
      </w:tr>
      <w:tr w:rsidR="00B63DD2" w:rsidRPr="001A18F1" w:rsidTr="000B18FC">
        <w:trPr>
          <w:trHeight w:val="350"/>
          <w:jc w:val="center"/>
        </w:trPr>
        <w:tc>
          <w:tcPr>
            <w:tcW w:w="3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B63DD2" w:rsidRPr="001A18F1" w:rsidRDefault="00B63DD2" w:rsidP="001A18F1">
            <w:pPr>
              <w:spacing w:line="300" w:lineRule="exact"/>
              <w:jc w:val="center"/>
              <w:textAlignment w:val="center"/>
              <w:rPr>
                <w:rFonts w:ascii="微软雅黑" w:hAnsi="微软雅黑" w:cs="宋体"/>
                <w:b/>
                <w:color w:val="000000"/>
              </w:rPr>
            </w:pPr>
            <w:r w:rsidRPr="001A18F1">
              <w:rPr>
                <w:rFonts w:ascii="微软雅黑" w:hAnsi="微软雅黑" w:cs="宋体" w:hint="eastAsia"/>
                <w:b/>
                <w:color w:val="000000"/>
              </w:rPr>
              <w:t>合计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B63DD2" w:rsidRPr="001A18F1" w:rsidRDefault="00B63DD2" w:rsidP="00967BC1">
            <w:pPr>
              <w:spacing w:line="300" w:lineRule="exact"/>
              <w:jc w:val="center"/>
              <w:textAlignment w:val="center"/>
              <w:rPr>
                <w:rFonts w:ascii="微软雅黑" w:hAnsi="微软雅黑" w:cs="宋体"/>
                <w:color w:val="000000"/>
              </w:rPr>
            </w:pPr>
            <w:r w:rsidRPr="001A18F1">
              <w:rPr>
                <w:rFonts w:ascii="微软雅黑" w:hAnsi="微软雅黑" w:cs="宋体" w:hint="eastAsia"/>
                <w:color w:val="000000"/>
              </w:rPr>
              <w:t>2500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B63DD2" w:rsidRPr="001A18F1" w:rsidRDefault="00B63DD2" w:rsidP="00967BC1">
            <w:pPr>
              <w:spacing w:line="300" w:lineRule="exact"/>
              <w:jc w:val="center"/>
              <w:textAlignment w:val="center"/>
              <w:rPr>
                <w:rFonts w:ascii="微软雅黑" w:hAnsi="微软雅黑" w:cs="宋体"/>
                <w:color w:val="000000"/>
              </w:rPr>
            </w:pPr>
            <w:r w:rsidRPr="001A18F1">
              <w:rPr>
                <w:rFonts w:ascii="微软雅黑" w:hAnsi="微软雅黑" w:cs="宋体" w:hint="eastAsia"/>
                <w:color w:val="000000"/>
              </w:rPr>
              <w:t>130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B63DD2" w:rsidRPr="001A18F1" w:rsidRDefault="00B63DD2" w:rsidP="00967BC1">
            <w:pPr>
              <w:spacing w:line="300" w:lineRule="exact"/>
              <w:jc w:val="center"/>
              <w:textAlignment w:val="center"/>
              <w:rPr>
                <w:rFonts w:ascii="微软雅黑" w:hAnsi="微软雅黑" w:cs="宋体"/>
                <w:color w:val="000000"/>
              </w:rPr>
            </w:pPr>
            <w:r w:rsidRPr="001A18F1">
              <w:rPr>
                <w:rFonts w:ascii="微软雅黑" w:hAnsi="微软雅黑" w:cs="宋体" w:hint="eastAsia"/>
                <w:color w:val="000000"/>
              </w:rPr>
              <w:t>100%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B63DD2" w:rsidRPr="001A18F1" w:rsidRDefault="00B63DD2" w:rsidP="00967BC1">
            <w:pPr>
              <w:spacing w:line="300" w:lineRule="exact"/>
              <w:jc w:val="center"/>
              <w:rPr>
                <w:rFonts w:ascii="微软雅黑" w:hAnsi="微软雅黑" w:cs="宋体"/>
                <w:color w:val="000000"/>
              </w:rPr>
            </w:pPr>
          </w:p>
        </w:tc>
      </w:tr>
    </w:tbl>
    <w:p w:rsidR="00B63DD2" w:rsidRDefault="00B63DD2" w:rsidP="008B3979">
      <w:pPr>
        <w:pStyle w:val="a3"/>
        <w:spacing w:beforeLines="50" w:beforeAutospacing="0" w:afterAutospacing="0"/>
        <w:ind w:firstLineChars="0" w:firstLine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九、教学要求</w:t>
      </w:r>
    </w:p>
    <w:p w:rsidR="00B63DD2" w:rsidRDefault="00B63DD2" w:rsidP="008B3979">
      <w:pPr>
        <w:pStyle w:val="a3"/>
        <w:spacing w:beforeLines="50" w:beforeAutospacing="0" w:afterLines="50" w:afterAutospacing="0"/>
        <w:ind w:firstLine="480"/>
      </w:pPr>
      <w:r>
        <w:rPr>
          <w:rFonts w:hint="eastAsia"/>
        </w:rPr>
        <w:t>（一）师资队伍</w:t>
      </w:r>
    </w:p>
    <w:p w:rsidR="00496C76" w:rsidRDefault="00496C76" w:rsidP="005C72EF">
      <w:pPr>
        <w:pStyle w:val="a3"/>
        <w:spacing w:beforeAutospacing="0" w:afterAutospacing="0"/>
        <w:ind w:firstLine="480"/>
        <w:rPr>
          <w:bCs/>
        </w:rPr>
      </w:pPr>
      <w:r>
        <w:rPr>
          <w:rFonts w:hint="eastAsia"/>
          <w:bCs/>
        </w:rPr>
        <w:t>工程</w:t>
      </w:r>
      <w:r>
        <w:rPr>
          <w:bCs/>
        </w:rPr>
        <w:t>造价专业现</w:t>
      </w:r>
      <w:r>
        <w:rPr>
          <w:rFonts w:hint="eastAsia"/>
          <w:bCs/>
        </w:rPr>
        <w:t>有专任教师</w:t>
      </w:r>
      <w:r>
        <w:rPr>
          <w:bCs/>
        </w:rPr>
        <w:t>7</w:t>
      </w:r>
      <w:r w:rsidRPr="005C72EF">
        <w:rPr>
          <w:rFonts w:hint="eastAsia"/>
          <w:bCs/>
        </w:rPr>
        <w:t>人，</w:t>
      </w:r>
      <w:r>
        <w:rPr>
          <w:rFonts w:hint="eastAsia"/>
          <w:bCs/>
        </w:rPr>
        <w:t>在校</w:t>
      </w:r>
      <w:r>
        <w:rPr>
          <w:bCs/>
        </w:rPr>
        <w:t>学生数与本专业专任教师比例为</w:t>
      </w:r>
      <w:r>
        <w:rPr>
          <w:rFonts w:hint="eastAsia"/>
          <w:bCs/>
        </w:rPr>
        <w:t>1:54</w:t>
      </w:r>
      <w:r>
        <w:rPr>
          <w:rFonts w:hint="eastAsia"/>
          <w:bCs/>
        </w:rPr>
        <w:t>，其中</w:t>
      </w:r>
      <w:r>
        <w:rPr>
          <w:bCs/>
        </w:rPr>
        <w:t>副教授</w:t>
      </w:r>
      <w:r>
        <w:rPr>
          <w:rFonts w:hint="eastAsia"/>
          <w:bCs/>
        </w:rPr>
        <w:t>（</w:t>
      </w:r>
      <w:r>
        <w:rPr>
          <w:bCs/>
        </w:rPr>
        <w:t>高级工程师）</w:t>
      </w:r>
      <w:r>
        <w:rPr>
          <w:bCs/>
        </w:rPr>
        <w:t>4</w:t>
      </w:r>
      <w:r>
        <w:rPr>
          <w:rFonts w:hint="eastAsia"/>
          <w:bCs/>
        </w:rPr>
        <w:t>人</w:t>
      </w:r>
      <w:r>
        <w:rPr>
          <w:bCs/>
        </w:rPr>
        <w:t>，高级讲师</w:t>
      </w:r>
      <w:r>
        <w:rPr>
          <w:rFonts w:hint="eastAsia"/>
          <w:bCs/>
        </w:rPr>
        <w:t>1</w:t>
      </w:r>
      <w:r>
        <w:rPr>
          <w:rFonts w:hint="eastAsia"/>
          <w:bCs/>
        </w:rPr>
        <w:t>人</w:t>
      </w:r>
      <w:r>
        <w:rPr>
          <w:bCs/>
        </w:rPr>
        <w:t>，</w:t>
      </w:r>
      <w:r>
        <w:rPr>
          <w:rFonts w:hint="eastAsia"/>
          <w:bCs/>
        </w:rPr>
        <w:t>讲师</w:t>
      </w:r>
      <w:r>
        <w:rPr>
          <w:bCs/>
        </w:rPr>
        <w:t>（</w:t>
      </w:r>
      <w:r>
        <w:rPr>
          <w:rFonts w:hint="eastAsia"/>
          <w:bCs/>
        </w:rPr>
        <w:t>中级</w:t>
      </w:r>
      <w:r>
        <w:rPr>
          <w:bCs/>
        </w:rPr>
        <w:t>工程师</w:t>
      </w:r>
      <w:r>
        <w:rPr>
          <w:rFonts w:hint="eastAsia"/>
          <w:bCs/>
        </w:rPr>
        <w:t>）</w:t>
      </w:r>
      <w:r w:rsidR="008B3979">
        <w:rPr>
          <w:rFonts w:hint="eastAsia"/>
          <w:bCs/>
        </w:rPr>
        <w:t>2</w:t>
      </w:r>
      <w:r>
        <w:rPr>
          <w:rFonts w:hint="eastAsia"/>
          <w:bCs/>
        </w:rPr>
        <w:t>人</w:t>
      </w:r>
      <w:r>
        <w:rPr>
          <w:bCs/>
        </w:rPr>
        <w:t>，</w:t>
      </w:r>
      <w:r>
        <w:rPr>
          <w:rFonts w:hint="eastAsia"/>
          <w:bCs/>
        </w:rPr>
        <w:t>双师素质</w:t>
      </w:r>
      <w:r>
        <w:rPr>
          <w:bCs/>
        </w:rPr>
        <w:t>教师</w:t>
      </w:r>
      <w:r>
        <w:rPr>
          <w:rFonts w:hint="eastAsia"/>
          <w:bCs/>
        </w:rPr>
        <w:t>5</w:t>
      </w:r>
      <w:r>
        <w:rPr>
          <w:rFonts w:hint="eastAsia"/>
          <w:bCs/>
        </w:rPr>
        <w:t>人</w:t>
      </w:r>
      <w:r>
        <w:rPr>
          <w:bCs/>
        </w:rPr>
        <w:t>，双师素质教师占专业教师比例为</w:t>
      </w:r>
      <w:r>
        <w:rPr>
          <w:rFonts w:hint="eastAsia"/>
          <w:bCs/>
        </w:rPr>
        <w:t>72</w:t>
      </w:r>
      <w:r>
        <w:rPr>
          <w:bCs/>
        </w:rPr>
        <w:t>%</w:t>
      </w:r>
      <w:r>
        <w:rPr>
          <w:bCs/>
        </w:rPr>
        <w:t>，专任教师年龄结构、职称结构比例较为合理，形成了专兼结合</w:t>
      </w:r>
      <w:r>
        <w:rPr>
          <w:rFonts w:hint="eastAsia"/>
          <w:bCs/>
        </w:rPr>
        <w:t>、</w:t>
      </w:r>
      <w:r>
        <w:rPr>
          <w:bCs/>
        </w:rPr>
        <w:t>双师创</w:t>
      </w:r>
      <w:r w:rsidRPr="00DC4080">
        <w:rPr>
          <w:bCs/>
        </w:rPr>
        <w:t>新型师资队伍。</w:t>
      </w:r>
    </w:p>
    <w:p w:rsidR="005C61AB" w:rsidRPr="005C72EF" w:rsidRDefault="005C61AB" w:rsidP="005C72EF">
      <w:pPr>
        <w:pStyle w:val="a3"/>
        <w:spacing w:beforeAutospacing="0" w:afterAutospacing="0"/>
        <w:ind w:firstLine="480"/>
        <w:rPr>
          <w:bCs/>
        </w:rPr>
      </w:pPr>
      <w:r w:rsidRPr="005C72EF">
        <w:rPr>
          <w:rFonts w:hint="eastAsia"/>
          <w:bCs/>
        </w:rPr>
        <w:t>根据人才培养目标和课程设计要求，工程造价专业的教学团队需要建立一个由“校、企双带头人”带领的“双师”结构合理、人才培养能力雄厚的教学团队。建议按照专职教师与学生比</w:t>
      </w:r>
      <w:r w:rsidRPr="005C72EF">
        <w:rPr>
          <w:rFonts w:hint="eastAsia"/>
          <w:bCs/>
        </w:rPr>
        <w:t>1</w:t>
      </w:r>
      <w:r w:rsidRPr="005C72EF">
        <w:rPr>
          <w:rFonts w:hint="eastAsia"/>
          <w:bCs/>
        </w:rPr>
        <w:t>：</w:t>
      </w:r>
      <w:r w:rsidRPr="005C72EF">
        <w:rPr>
          <w:rFonts w:hint="eastAsia"/>
          <w:bCs/>
        </w:rPr>
        <w:t>18</w:t>
      </w:r>
      <w:r w:rsidRPr="005C72EF">
        <w:rPr>
          <w:rFonts w:hint="eastAsia"/>
          <w:bCs/>
        </w:rPr>
        <w:t>，目前造价专业存在的最大问题就是师资队伍紧缺，在今后的专业发展中师资队伍需要重点建设和扩充，</w:t>
      </w:r>
      <w:r w:rsidR="00FC164C">
        <w:rPr>
          <w:rFonts w:hint="eastAsia"/>
          <w:bCs/>
        </w:rPr>
        <w:t>尤其</w:t>
      </w:r>
      <w:r w:rsidR="00FC164C">
        <w:rPr>
          <w:bCs/>
        </w:rPr>
        <w:t>是工程造价方向的专任教师，</w:t>
      </w:r>
      <w:r w:rsidRPr="005C72EF">
        <w:rPr>
          <w:rFonts w:hint="eastAsia"/>
          <w:bCs/>
        </w:rPr>
        <w:t>以满足现在教学和专业发展的需要。以下按年招生</w:t>
      </w:r>
      <w:r w:rsidRPr="005C72EF">
        <w:rPr>
          <w:rFonts w:hint="eastAsia"/>
          <w:bCs/>
        </w:rPr>
        <w:t>250</w:t>
      </w:r>
      <w:r w:rsidRPr="005C72EF">
        <w:rPr>
          <w:rFonts w:hint="eastAsia"/>
          <w:bCs/>
        </w:rPr>
        <w:t>名、在校生</w:t>
      </w:r>
      <w:r w:rsidRPr="005C72EF">
        <w:rPr>
          <w:rFonts w:hint="eastAsia"/>
          <w:bCs/>
        </w:rPr>
        <w:t>500</w:t>
      </w:r>
      <w:r w:rsidRPr="005C72EF">
        <w:rPr>
          <w:rFonts w:hint="eastAsia"/>
          <w:bCs/>
        </w:rPr>
        <w:t>名学生，专兼职教师比例</w:t>
      </w:r>
      <w:r w:rsidRPr="005C72EF">
        <w:rPr>
          <w:rFonts w:hint="eastAsia"/>
          <w:bCs/>
        </w:rPr>
        <w:t>1</w:t>
      </w:r>
      <w:r w:rsidRPr="005C72EF">
        <w:rPr>
          <w:rFonts w:hint="eastAsia"/>
          <w:bCs/>
        </w:rPr>
        <w:t>：</w:t>
      </w:r>
      <w:r w:rsidRPr="005C72EF">
        <w:rPr>
          <w:rFonts w:hint="eastAsia"/>
          <w:bCs/>
        </w:rPr>
        <w:t>1</w:t>
      </w:r>
      <w:r w:rsidRPr="005C72EF">
        <w:rPr>
          <w:rFonts w:hint="eastAsia"/>
          <w:bCs/>
        </w:rPr>
        <w:t>规模配备师资队伍。</w:t>
      </w:r>
    </w:p>
    <w:p w:rsidR="005C61AB" w:rsidRPr="005C72EF" w:rsidRDefault="005C61AB" w:rsidP="005C72EF">
      <w:pPr>
        <w:pStyle w:val="a3"/>
        <w:spacing w:beforeAutospacing="0" w:afterAutospacing="0"/>
        <w:ind w:firstLine="480"/>
        <w:rPr>
          <w:bCs/>
        </w:rPr>
      </w:pPr>
      <w:r w:rsidRPr="005C72EF">
        <w:rPr>
          <w:rFonts w:hint="eastAsia"/>
          <w:bCs/>
        </w:rPr>
        <w:t>每位专任老师均能通过各种学习、培训、挂职锻炼等方式及时更新专业知识，提升专业技能。</w:t>
      </w:r>
    </w:p>
    <w:p w:rsidR="00DC4080" w:rsidRDefault="00DC4080" w:rsidP="005C61AB">
      <w:pPr>
        <w:spacing w:line="360" w:lineRule="auto"/>
        <w:ind w:firstLineChars="200" w:firstLine="480"/>
        <w:jc w:val="center"/>
        <w:rPr>
          <w:rFonts w:ascii="宋体" w:hAnsi="宋体"/>
          <w:b/>
          <w:sz w:val="24"/>
        </w:rPr>
      </w:pPr>
    </w:p>
    <w:p w:rsidR="005C61AB" w:rsidRDefault="00DC4080" w:rsidP="00DC4080">
      <w:pPr>
        <w:spacing w:after="0" w:line="360" w:lineRule="auto"/>
        <w:jc w:val="center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工程</w:t>
      </w:r>
      <w:r w:rsidR="005C61AB">
        <w:rPr>
          <w:rFonts w:ascii="宋体" w:hAnsi="宋体" w:hint="eastAsia"/>
          <w:b/>
          <w:sz w:val="24"/>
        </w:rPr>
        <w:t>造价</w:t>
      </w:r>
      <w:r w:rsidR="005C61AB">
        <w:rPr>
          <w:rFonts w:ascii="宋体" w:hAnsi="宋体"/>
          <w:b/>
          <w:sz w:val="24"/>
        </w:rPr>
        <w:t>专业专任</w:t>
      </w:r>
      <w:r w:rsidR="005C61AB">
        <w:rPr>
          <w:rFonts w:ascii="宋体" w:hAnsi="宋体" w:hint="eastAsia"/>
          <w:b/>
          <w:sz w:val="24"/>
        </w:rPr>
        <w:t>师资条件</w:t>
      </w:r>
      <w:r w:rsidR="005C61AB">
        <w:rPr>
          <w:rFonts w:ascii="宋体" w:hAnsi="宋体"/>
          <w:b/>
          <w:sz w:val="24"/>
        </w:rPr>
        <w:t>要求</w:t>
      </w:r>
      <w:r w:rsidR="005C61AB">
        <w:rPr>
          <w:rFonts w:ascii="宋体" w:hAnsi="宋体" w:hint="eastAsia"/>
          <w:b/>
          <w:sz w:val="24"/>
        </w:rPr>
        <w:t>与配备表</w:t>
      </w:r>
    </w:p>
    <w:tbl>
      <w:tblPr>
        <w:tblW w:w="87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479"/>
        <w:gridCol w:w="5664"/>
        <w:gridCol w:w="1559"/>
      </w:tblGrid>
      <w:tr w:rsidR="005C61AB" w:rsidRPr="00DC4080" w:rsidTr="00BF6260">
        <w:trPr>
          <w:trHeight w:val="688"/>
          <w:tblHeader/>
          <w:jc w:val="center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1AB" w:rsidRPr="00DC4080" w:rsidRDefault="005C61AB" w:rsidP="00967BC1">
            <w:pPr>
              <w:jc w:val="center"/>
              <w:rPr>
                <w:rFonts w:ascii="微软雅黑" w:hAnsi="微软雅黑"/>
                <w:b/>
                <w:szCs w:val="21"/>
              </w:rPr>
            </w:pPr>
            <w:r w:rsidRPr="00DC4080">
              <w:rPr>
                <w:rFonts w:ascii="微软雅黑" w:hAnsi="微软雅黑" w:hint="eastAsia"/>
                <w:b/>
                <w:szCs w:val="21"/>
              </w:rPr>
              <w:t>教师类型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1AB" w:rsidRPr="00DC4080" w:rsidRDefault="005C61AB" w:rsidP="00967BC1">
            <w:pPr>
              <w:jc w:val="center"/>
              <w:rPr>
                <w:rFonts w:ascii="微软雅黑" w:hAnsi="微软雅黑"/>
                <w:b/>
                <w:szCs w:val="21"/>
              </w:rPr>
            </w:pPr>
            <w:r w:rsidRPr="00DC4080">
              <w:rPr>
                <w:rFonts w:ascii="微软雅黑" w:hAnsi="微软雅黑" w:hint="eastAsia"/>
                <w:b/>
                <w:szCs w:val="21"/>
              </w:rPr>
              <w:t>师资条件基本要求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1AB" w:rsidRPr="00DC4080" w:rsidRDefault="005C61AB" w:rsidP="00DC4080">
            <w:pPr>
              <w:spacing w:after="0"/>
              <w:jc w:val="center"/>
              <w:rPr>
                <w:rFonts w:ascii="微软雅黑" w:hAnsi="微软雅黑"/>
                <w:b/>
                <w:szCs w:val="21"/>
              </w:rPr>
            </w:pPr>
            <w:r w:rsidRPr="00DC4080">
              <w:rPr>
                <w:rFonts w:ascii="微软雅黑" w:hAnsi="微软雅黑" w:hint="eastAsia"/>
                <w:b/>
                <w:szCs w:val="21"/>
              </w:rPr>
              <w:t>配备人数</w:t>
            </w:r>
          </w:p>
          <w:p w:rsidR="005C61AB" w:rsidRPr="00DC4080" w:rsidRDefault="005C61AB" w:rsidP="00DC4080">
            <w:pPr>
              <w:spacing w:after="0"/>
              <w:jc w:val="center"/>
              <w:rPr>
                <w:rFonts w:ascii="微软雅黑" w:hAnsi="微软雅黑"/>
                <w:b/>
                <w:szCs w:val="21"/>
              </w:rPr>
            </w:pPr>
            <w:r w:rsidRPr="00DC4080">
              <w:rPr>
                <w:rFonts w:ascii="微软雅黑" w:hAnsi="微软雅黑" w:hint="eastAsia"/>
                <w:b/>
                <w:szCs w:val="21"/>
              </w:rPr>
              <w:t>(按年招生</w:t>
            </w:r>
            <w:r w:rsidR="00DC4080" w:rsidRPr="00DC4080">
              <w:rPr>
                <w:rFonts w:ascii="微软雅黑" w:hAnsi="微软雅黑"/>
                <w:b/>
                <w:szCs w:val="21"/>
              </w:rPr>
              <w:t>25</w:t>
            </w:r>
            <w:r w:rsidRPr="00DC4080">
              <w:rPr>
                <w:rFonts w:ascii="微软雅黑" w:hAnsi="微软雅黑" w:hint="eastAsia"/>
                <w:b/>
                <w:szCs w:val="21"/>
              </w:rPr>
              <w:t>0名配备)</w:t>
            </w:r>
          </w:p>
        </w:tc>
      </w:tr>
      <w:tr w:rsidR="005C61AB" w:rsidRPr="00DC4080" w:rsidTr="00BF6260">
        <w:trPr>
          <w:trHeight w:val="1716"/>
          <w:tblHeader/>
          <w:jc w:val="center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1AB" w:rsidRPr="00DC4080" w:rsidRDefault="005C61AB" w:rsidP="00967BC1">
            <w:pPr>
              <w:jc w:val="center"/>
              <w:rPr>
                <w:rFonts w:ascii="微软雅黑" w:hAnsi="微软雅黑"/>
                <w:sz w:val="18"/>
                <w:szCs w:val="18"/>
              </w:rPr>
            </w:pPr>
            <w:r w:rsidRPr="00DC4080">
              <w:rPr>
                <w:rFonts w:ascii="微软雅黑" w:hAnsi="微软雅黑" w:hint="eastAsia"/>
                <w:sz w:val="18"/>
                <w:szCs w:val="18"/>
              </w:rPr>
              <w:t>专业带头人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1AB" w:rsidRPr="00DC4080" w:rsidRDefault="005C61AB" w:rsidP="005C61AB">
            <w:pPr>
              <w:spacing w:after="0" w:line="400" w:lineRule="exact"/>
              <w:rPr>
                <w:rFonts w:ascii="微软雅黑" w:hAnsi="微软雅黑"/>
                <w:sz w:val="18"/>
                <w:szCs w:val="18"/>
              </w:rPr>
            </w:pPr>
            <w:r w:rsidRPr="00DC4080">
              <w:rPr>
                <w:rFonts w:ascii="微软雅黑" w:hAnsi="微软雅黑" w:hint="eastAsia"/>
                <w:sz w:val="18"/>
                <w:szCs w:val="18"/>
              </w:rPr>
              <w:t>1.硕士以上学历,副高以上专业技术资格</w:t>
            </w:r>
            <w:r w:rsidR="00DC4080" w:rsidRPr="00DC4080">
              <w:rPr>
                <w:rFonts w:ascii="微软雅黑" w:hAnsi="微软雅黑" w:hint="eastAsia"/>
                <w:sz w:val="18"/>
                <w:szCs w:val="18"/>
              </w:rPr>
              <w:t>。</w:t>
            </w:r>
          </w:p>
          <w:p w:rsidR="005C61AB" w:rsidRPr="00DC4080" w:rsidRDefault="005C61AB" w:rsidP="005C61AB">
            <w:pPr>
              <w:spacing w:after="0" w:line="400" w:lineRule="exact"/>
              <w:rPr>
                <w:rFonts w:ascii="微软雅黑" w:hAnsi="微软雅黑"/>
                <w:sz w:val="18"/>
                <w:szCs w:val="18"/>
              </w:rPr>
            </w:pPr>
            <w:r w:rsidRPr="00DC4080">
              <w:rPr>
                <w:rFonts w:ascii="微软雅黑" w:hAnsi="微软雅黑" w:hint="eastAsia"/>
                <w:sz w:val="18"/>
                <w:szCs w:val="18"/>
              </w:rPr>
              <w:t>2.国家职业技能鉴定考评员资格，双师素质</w:t>
            </w:r>
            <w:r w:rsidR="00DC4080" w:rsidRPr="00DC4080">
              <w:rPr>
                <w:rFonts w:ascii="微软雅黑" w:hAnsi="微软雅黑" w:hint="eastAsia"/>
                <w:sz w:val="18"/>
                <w:szCs w:val="18"/>
              </w:rPr>
              <w:t>。</w:t>
            </w:r>
          </w:p>
          <w:p w:rsidR="005C61AB" w:rsidRPr="00DC4080" w:rsidRDefault="005C61AB" w:rsidP="005C61AB">
            <w:pPr>
              <w:spacing w:after="0" w:line="400" w:lineRule="exact"/>
              <w:rPr>
                <w:rFonts w:ascii="微软雅黑" w:hAnsi="微软雅黑"/>
                <w:sz w:val="18"/>
                <w:szCs w:val="18"/>
              </w:rPr>
            </w:pPr>
            <w:r w:rsidRPr="00DC4080">
              <w:rPr>
                <w:rFonts w:ascii="微软雅黑" w:hAnsi="微软雅黑" w:hint="eastAsia"/>
                <w:sz w:val="18"/>
                <w:szCs w:val="18"/>
              </w:rPr>
              <w:t>3.职业素质高，责任心强，教育理念先进，教改能力强</w:t>
            </w:r>
            <w:r w:rsidR="00DC4080" w:rsidRPr="00DC4080">
              <w:rPr>
                <w:rFonts w:ascii="微软雅黑" w:hAnsi="微软雅黑" w:hint="eastAsia"/>
                <w:sz w:val="18"/>
                <w:szCs w:val="18"/>
              </w:rPr>
              <w:t>。</w:t>
            </w:r>
          </w:p>
          <w:p w:rsidR="005C61AB" w:rsidRPr="00DC4080" w:rsidRDefault="005266DE" w:rsidP="005C61AB">
            <w:pPr>
              <w:spacing w:after="0" w:line="400" w:lineRule="exact"/>
              <w:rPr>
                <w:rFonts w:ascii="微软雅黑" w:hAnsi="微软雅黑"/>
                <w:sz w:val="18"/>
                <w:szCs w:val="18"/>
              </w:rPr>
            </w:pPr>
            <w:r w:rsidRPr="00DC4080">
              <w:rPr>
                <w:rFonts w:ascii="微软雅黑" w:hAnsi="微软雅黑" w:hint="eastAsia"/>
                <w:sz w:val="18"/>
                <w:szCs w:val="18"/>
              </w:rPr>
              <w:t>4.</w:t>
            </w:r>
            <w:r w:rsidR="005C61AB" w:rsidRPr="00DC4080">
              <w:rPr>
                <w:rFonts w:ascii="微软雅黑" w:hAnsi="微软雅黑" w:hint="eastAsia"/>
                <w:sz w:val="18"/>
                <w:szCs w:val="18"/>
              </w:rPr>
              <w:t>从事高校教学8年以上，本行业技术研发或企业工作2年以上，教学成果或科研成果显著</w:t>
            </w:r>
            <w:r w:rsidR="00DC4080" w:rsidRPr="00DC4080">
              <w:rPr>
                <w:rFonts w:ascii="微软雅黑" w:hAnsi="微软雅黑" w:hint="eastAsia"/>
                <w:sz w:val="18"/>
                <w:szCs w:val="18"/>
              </w:rPr>
              <w:t>。</w:t>
            </w:r>
          </w:p>
          <w:p w:rsidR="005C61AB" w:rsidRPr="00DC4080" w:rsidRDefault="005266DE" w:rsidP="005C61AB">
            <w:pPr>
              <w:spacing w:after="0" w:line="400" w:lineRule="exact"/>
              <w:rPr>
                <w:rFonts w:ascii="微软雅黑" w:hAnsi="微软雅黑"/>
                <w:sz w:val="18"/>
                <w:szCs w:val="18"/>
              </w:rPr>
            </w:pPr>
            <w:r w:rsidRPr="00DC4080">
              <w:rPr>
                <w:rFonts w:ascii="微软雅黑" w:hAnsi="微软雅黑" w:hint="eastAsia"/>
                <w:sz w:val="18"/>
                <w:szCs w:val="18"/>
              </w:rPr>
              <w:t>5.</w:t>
            </w:r>
            <w:r w:rsidR="005C61AB" w:rsidRPr="00DC4080">
              <w:rPr>
                <w:rFonts w:ascii="微软雅黑" w:hAnsi="微软雅黑" w:hint="eastAsia"/>
                <w:sz w:val="18"/>
                <w:szCs w:val="18"/>
              </w:rPr>
              <w:t>有较强的组织管理能力和沟通协调能力，能带领专业团队开展专业和课程建设</w:t>
            </w:r>
            <w:r w:rsidR="00DC4080" w:rsidRPr="00DC4080">
              <w:rPr>
                <w:rFonts w:ascii="微软雅黑" w:hAnsi="微软雅黑" w:hint="eastAsia"/>
                <w:sz w:val="18"/>
                <w:szCs w:val="18"/>
              </w:rPr>
              <w:t>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1AB" w:rsidRPr="00DC4080" w:rsidRDefault="005C61AB" w:rsidP="00967BC1">
            <w:pPr>
              <w:jc w:val="center"/>
              <w:rPr>
                <w:rFonts w:ascii="微软雅黑" w:hAnsi="微软雅黑"/>
                <w:sz w:val="18"/>
                <w:szCs w:val="18"/>
              </w:rPr>
            </w:pPr>
            <w:r w:rsidRPr="00DC4080">
              <w:rPr>
                <w:rFonts w:ascii="微软雅黑" w:hAnsi="微软雅黑" w:hint="eastAsia"/>
                <w:sz w:val="18"/>
                <w:szCs w:val="18"/>
              </w:rPr>
              <w:t>1～2名</w:t>
            </w:r>
          </w:p>
        </w:tc>
      </w:tr>
      <w:tr w:rsidR="005C61AB" w:rsidRPr="00DC4080" w:rsidTr="00BF6260">
        <w:trPr>
          <w:trHeight w:val="2117"/>
          <w:tblHeader/>
          <w:jc w:val="center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1AB" w:rsidRPr="00DC4080" w:rsidRDefault="005C61AB" w:rsidP="00967BC1">
            <w:pPr>
              <w:jc w:val="center"/>
              <w:rPr>
                <w:rFonts w:ascii="微软雅黑" w:hAnsi="微软雅黑"/>
                <w:sz w:val="18"/>
                <w:szCs w:val="18"/>
              </w:rPr>
            </w:pPr>
            <w:r w:rsidRPr="00DC4080">
              <w:rPr>
                <w:rFonts w:ascii="微软雅黑" w:hAnsi="微软雅黑" w:hint="eastAsia"/>
                <w:sz w:val="18"/>
                <w:szCs w:val="18"/>
              </w:rPr>
              <w:lastRenderedPageBreak/>
              <w:t>专业骨干教师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1AB" w:rsidRPr="00DC4080" w:rsidRDefault="005C61AB" w:rsidP="005C61AB">
            <w:pPr>
              <w:spacing w:after="0" w:line="400" w:lineRule="exact"/>
              <w:rPr>
                <w:rFonts w:ascii="微软雅黑" w:hAnsi="微软雅黑"/>
                <w:sz w:val="18"/>
                <w:szCs w:val="18"/>
              </w:rPr>
            </w:pPr>
            <w:r w:rsidRPr="00DC4080">
              <w:rPr>
                <w:rFonts w:ascii="微软雅黑" w:hAnsi="微软雅黑" w:hint="eastAsia"/>
                <w:sz w:val="18"/>
                <w:szCs w:val="18"/>
              </w:rPr>
              <w:t>1.</w:t>
            </w:r>
            <w:r w:rsidR="00DC4080">
              <w:rPr>
                <w:rFonts w:ascii="微软雅黑" w:hAnsi="微软雅黑" w:hint="eastAsia"/>
                <w:sz w:val="18"/>
                <w:szCs w:val="18"/>
              </w:rPr>
              <w:t>硕士</w:t>
            </w:r>
            <w:r w:rsidRPr="00DC4080">
              <w:rPr>
                <w:rFonts w:ascii="微软雅黑" w:hAnsi="微软雅黑" w:hint="eastAsia"/>
                <w:sz w:val="18"/>
                <w:szCs w:val="18"/>
              </w:rPr>
              <w:t>以上学历，中级以上专业技术资格教师达到100%，双师素质教师达到100%</w:t>
            </w:r>
            <w:r w:rsidR="00DC4080">
              <w:rPr>
                <w:rFonts w:ascii="微软雅黑" w:hAnsi="微软雅黑" w:hint="eastAsia"/>
                <w:sz w:val="18"/>
                <w:szCs w:val="18"/>
              </w:rPr>
              <w:t>。</w:t>
            </w:r>
          </w:p>
          <w:p w:rsidR="005C61AB" w:rsidRPr="00DC4080" w:rsidRDefault="005C61AB" w:rsidP="005C61AB">
            <w:pPr>
              <w:spacing w:after="0" w:line="400" w:lineRule="exact"/>
              <w:rPr>
                <w:rFonts w:ascii="微软雅黑" w:hAnsi="微软雅黑"/>
                <w:sz w:val="18"/>
                <w:szCs w:val="18"/>
              </w:rPr>
            </w:pPr>
            <w:r w:rsidRPr="00DC4080">
              <w:rPr>
                <w:rFonts w:ascii="微软雅黑" w:hAnsi="微软雅黑" w:hint="eastAsia"/>
                <w:sz w:val="18"/>
                <w:szCs w:val="18"/>
              </w:rPr>
              <w:t>2.教师职业素质高，责任心强</w:t>
            </w:r>
            <w:r w:rsidR="00DC4080">
              <w:rPr>
                <w:rFonts w:ascii="微软雅黑" w:hAnsi="微软雅黑" w:hint="eastAsia"/>
                <w:sz w:val="18"/>
                <w:szCs w:val="18"/>
              </w:rPr>
              <w:t>。</w:t>
            </w:r>
          </w:p>
          <w:p w:rsidR="005C61AB" w:rsidRPr="00DC4080" w:rsidRDefault="005C61AB" w:rsidP="005C61AB">
            <w:pPr>
              <w:spacing w:after="0" w:line="400" w:lineRule="exact"/>
              <w:rPr>
                <w:rFonts w:ascii="微软雅黑" w:hAnsi="微软雅黑"/>
                <w:sz w:val="18"/>
                <w:szCs w:val="18"/>
              </w:rPr>
            </w:pPr>
            <w:r w:rsidRPr="00DC4080">
              <w:rPr>
                <w:rFonts w:ascii="微软雅黑" w:hAnsi="微软雅黑" w:hint="eastAsia"/>
                <w:sz w:val="18"/>
                <w:szCs w:val="18"/>
              </w:rPr>
              <w:t>3.教师专业基础扎实，能紧跟专业发展方向</w:t>
            </w:r>
            <w:r w:rsidR="00DC4080">
              <w:rPr>
                <w:rFonts w:ascii="微软雅黑" w:hAnsi="微软雅黑" w:hint="eastAsia"/>
                <w:sz w:val="18"/>
                <w:szCs w:val="18"/>
              </w:rPr>
              <w:t>。</w:t>
            </w:r>
          </w:p>
          <w:p w:rsidR="005C61AB" w:rsidRPr="00DC4080" w:rsidRDefault="005C61AB" w:rsidP="005C61AB">
            <w:pPr>
              <w:spacing w:after="0" w:line="400" w:lineRule="exact"/>
              <w:rPr>
                <w:rFonts w:ascii="微软雅黑" w:hAnsi="微软雅黑"/>
                <w:sz w:val="18"/>
                <w:szCs w:val="18"/>
              </w:rPr>
            </w:pPr>
            <w:r w:rsidRPr="00DC4080">
              <w:rPr>
                <w:rFonts w:ascii="微软雅黑" w:hAnsi="微软雅黑" w:hint="eastAsia"/>
                <w:sz w:val="18"/>
                <w:szCs w:val="18"/>
              </w:rPr>
              <w:t>4.具有将企业工作任务转化为课程的项目化教学内容的能力</w:t>
            </w:r>
            <w:r w:rsidR="00DC4080">
              <w:rPr>
                <w:rFonts w:ascii="微软雅黑" w:hAnsi="微软雅黑" w:hint="eastAsia"/>
                <w:sz w:val="18"/>
                <w:szCs w:val="18"/>
              </w:rPr>
              <w:t>。</w:t>
            </w:r>
          </w:p>
          <w:p w:rsidR="005C61AB" w:rsidRPr="00DC4080" w:rsidRDefault="005C61AB" w:rsidP="005C61AB">
            <w:pPr>
              <w:spacing w:after="0" w:line="400" w:lineRule="exact"/>
              <w:rPr>
                <w:rFonts w:ascii="微软雅黑" w:hAnsi="微软雅黑"/>
                <w:sz w:val="18"/>
                <w:szCs w:val="18"/>
              </w:rPr>
            </w:pPr>
            <w:r w:rsidRPr="00DC4080">
              <w:rPr>
                <w:rFonts w:ascii="微软雅黑" w:hAnsi="微软雅黑" w:hint="eastAsia"/>
                <w:sz w:val="18"/>
                <w:szCs w:val="18"/>
              </w:rPr>
              <w:t>5.具有高校教学3年以上和企业工作2年以上经历，参与过课题研究</w:t>
            </w:r>
            <w:r w:rsidR="00DC4080">
              <w:rPr>
                <w:rFonts w:ascii="微软雅黑" w:hAnsi="微软雅黑" w:hint="eastAsia"/>
                <w:sz w:val="18"/>
                <w:szCs w:val="18"/>
              </w:rPr>
              <w:t>。</w:t>
            </w:r>
          </w:p>
          <w:p w:rsidR="005C61AB" w:rsidRPr="00DC4080" w:rsidRDefault="00DC4080" w:rsidP="005C61AB">
            <w:pPr>
              <w:spacing w:after="0" w:line="400" w:lineRule="exact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 w:hint="eastAsia"/>
                <w:sz w:val="18"/>
                <w:szCs w:val="18"/>
              </w:rPr>
              <w:t>6.</w:t>
            </w:r>
            <w:r w:rsidR="005C61AB" w:rsidRPr="00DC4080">
              <w:rPr>
                <w:rFonts w:ascii="微软雅黑" w:hAnsi="微软雅黑" w:hint="eastAsia"/>
                <w:sz w:val="18"/>
                <w:szCs w:val="18"/>
              </w:rPr>
              <w:t>具有一定组织协调能力，能带领课程团队开展课程建设工作</w:t>
            </w:r>
            <w:r>
              <w:rPr>
                <w:rFonts w:ascii="微软雅黑" w:hAnsi="微软雅黑" w:hint="eastAsia"/>
                <w:sz w:val="18"/>
                <w:szCs w:val="18"/>
              </w:rPr>
              <w:t>。</w:t>
            </w:r>
          </w:p>
          <w:p w:rsidR="005C61AB" w:rsidRPr="00DC4080" w:rsidRDefault="005C61AB" w:rsidP="005C61AB">
            <w:pPr>
              <w:spacing w:after="0" w:line="400" w:lineRule="exact"/>
              <w:rPr>
                <w:rFonts w:ascii="微软雅黑" w:hAnsi="微软雅黑"/>
                <w:sz w:val="18"/>
                <w:szCs w:val="18"/>
              </w:rPr>
            </w:pPr>
            <w:r w:rsidRPr="00DC4080">
              <w:rPr>
                <w:rFonts w:ascii="微软雅黑" w:hAnsi="微软雅黑" w:hint="eastAsia"/>
                <w:sz w:val="18"/>
                <w:szCs w:val="18"/>
              </w:rPr>
              <w:t>7.能够熟练使用BIM软件操作和工程应用</w:t>
            </w:r>
            <w:r w:rsidR="00DC4080">
              <w:rPr>
                <w:rFonts w:ascii="微软雅黑" w:hAnsi="微软雅黑" w:hint="eastAsia"/>
                <w:sz w:val="18"/>
                <w:szCs w:val="18"/>
              </w:rPr>
              <w:t>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1AB" w:rsidRPr="00DC4080" w:rsidRDefault="005C61AB" w:rsidP="00967BC1">
            <w:pPr>
              <w:jc w:val="center"/>
              <w:rPr>
                <w:rFonts w:ascii="微软雅黑" w:hAnsi="微软雅黑"/>
                <w:sz w:val="18"/>
                <w:szCs w:val="18"/>
              </w:rPr>
            </w:pPr>
            <w:r w:rsidRPr="00DC4080">
              <w:rPr>
                <w:rFonts w:ascii="微软雅黑" w:hAnsi="微软雅黑" w:hint="eastAsia"/>
                <w:sz w:val="18"/>
                <w:szCs w:val="18"/>
              </w:rPr>
              <w:t>4～7名骨干教师</w:t>
            </w:r>
          </w:p>
        </w:tc>
      </w:tr>
      <w:tr w:rsidR="005C61AB" w:rsidRPr="00DC4080" w:rsidTr="00BF6260">
        <w:trPr>
          <w:trHeight w:val="1519"/>
          <w:tblHeader/>
          <w:jc w:val="center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1AB" w:rsidRPr="00DC4080" w:rsidRDefault="005C61AB" w:rsidP="00967BC1">
            <w:pPr>
              <w:jc w:val="center"/>
              <w:rPr>
                <w:rFonts w:ascii="微软雅黑" w:hAnsi="微软雅黑"/>
                <w:sz w:val="18"/>
                <w:szCs w:val="18"/>
              </w:rPr>
            </w:pPr>
            <w:r w:rsidRPr="00DC4080">
              <w:rPr>
                <w:rFonts w:ascii="微软雅黑" w:hAnsi="微软雅黑" w:hint="eastAsia"/>
                <w:sz w:val="18"/>
                <w:szCs w:val="18"/>
              </w:rPr>
              <w:t>专业基础教师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1AB" w:rsidRPr="00DC4080" w:rsidRDefault="005C61AB" w:rsidP="005C61AB">
            <w:pPr>
              <w:spacing w:after="0" w:line="400" w:lineRule="exact"/>
              <w:rPr>
                <w:rFonts w:ascii="微软雅黑" w:hAnsi="微软雅黑"/>
                <w:sz w:val="18"/>
                <w:szCs w:val="18"/>
              </w:rPr>
            </w:pPr>
            <w:r w:rsidRPr="00DC4080">
              <w:rPr>
                <w:rFonts w:ascii="微软雅黑" w:hAnsi="微软雅黑" w:hint="eastAsia"/>
                <w:sz w:val="18"/>
                <w:szCs w:val="18"/>
              </w:rPr>
              <w:t>1.具有</w:t>
            </w:r>
            <w:r w:rsidR="00DC4080">
              <w:rPr>
                <w:rFonts w:ascii="微软雅黑" w:hAnsi="微软雅黑" w:hint="eastAsia"/>
                <w:sz w:val="18"/>
                <w:szCs w:val="18"/>
              </w:rPr>
              <w:t>本科</w:t>
            </w:r>
            <w:r w:rsidRPr="00DC4080">
              <w:rPr>
                <w:rFonts w:ascii="微软雅黑" w:hAnsi="微软雅黑" w:hint="eastAsia"/>
                <w:sz w:val="18"/>
                <w:szCs w:val="18"/>
              </w:rPr>
              <w:t>以上</w:t>
            </w:r>
            <w:r w:rsidR="00DC4080">
              <w:rPr>
                <w:rFonts w:ascii="微软雅黑" w:hAnsi="微软雅黑" w:hint="eastAsia"/>
                <w:sz w:val="18"/>
                <w:szCs w:val="18"/>
              </w:rPr>
              <w:t>学历</w:t>
            </w:r>
            <w:r w:rsidR="00DC4080">
              <w:rPr>
                <w:rFonts w:ascii="微软雅黑" w:hAnsi="微软雅黑"/>
                <w:sz w:val="18"/>
                <w:szCs w:val="18"/>
              </w:rPr>
              <w:t>。</w:t>
            </w:r>
          </w:p>
          <w:p w:rsidR="005C61AB" w:rsidRPr="00DC4080" w:rsidRDefault="005C61AB" w:rsidP="005C61AB">
            <w:pPr>
              <w:spacing w:after="0" w:line="400" w:lineRule="exact"/>
              <w:rPr>
                <w:rFonts w:ascii="微软雅黑" w:hAnsi="微软雅黑"/>
                <w:sz w:val="18"/>
                <w:szCs w:val="18"/>
              </w:rPr>
            </w:pPr>
            <w:r w:rsidRPr="00DC4080">
              <w:rPr>
                <w:rFonts w:ascii="微软雅黑" w:hAnsi="微软雅黑" w:hint="eastAsia"/>
                <w:sz w:val="18"/>
                <w:szCs w:val="18"/>
              </w:rPr>
              <w:t>2.职业素质高，责任心强</w:t>
            </w:r>
            <w:r w:rsidR="00DC4080">
              <w:rPr>
                <w:rFonts w:ascii="微软雅黑" w:hAnsi="微软雅黑" w:hint="eastAsia"/>
                <w:sz w:val="18"/>
                <w:szCs w:val="18"/>
              </w:rPr>
              <w:t>。</w:t>
            </w:r>
          </w:p>
          <w:p w:rsidR="005C61AB" w:rsidRPr="00DC4080" w:rsidRDefault="005C61AB" w:rsidP="005C61AB">
            <w:pPr>
              <w:spacing w:after="0" w:line="400" w:lineRule="exact"/>
              <w:rPr>
                <w:rFonts w:ascii="微软雅黑" w:hAnsi="微软雅黑"/>
                <w:sz w:val="18"/>
                <w:szCs w:val="18"/>
              </w:rPr>
            </w:pPr>
            <w:r w:rsidRPr="00DC4080">
              <w:rPr>
                <w:rFonts w:ascii="微软雅黑" w:hAnsi="微软雅黑" w:hint="eastAsia"/>
                <w:sz w:val="18"/>
                <w:szCs w:val="18"/>
              </w:rPr>
              <w:t>3.具有1年以上的企业工作经历</w:t>
            </w:r>
            <w:r w:rsidR="00DC4080">
              <w:rPr>
                <w:rFonts w:ascii="微软雅黑" w:hAnsi="微软雅黑" w:hint="eastAsia"/>
                <w:sz w:val="18"/>
                <w:szCs w:val="18"/>
              </w:rPr>
              <w:t>。</w:t>
            </w:r>
          </w:p>
          <w:p w:rsidR="005C61AB" w:rsidRPr="00DC4080" w:rsidRDefault="005C61AB" w:rsidP="005C61AB">
            <w:pPr>
              <w:spacing w:after="0" w:line="400" w:lineRule="exact"/>
              <w:rPr>
                <w:rFonts w:ascii="微软雅黑" w:hAnsi="微软雅黑"/>
                <w:sz w:val="18"/>
                <w:szCs w:val="18"/>
              </w:rPr>
            </w:pPr>
            <w:r w:rsidRPr="00DC4080">
              <w:rPr>
                <w:rFonts w:ascii="微软雅黑" w:hAnsi="微软雅黑" w:hint="eastAsia"/>
                <w:sz w:val="18"/>
                <w:szCs w:val="18"/>
              </w:rPr>
              <w:t>4.能指导学生进行专业课程实验实训</w:t>
            </w:r>
            <w:r w:rsidR="00DC4080">
              <w:rPr>
                <w:rFonts w:ascii="微软雅黑" w:hAnsi="微软雅黑" w:hint="eastAsia"/>
                <w:sz w:val="18"/>
                <w:szCs w:val="18"/>
              </w:rPr>
              <w:t>。</w:t>
            </w:r>
          </w:p>
          <w:p w:rsidR="005C61AB" w:rsidRPr="00DC4080" w:rsidRDefault="005C61AB" w:rsidP="005C61AB">
            <w:pPr>
              <w:spacing w:after="0" w:line="400" w:lineRule="exact"/>
              <w:rPr>
                <w:rFonts w:ascii="微软雅黑" w:hAnsi="微软雅黑"/>
                <w:sz w:val="18"/>
                <w:szCs w:val="18"/>
              </w:rPr>
            </w:pPr>
            <w:r w:rsidRPr="00DC4080">
              <w:rPr>
                <w:rFonts w:ascii="微软雅黑" w:hAnsi="微软雅黑" w:hint="eastAsia"/>
                <w:sz w:val="18"/>
                <w:szCs w:val="18"/>
              </w:rPr>
              <w:t>5.具有一定的教育教学能力</w:t>
            </w:r>
            <w:r w:rsidR="00DC4080">
              <w:rPr>
                <w:rFonts w:ascii="微软雅黑" w:hAnsi="微软雅黑" w:hint="eastAsia"/>
                <w:sz w:val="18"/>
                <w:szCs w:val="18"/>
              </w:rPr>
              <w:t>。</w:t>
            </w:r>
          </w:p>
          <w:p w:rsidR="005C61AB" w:rsidRPr="00DC4080" w:rsidRDefault="005C61AB" w:rsidP="005C61AB">
            <w:pPr>
              <w:spacing w:after="0" w:line="400" w:lineRule="exact"/>
              <w:rPr>
                <w:rFonts w:ascii="微软雅黑" w:hAnsi="微软雅黑"/>
                <w:sz w:val="18"/>
                <w:szCs w:val="18"/>
              </w:rPr>
            </w:pPr>
            <w:r w:rsidRPr="00DC4080">
              <w:rPr>
                <w:rFonts w:ascii="微软雅黑" w:hAnsi="微软雅黑" w:hint="eastAsia"/>
                <w:sz w:val="18"/>
                <w:szCs w:val="18"/>
              </w:rPr>
              <w:t>6.具有一定组织协调和沟通能力</w:t>
            </w:r>
            <w:r w:rsidR="00DC4080">
              <w:rPr>
                <w:rFonts w:ascii="微软雅黑" w:hAnsi="微软雅黑" w:hint="eastAsia"/>
                <w:sz w:val="18"/>
                <w:szCs w:val="18"/>
              </w:rPr>
              <w:t>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1AB" w:rsidRPr="00DC4080" w:rsidRDefault="005C61AB" w:rsidP="00967BC1">
            <w:pPr>
              <w:jc w:val="center"/>
              <w:rPr>
                <w:rFonts w:ascii="微软雅黑" w:hAnsi="微软雅黑"/>
                <w:sz w:val="18"/>
                <w:szCs w:val="18"/>
              </w:rPr>
            </w:pPr>
            <w:r w:rsidRPr="00DC4080">
              <w:rPr>
                <w:rFonts w:ascii="微软雅黑" w:hAnsi="微软雅黑" w:hint="eastAsia"/>
                <w:sz w:val="18"/>
                <w:szCs w:val="18"/>
              </w:rPr>
              <w:t>2～5名专业基础教师</w:t>
            </w:r>
          </w:p>
        </w:tc>
      </w:tr>
      <w:tr w:rsidR="005C61AB" w:rsidRPr="00DC4080" w:rsidTr="00BF6260">
        <w:trPr>
          <w:trHeight w:val="846"/>
          <w:tblHeader/>
          <w:jc w:val="center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1AB" w:rsidRPr="00DC4080" w:rsidRDefault="005C61AB" w:rsidP="00967BC1">
            <w:pPr>
              <w:jc w:val="center"/>
              <w:rPr>
                <w:rFonts w:ascii="微软雅黑" w:hAnsi="微软雅黑"/>
                <w:sz w:val="18"/>
                <w:szCs w:val="18"/>
              </w:rPr>
            </w:pPr>
            <w:r w:rsidRPr="00DC4080">
              <w:rPr>
                <w:rFonts w:ascii="微软雅黑" w:hAnsi="微软雅黑" w:hint="eastAsia"/>
                <w:sz w:val="18"/>
                <w:szCs w:val="18"/>
              </w:rPr>
              <w:t>公共基础课教师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1AB" w:rsidRPr="00DC4080" w:rsidRDefault="005C61AB" w:rsidP="005C61AB">
            <w:pPr>
              <w:spacing w:after="0" w:line="400" w:lineRule="exact"/>
              <w:rPr>
                <w:rFonts w:ascii="微软雅黑" w:hAnsi="微软雅黑"/>
                <w:sz w:val="18"/>
                <w:szCs w:val="18"/>
              </w:rPr>
            </w:pPr>
            <w:r w:rsidRPr="00DC4080">
              <w:rPr>
                <w:rFonts w:ascii="微软雅黑" w:hAnsi="微软雅黑" w:hint="eastAsia"/>
                <w:sz w:val="18"/>
                <w:szCs w:val="18"/>
              </w:rPr>
              <w:t>1.具有2年以上高校教学经历，课程对应专业本科以上学历</w:t>
            </w:r>
            <w:r w:rsidR="00DC4080">
              <w:rPr>
                <w:rFonts w:ascii="微软雅黑" w:hAnsi="微软雅黑" w:hint="eastAsia"/>
                <w:sz w:val="18"/>
                <w:szCs w:val="18"/>
              </w:rPr>
              <w:t>。</w:t>
            </w:r>
          </w:p>
          <w:p w:rsidR="005C61AB" w:rsidRPr="00DC4080" w:rsidRDefault="005C61AB" w:rsidP="005C61AB">
            <w:pPr>
              <w:spacing w:after="0" w:line="400" w:lineRule="exact"/>
              <w:rPr>
                <w:rFonts w:ascii="微软雅黑" w:hAnsi="微软雅黑"/>
                <w:sz w:val="18"/>
                <w:szCs w:val="18"/>
              </w:rPr>
            </w:pPr>
            <w:r w:rsidRPr="00DC4080">
              <w:rPr>
                <w:rFonts w:ascii="微软雅黑" w:hAnsi="微软雅黑" w:hint="eastAsia"/>
                <w:sz w:val="18"/>
                <w:szCs w:val="18"/>
              </w:rPr>
              <w:t>2.具有良好的思想道德素质和文化素质</w:t>
            </w:r>
            <w:r w:rsidR="00DC4080">
              <w:rPr>
                <w:rFonts w:ascii="微软雅黑" w:hAnsi="微软雅黑" w:hint="eastAsia"/>
                <w:sz w:val="18"/>
                <w:szCs w:val="18"/>
              </w:rPr>
              <w:t>。</w:t>
            </w:r>
          </w:p>
          <w:p w:rsidR="005C61AB" w:rsidRPr="00DC4080" w:rsidRDefault="005C61AB" w:rsidP="005C61AB">
            <w:pPr>
              <w:spacing w:after="0" w:line="400" w:lineRule="exact"/>
              <w:rPr>
                <w:rFonts w:ascii="微软雅黑" w:hAnsi="微软雅黑"/>
                <w:sz w:val="18"/>
                <w:szCs w:val="18"/>
              </w:rPr>
            </w:pPr>
            <w:r w:rsidRPr="00DC4080">
              <w:rPr>
                <w:rFonts w:ascii="微软雅黑" w:hAnsi="微软雅黑" w:hint="eastAsia"/>
                <w:sz w:val="18"/>
                <w:szCs w:val="18"/>
              </w:rPr>
              <w:t>3.职教理念先进，责任心强，具有较强的协调沟通与组织能力</w:t>
            </w:r>
            <w:r w:rsidR="00DC4080">
              <w:rPr>
                <w:rFonts w:ascii="微软雅黑" w:hAnsi="微软雅黑" w:hint="eastAsia"/>
                <w:sz w:val="18"/>
                <w:szCs w:val="18"/>
              </w:rPr>
              <w:t>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1AB" w:rsidRPr="00DC4080" w:rsidRDefault="005C61AB" w:rsidP="00967BC1">
            <w:pPr>
              <w:jc w:val="center"/>
              <w:rPr>
                <w:rFonts w:ascii="微软雅黑" w:hAnsi="微软雅黑"/>
                <w:sz w:val="18"/>
                <w:szCs w:val="18"/>
              </w:rPr>
            </w:pPr>
            <w:r w:rsidRPr="00DC4080">
              <w:rPr>
                <w:rFonts w:ascii="微软雅黑" w:hAnsi="微软雅黑" w:hint="eastAsia"/>
                <w:sz w:val="18"/>
                <w:szCs w:val="18"/>
              </w:rPr>
              <w:t>平均单门课程与教师配给比列为1：0.5</w:t>
            </w:r>
          </w:p>
        </w:tc>
      </w:tr>
      <w:tr w:rsidR="005C61AB" w:rsidRPr="00DC4080" w:rsidTr="00BF6260">
        <w:trPr>
          <w:trHeight w:val="1124"/>
          <w:tblHeader/>
          <w:jc w:val="center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1AB" w:rsidRPr="00DC4080" w:rsidRDefault="005C61AB" w:rsidP="00967BC1">
            <w:pPr>
              <w:jc w:val="center"/>
              <w:rPr>
                <w:rFonts w:ascii="微软雅黑" w:hAnsi="微软雅黑"/>
                <w:sz w:val="18"/>
                <w:szCs w:val="18"/>
              </w:rPr>
            </w:pPr>
            <w:r w:rsidRPr="00DC4080">
              <w:rPr>
                <w:rFonts w:ascii="微软雅黑" w:hAnsi="微软雅黑" w:hint="eastAsia"/>
                <w:sz w:val="18"/>
                <w:szCs w:val="18"/>
              </w:rPr>
              <w:t>辅导员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1AB" w:rsidRPr="00DC4080" w:rsidRDefault="005C61AB" w:rsidP="005C61AB">
            <w:pPr>
              <w:spacing w:after="0" w:line="400" w:lineRule="exact"/>
              <w:rPr>
                <w:rFonts w:ascii="微软雅黑" w:hAnsi="微软雅黑"/>
                <w:sz w:val="18"/>
                <w:szCs w:val="18"/>
              </w:rPr>
            </w:pPr>
            <w:r w:rsidRPr="00DC4080">
              <w:rPr>
                <w:rFonts w:ascii="微软雅黑" w:hAnsi="微软雅黑" w:hint="eastAsia"/>
                <w:sz w:val="18"/>
                <w:szCs w:val="18"/>
              </w:rPr>
              <w:t>1.具有本科以上学历</w:t>
            </w:r>
            <w:r w:rsidR="00DC4080">
              <w:rPr>
                <w:rFonts w:ascii="微软雅黑" w:hAnsi="微软雅黑" w:hint="eastAsia"/>
                <w:sz w:val="18"/>
                <w:szCs w:val="18"/>
              </w:rPr>
              <w:t>。</w:t>
            </w:r>
          </w:p>
          <w:p w:rsidR="005C61AB" w:rsidRPr="00DC4080" w:rsidRDefault="005C61AB" w:rsidP="005C61AB">
            <w:pPr>
              <w:spacing w:after="0" w:line="400" w:lineRule="exact"/>
              <w:rPr>
                <w:rFonts w:ascii="微软雅黑" w:hAnsi="微软雅黑"/>
                <w:sz w:val="18"/>
                <w:szCs w:val="18"/>
              </w:rPr>
            </w:pPr>
            <w:r w:rsidRPr="00DC4080">
              <w:rPr>
                <w:rFonts w:ascii="微软雅黑" w:hAnsi="微软雅黑" w:hint="eastAsia"/>
                <w:sz w:val="18"/>
                <w:szCs w:val="18"/>
              </w:rPr>
              <w:t>2.理解并认同先进的职业教育理念，责任心强</w:t>
            </w:r>
            <w:r w:rsidR="00DC4080">
              <w:rPr>
                <w:rFonts w:ascii="微软雅黑" w:hAnsi="微软雅黑" w:hint="eastAsia"/>
                <w:sz w:val="18"/>
                <w:szCs w:val="18"/>
              </w:rPr>
              <w:t>。</w:t>
            </w:r>
          </w:p>
          <w:p w:rsidR="005C61AB" w:rsidRPr="00DC4080" w:rsidRDefault="005C61AB" w:rsidP="005C61AB">
            <w:pPr>
              <w:spacing w:after="0" w:line="400" w:lineRule="exact"/>
              <w:rPr>
                <w:rFonts w:ascii="微软雅黑" w:hAnsi="微软雅黑"/>
                <w:sz w:val="18"/>
                <w:szCs w:val="18"/>
              </w:rPr>
            </w:pPr>
            <w:r w:rsidRPr="00DC4080">
              <w:rPr>
                <w:rFonts w:ascii="微软雅黑" w:hAnsi="微软雅黑" w:hint="eastAsia"/>
                <w:sz w:val="18"/>
                <w:szCs w:val="18"/>
              </w:rPr>
              <w:t>3.掌握基本的教育心理学、学生管理知识</w:t>
            </w:r>
            <w:r w:rsidR="00DC4080">
              <w:rPr>
                <w:rFonts w:ascii="微软雅黑" w:hAnsi="微软雅黑" w:hint="eastAsia"/>
                <w:sz w:val="18"/>
                <w:szCs w:val="18"/>
              </w:rPr>
              <w:t>。</w:t>
            </w:r>
          </w:p>
          <w:p w:rsidR="005C61AB" w:rsidRPr="00DC4080" w:rsidRDefault="005C61AB" w:rsidP="005C61AB">
            <w:pPr>
              <w:spacing w:after="0" w:line="400" w:lineRule="exact"/>
              <w:rPr>
                <w:rFonts w:ascii="微软雅黑" w:hAnsi="微软雅黑"/>
                <w:sz w:val="18"/>
                <w:szCs w:val="18"/>
              </w:rPr>
            </w:pPr>
            <w:r w:rsidRPr="00DC4080">
              <w:rPr>
                <w:rFonts w:ascii="微软雅黑" w:hAnsi="微软雅黑" w:hint="eastAsia"/>
                <w:sz w:val="18"/>
                <w:szCs w:val="18"/>
              </w:rPr>
              <w:t>4.具有丰富学生工作经验,具有2年以上的学生管理工作经历</w:t>
            </w:r>
            <w:r w:rsidR="00DC4080">
              <w:rPr>
                <w:rFonts w:ascii="微软雅黑" w:hAnsi="微软雅黑" w:hint="eastAsia"/>
                <w:sz w:val="18"/>
                <w:szCs w:val="18"/>
              </w:rPr>
              <w:t>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1AB" w:rsidRPr="00DC4080" w:rsidRDefault="005C61AB" w:rsidP="00967BC1">
            <w:pPr>
              <w:jc w:val="center"/>
              <w:rPr>
                <w:rFonts w:ascii="微软雅黑" w:hAnsi="微软雅黑"/>
                <w:sz w:val="18"/>
                <w:szCs w:val="18"/>
              </w:rPr>
            </w:pPr>
            <w:r w:rsidRPr="00DC4080">
              <w:rPr>
                <w:rFonts w:ascii="微软雅黑" w:hAnsi="微软雅黑" w:hint="eastAsia"/>
                <w:sz w:val="18"/>
                <w:szCs w:val="18"/>
              </w:rPr>
              <w:t>辅导员与学生比例在1:150以内</w:t>
            </w:r>
          </w:p>
        </w:tc>
      </w:tr>
    </w:tbl>
    <w:p w:rsidR="00B63DD2" w:rsidRDefault="00B63DD2" w:rsidP="008B3979">
      <w:pPr>
        <w:pStyle w:val="a3"/>
        <w:spacing w:beforeLines="50" w:beforeAutospacing="0" w:afterLines="50" w:afterAutospacing="0"/>
        <w:ind w:firstLine="480"/>
      </w:pPr>
      <w:r>
        <w:rPr>
          <w:rFonts w:hint="eastAsia"/>
        </w:rPr>
        <w:t>（二）教学设施</w:t>
      </w:r>
    </w:p>
    <w:p w:rsidR="005C61AB" w:rsidRPr="005C61AB" w:rsidRDefault="005C61AB" w:rsidP="00DC4080">
      <w:pPr>
        <w:pStyle w:val="a3"/>
        <w:spacing w:beforeAutospacing="0" w:afterAutospacing="0"/>
        <w:ind w:firstLine="480"/>
        <w:rPr>
          <w:kern w:val="2"/>
        </w:rPr>
      </w:pPr>
      <w:r w:rsidRPr="005C61AB">
        <w:rPr>
          <w:rFonts w:hint="eastAsia"/>
          <w:kern w:val="2"/>
        </w:rPr>
        <w:t>主要包括能够满足正常的课程教学、实习实训所需的专业教室、实训室和实训基地。</w:t>
      </w:r>
    </w:p>
    <w:p w:rsidR="005C61AB" w:rsidRPr="005C61AB" w:rsidRDefault="005C61AB" w:rsidP="00DC4080">
      <w:pPr>
        <w:pStyle w:val="a3"/>
        <w:spacing w:beforeAutospacing="0" w:afterAutospacing="0"/>
        <w:ind w:firstLine="480"/>
        <w:rPr>
          <w:kern w:val="2"/>
        </w:rPr>
      </w:pPr>
      <w:bookmarkStart w:id="1" w:name="_Toc26367_WPSOffice_Level3"/>
      <w:r w:rsidRPr="005C61AB">
        <w:rPr>
          <w:rFonts w:hint="eastAsia"/>
          <w:kern w:val="2"/>
        </w:rPr>
        <w:t>1.</w:t>
      </w:r>
      <w:r w:rsidRPr="005C61AB">
        <w:rPr>
          <w:rFonts w:hint="eastAsia"/>
          <w:kern w:val="2"/>
        </w:rPr>
        <w:t>专业教室</w:t>
      </w:r>
      <w:bookmarkEnd w:id="1"/>
    </w:p>
    <w:p w:rsidR="005C61AB" w:rsidRPr="005C61AB" w:rsidRDefault="005C61AB" w:rsidP="00DC4080">
      <w:pPr>
        <w:pStyle w:val="a3"/>
        <w:spacing w:beforeAutospacing="0" w:afterAutospacing="0"/>
        <w:ind w:firstLine="480"/>
        <w:rPr>
          <w:kern w:val="2"/>
        </w:rPr>
      </w:pPr>
      <w:r w:rsidRPr="005C61AB">
        <w:rPr>
          <w:rFonts w:hint="eastAsia"/>
          <w:kern w:val="2"/>
        </w:rPr>
        <w:t>一般配备黑（白）板、多媒体计算机、投影设备、音响设备，互联网接入或</w:t>
      </w:r>
      <w:proofErr w:type="spellStart"/>
      <w:r w:rsidRPr="005C61AB">
        <w:rPr>
          <w:rFonts w:hint="eastAsia"/>
          <w:kern w:val="2"/>
        </w:rPr>
        <w:t>WiFi</w:t>
      </w:r>
      <w:proofErr w:type="spellEnd"/>
      <w:r w:rsidRPr="005C61AB">
        <w:rPr>
          <w:rFonts w:hint="eastAsia"/>
          <w:kern w:val="2"/>
        </w:rPr>
        <w:t xml:space="preserve"> </w:t>
      </w:r>
      <w:r w:rsidRPr="005C61AB">
        <w:rPr>
          <w:rFonts w:hint="eastAsia"/>
          <w:kern w:val="2"/>
        </w:rPr>
        <w:t>环境，并具有网络安全防护措施。安装应急照明装置并保持良好状态，符合紧急疏散要求、标志明显、保持逃生通道畅通无阻。</w:t>
      </w:r>
    </w:p>
    <w:p w:rsidR="005C61AB" w:rsidRPr="005C61AB" w:rsidRDefault="005C61AB" w:rsidP="00D34A93">
      <w:pPr>
        <w:pStyle w:val="a3"/>
        <w:spacing w:beforeAutospacing="0" w:afterAutospacing="0"/>
        <w:ind w:firstLine="480"/>
        <w:rPr>
          <w:kern w:val="2"/>
        </w:rPr>
      </w:pPr>
      <w:bookmarkStart w:id="2" w:name="_Toc29354_WPSOffice_Level3"/>
      <w:r w:rsidRPr="005C61AB">
        <w:rPr>
          <w:rFonts w:hint="eastAsia"/>
          <w:kern w:val="2"/>
        </w:rPr>
        <w:t>2.</w:t>
      </w:r>
      <w:r w:rsidRPr="005C61AB">
        <w:rPr>
          <w:rFonts w:hint="eastAsia"/>
          <w:kern w:val="2"/>
        </w:rPr>
        <w:t>校内实训室</w:t>
      </w:r>
      <w:bookmarkEnd w:id="2"/>
    </w:p>
    <w:p w:rsidR="00D34A93" w:rsidRDefault="005C61AB" w:rsidP="00D34A93">
      <w:pPr>
        <w:pStyle w:val="a3"/>
        <w:spacing w:beforeAutospacing="0" w:afterAutospacing="0"/>
        <w:ind w:firstLine="480"/>
        <w:rPr>
          <w:kern w:val="2"/>
        </w:rPr>
      </w:pPr>
      <w:r w:rsidRPr="005C61AB">
        <w:rPr>
          <w:rFonts w:hint="eastAsia"/>
          <w:kern w:val="2"/>
        </w:rPr>
        <w:t>实验实训是高职教育教学活动的核心，是实现以就业为导向的根本途径。</w:t>
      </w:r>
      <w:r w:rsidRPr="005C61AB">
        <w:rPr>
          <w:rFonts w:hint="eastAsia"/>
          <w:kern w:val="2"/>
        </w:rPr>
        <w:lastRenderedPageBreak/>
        <w:t>目前专业建有测量</w:t>
      </w:r>
      <w:r w:rsidR="00D34A93" w:rsidRPr="005C61AB">
        <w:rPr>
          <w:rFonts w:hint="eastAsia"/>
          <w:kern w:val="2"/>
        </w:rPr>
        <w:t>工程</w:t>
      </w:r>
      <w:r w:rsidRPr="005C61AB">
        <w:rPr>
          <w:rFonts w:hint="eastAsia"/>
          <w:kern w:val="2"/>
        </w:rPr>
        <w:t>实训室、工程造价软件应用实训室、</w:t>
      </w:r>
      <w:r w:rsidRPr="005C61AB">
        <w:rPr>
          <w:rFonts w:hint="eastAsia"/>
          <w:kern w:val="2"/>
        </w:rPr>
        <w:t>CAD</w:t>
      </w:r>
      <w:r w:rsidRPr="005C61AB">
        <w:rPr>
          <w:rFonts w:hint="eastAsia"/>
          <w:kern w:val="2"/>
        </w:rPr>
        <w:t>实训室</w:t>
      </w:r>
      <w:r w:rsidR="005266DE">
        <w:rPr>
          <w:rFonts w:hint="eastAsia"/>
          <w:kern w:val="2"/>
        </w:rPr>
        <w:t>、</w:t>
      </w:r>
      <w:r w:rsidR="005266DE">
        <w:rPr>
          <w:rFonts w:hint="eastAsia"/>
          <w:kern w:val="2"/>
        </w:rPr>
        <w:t>BIM</w:t>
      </w:r>
      <w:r w:rsidR="005266DE">
        <w:rPr>
          <w:rFonts w:hint="eastAsia"/>
          <w:kern w:val="2"/>
        </w:rPr>
        <w:t>软件综合应用实训室</w:t>
      </w:r>
      <w:r w:rsidRPr="005C61AB">
        <w:rPr>
          <w:rFonts w:hint="eastAsia"/>
          <w:kern w:val="2"/>
        </w:rPr>
        <w:t>。</w:t>
      </w:r>
    </w:p>
    <w:p w:rsidR="005C61AB" w:rsidRPr="005C61AB" w:rsidRDefault="005C61AB" w:rsidP="00D34A93">
      <w:pPr>
        <w:pStyle w:val="a3"/>
        <w:spacing w:beforeAutospacing="0" w:afterAutospacing="0"/>
        <w:ind w:firstLine="480"/>
        <w:rPr>
          <w:kern w:val="2"/>
        </w:rPr>
      </w:pPr>
      <w:bookmarkStart w:id="3" w:name="_Toc15861_WPSOffice_Level3"/>
      <w:r w:rsidRPr="005C61AB">
        <w:rPr>
          <w:rFonts w:hint="eastAsia"/>
          <w:kern w:val="2"/>
        </w:rPr>
        <w:t>3.</w:t>
      </w:r>
      <w:r w:rsidRPr="005C61AB">
        <w:rPr>
          <w:rFonts w:hint="eastAsia"/>
          <w:kern w:val="2"/>
        </w:rPr>
        <w:t>校外实训基地基本要求</w:t>
      </w:r>
      <w:bookmarkEnd w:id="3"/>
    </w:p>
    <w:p w:rsidR="009202A0" w:rsidRDefault="009202A0" w:rsidP="00D34A93">
      <w:pPr>
        <w:pStyle w:val="a3"/>
        <w:spacing w:beforeAutospacing="0" w:afterAutospacing="0"/>
        <w:ind w:firstLine="480"/>
        <w:rPr>
          <w:kern w:val="2"/>
        </w:rPr>
      </w:pPr>
      <w:r>
        <w:t>具有稳定的校外实</w:t>
      </w:r>
      <w:r>
        <w:rPr>
          <w:rFonts w:hint="eastAsia"/>
        </w:rPr>
        <w:t>训</w:t>
      </w:r>
      <w:r>
        <w:t>基地，能够提供</w:t>
      </w:r>
      <w:r>
        <w:rPr>
          <w:rFonts w:hint="eastAsia"/>
        </w:rPr>
        <w:t>本专业</w:t>
      </w:r>
      <w:r>
        <w:t>相关实习岗位，涵盖当前相关专业发展的主流技术</w:t>
      </w:r>
      <w:r>
        <w:rPr>
          <w:rFonts w:hint="eastAsia"/>
        </w:rPr>
        <w:t>。</w:t>
      </w:r>
      <w:r w:rsidR="005C61AB" w:rsidRPr="005C61AB">
        <w:rPr>
          <w:rFonts w:hint="eastAsia"/>
          <w:kern w:val="2"/>
        </w:rPr>
        <w:t>实</w:t>
      </w:r>
      <w:r>
        <w:rPr>
          <w:rFonts w:hint="eastAsia"/>
          <w:kern w:val="2"/>
        </w:rPr>
        <w:t>训基地教学任务明确，条件保障到位，配备</w:t>
      </w:r>
      <w:r>
        <w:rPr>
          <w:kern w:val="2"/>
        </w:rPr>
        <w:t>相应数量的指导教师对学生实训实习进行指导和管理，</w:t>
      </w:r>
      <w:r w:rsidR="005C61AB" w:rsidRPr="005C61AB">
        <w:rPr>
          <w:rFonts w:hint="eastAsia"/>
          <w:kern w:val="2"/>
        </w:rPr>
        <w:t>重视学生职业技能培训。</w:t>
      </w:r>
    </w:p>
    <w:p w:rsidR="005C61AB" w:rsidRPr="005C61AB" w:rsidRDefault="009202A0" w:rsidP="00D34A93">
      <w:pPr>
        <w:pStyle w:val="a3"/>
        <w:spacing w:beforeAutospacing="0" w:afterAutospacing="0"/>
        <w:ind w:firstLine="480"/>
        <w:rPr>
          <w:kern w:val="2"/>
        </w:rPr>
      </w:pPr>
      <w:r>
        <w:rPr>
          <w:rFonts w:hint="eastAsia"/>
          <w:kern w:val="2"/>
        </w:rPr>
        <w:t>与</w:t>
      </w:r>
      <w:r>
        <w:rPr>
          <w:kern w:val="2"/>
        </w:rPr>
        <w:t>十几家校外</w:t>
      </w:r>
      <w:r>
        <w:rPr>
          <w:rFonts w:hint="eastAsia"/>
          <w:kern w:val="2"/>
        </w:rPr>
        <w:t>造价</w:t>
      </w:r>
      <w:r>
        <w:rPr>
          <w:kern w:val="2"/>
        </w:rPr>
        <w:t>咨询企业、建筑企业建立长期合作关系</w:t>
      </w:r>
      <w:r>
        <w:rPr>
          <w:rFonts w:hint="eastAsia"/>
          <w:kern w:val="2"/>
        </w:rPr>
        <w:t>，</w:t>
      </w:r>
      <w:r w:rsidR="005C61AB" w:rsidRPr="005C61AB">
        <w:rPr>
          <w:rFonts w:hint="eastAsia"/>
          <w:kern w:val="2"/>
        </w:rPr>
        <w:t>融兴建设集团、上海申元工程投资咨询有限公司、海南传一科技有限公司等十几个实习基地，承接学生进行顶岗实习。</w:t>
      </w:r>
    </w:p>
    <w:p w:rsidR="00B63DD2" w:rsidRDefault="00B63DD2" w:rsidP="008B3979">
      <w:pPr>
        <w:pStyle w:val="a3"/>
        <w:spacing w:beforeLines="50" w:beforeAutospacing="0" w:afterLines="50" w:afterAutospacing="0"/>
        <w:ind w:firstLine="480"/>
      </w:pPr>
      <w:r>
        <w:rPr>
          <w:rFonts w:hint="eastAsia"/>
        </w:rPr>
        <w:t>（三）教学资源</w:t>
      </w:r>
    </w:p>
    <w:p w:rsidR="005C61AB" w:rsidRPr="005C61AB" w:rsidRDefault="005C61AB" w:rsidP="00A85706">
      <w:pPr>
        <w:pStyle w:val="a3"/>
        <w:spacing w:beforeAutospacing="0" w:afterAutospacing="0"/>
        <w:ind w:firstLine="480"/>
        <w:rPr>
          <w:kern w:val="2"/>
        </w:rPr>
      </w:pPr>
      <w:r w:rsidRPr="005C61AB">
        <w:rPr>
          <w:rFonts w:hint="eastAsia"/>
          <w:kern w:val="2"/>
        </w:rPr>
        <w:t>学校投入了大量资金用于图书馆购置专业图书资料和各类电子期刊、科技文献网络资源平台。到目前为止，学校共有专业藏书达几十万册，各类电子资源库超过</w:t>
      </w:r>
      <w:r w:rsidRPr="005C61AB">
        <w:rPr>
          <w:rFonts w:hint="eastAsia"/>
          <w:kern w:val="2"/>
        </w:rPr>
        <w:t>40</w:t>
      </w:r>
      <w:r w:rsidRPr="005C61AB">
        <w:rPr>
          <w:rFonts w:hint="eastAsia"/>
          <w:kern w:val="2"/>
        </w:rPr>
        <w:t>类。除学校图书馆藏书外，工程造价实训室还配备各类工程蓝图及其配套电子图</w:t>
      </w:r>
      <w:r w:rsidRPr="005C61AB">
        <w:rPr>
          <w:rFonts w:hint="eastAsia"/>
          <w:kern w:val="2"/>
        </w:rPr>
        <w:t>600</w:t>
      </w:r>
      <w:r w:rsidRPr="005C61AB">
        <w:rPr>
          <w:rFonts w:hint="eastAsia"/>
          <w:kern w:val="2"/>
        </w:rPr>
        <w:t>套，海南省市现行的各类计价标准和技术资料</w:t>
      </w:r>
      <w:r w:rsidRPr="005C61AB">
        <w:rPr>
          <w:rFonts w:hint="eastAsia"/>
          <w:kern w:val="2"/>
        </w:rPr>
        <w:t>120</w:t>
      </w:r>
      <w:r w:rsidRPr="005C61AB">
        <w:rPr>
          <w:rFonts w:hint="eastAsia"/>
          <w:kern w:val="2"/>
        </w:rPr>
        <w:t>余册，专业图书资料</w:t>
      </w:r>
      <w:r w:rsidRPr="005C61AB">
        <w:rPr>
          <w:rFonts w:hint="eastAsia"/>
          <w:kern w:val="2"/>
        </w:rPr>
        <w:t>860</w:t>
      </w:r>
      <w:r w:rsidRPr="005C61AB">
        <w:rPr>
          <w:rFonts w:hint="eastAsia"/>
          <w:kern w:val="2"/>
        </w:rPr>
        <w:t>册。</w:t>
      </w:r>
    </w:p>
    <w:p w:rsidR="00AA51C8" w:rsidRDefault="005C61AB" w:rsidP="00A85706">
      <w:pPr>
        <w:pStyle w:val="a3"/>
        <w:spacing w:beforeAutospacing="0" w:afterAutospacing="0"/>
        <w:ind w:firstLine="480"/>
        <w:rPr>
          <w:kern w:val="2"/>
        </w:rPr>
      </w:pPr>
      <w:r w:rsidRPr="005C61AB">
        <w:rPr>
          <w:rFonts w:hint="eastAsia"/>
          <w:kern w:val="2"/>
        </w:rPr>
        <w:t>为了有效实施本人才培养方案，满足教师教学需要，为学生提供自主学习平台，为专业群提供共享资源，</w:t>
      </w:r>
      <w:r w:rsidR="00AA51C8">
        <w:rPr>
          <w:rFonts w:hint="eastAsia"/>
          <w:kern w:val="2"/>
        </w:rPr>
        <w:t>学校</w:t>
      </w:r>
      <w:r w:rsidR="00AA51C8">
        <w:rPr>
          <w:kern w:val="2"/>
        </w:rPr>
        <w:t>使用</w:t>
      </w:r>
      <w:r w:rsidR="00AA51C8">
        <w:rPr>
          <w:rFonts w:hint="eastAsia"/>
          <w:kern w:val="2"/>
        </w:rPr>
        <w:t>的</w:t>
      </w:r>
      <w:r w:rsidR="00AA51C8">
        <w:rPr>
          <w:kern w:val="2"/>
        </w:rPr>
        <w:t>“</w:t>
      </w:r>
      <w:r w:rsidR="00AA51C8">
        <w:rPr>
          <w:kern w:val="2"/>
        </w:rPr>
        <w:t>职教云</w:t>
      </w:r>
      <w:r w:rsidR="00AA51C8">
        <w:rPr>
          <w:kern w:val="2"/>
        </w:rPr>
        <w:t>”</w:t>
      </w:r>
      <w:r w:rsidR="00AA51C8">
        <w:rPr>
          <w:kern w:val="2"/>
        </w:rPr>
        <w:t>平台</w:t>
      </w:r>
      <w:r w:rsidR="00AA51C8">
        <w:rPr>
          <w:rFonts w:hint="eastAsia"/>
          <w:kern w:val="2"/>
        </w:rPr>
        <w:t>，提供</w:t>
      </w:r>
      <w:r w:rsidR="00AA51C8">
        <w:rPr>
          <w:kern w:val="2"/>
        </w:rPr>
        <w:t>有与本专业有关的音视频素材、教学课件、数字化教学案例库、虚拟仿真软件、数字教材等专业教学资源库，种类丰富、形式多样、使用便捷、动态更新，能满足教学要求。</w:t>
      </w:r>
    </w:p>
    <w:p w:rsidR="00B63DD2" w:rsidRDefault="00B63DD2" w:rsidP="008B3979">
      <w:pPr>
        <w:pStyle w:val="a3"/>
        <w:spacing w:beforeLines="50" w:beforeAutospacing="0" w:afterLines="50" w:afterAutospacing="0"/>
        <w:ind w:firstLine="480"/>
      </w:pPr>
      <w:r>
        <w:rPr>
          <w:rFonts w:hint="eastAsia"/>
        </w:rPr>
        <w:t>（四）教学方法</w:t>
      </w:r>
    </w:p>
    <w:p w:rsidR="005C61AB" w:rsidRPr="005C61AB" w:rsidRDefault="00A85706" w:rsidP="00A85706">
      <w:pPr>
        <w:pStyle w:val="a3"/>
        <w:spacing w:beforeAutospacing="0" w:afterAutospacing="0"/>
        <w:ind w:firstLine="480"/>
        <w:rPr>
          <w:kern w:val="2"/>
        </w:rPr>
      </w:pPr>
      <w:r>
        <w:t>依据专业培养目标、课程教学要求、学生能力与教学资源，采用适当的教学方法，以达到预期教学目标。</w:t>
      </w:r>
      <w:r w:rsidR="005C61AB" w:rsidRPr="005C61AB">
        <w:rPr>
          <w:rFonts w:hint="eastAsia"/>
          <w:kern w:val="2"/>
        </w:rPr>
        <w:t>精心设计课堂，充分调动学生的学习主动性，突出“以学生为中心”，强调探究性学习、互动学习、协作学习等多种学习策略，采用任务驱动教学法、项目教学法、小组协作学习、角色扮演教学法、案例教</w:t>
      </w:r>
      <w:r w:rsidR="005C61AB" w:rsidRPr="005C61AB">
        <w:rPr>
          <w:rFonts w:hint="eastAsia"/>
          <w:kern w:val="2"/>
        </w:rPr>
        <w:lastRenderedPageBreak/>
        <w:t>学法、引导文教学法、头</w:t>
      </w:r>
      <w:r>
        <w:rPr>
          <w:rFonts w:hint="eastAsia"/>
          <w:kern w:val="2"/>
        </w:rPr>
        <w:t>脑风暴法、卡片展示法、模拟教学法、自主学习法等多种教学方法，坚持</w:t>
      </w:r>
      <w:r w:rsidR="005C61AB" w:rsidRPr="005C61AB">
        <w:rPr>
          <w:rFonts w:hint="eastAsia"/>
          <w:kern w:val="2"/>
        </w:rPr>
        <w:t>“</w:t>
      </w:r>
      <w:r>
        <w:rPr>
          <w:rFonts w:hint="eastAsia"/>
          <w:kern w:val="2"/>
        </w:rPr>
        <w:t>学中做</w:t>
      </w:r>
      <w:r>
        <w:rPr>
          <w:kern w:val="2"/>
        </w:rPr>
        <w:t>、</w:t>
      </w:r>
      <w:r w:rsidR="005C61AB" w:rsidRPr="005C61AB">
        <w:rPr>
          <w:rFonts w:hint="eastAsia"/>
          <w:kern w:val="2"/>
        </w:rPr>
        <w:t>做中学”</w:t>
      </w:r>
      <w:r>
        <w:rPr>
          <w:rFonts w:hint="eastAsia"/>
          <w:kern w:val="2"/>
        </w:rPr>
        <w:t>。</w:t>
      </w:r>
      <w:r>
        <w:t>教学手段多样化，采取翻转课堂、混合式教学、理实一体化教学等多种模式，</w:t>
      </w:r>
      <w:r w:rsidR="005C61AB" w:rsidRPr="005C61AB">
        <w:rPr>
          <w:rFonts w:hint="eastAsia"/>
          <w:kern w:val="2"/>
        </w:rPr>
        <w:t>促进学生职业能力的培养，有效地培养学生解决问题及可持续发展的能力。</w:t>
      </w:r>
    </w:p>
    <w:p w:rsidR="00B63DD2" w:rsidRDefault="00B63DD2" w:rsidP="008B3979">
      <w:pPr>
        <w:pStyle w:val="a3"/>
        <w:spacing w:beforeLines="50" w:beforeAutospacing="0" w:afterLines="50" w:afterAutospacing="0"/>
        <w:ind w:firstLine="480"/>
      </w:pPr>
      <w:r>
        <w:rPr>
          <w:rFonts w:hint="eastAsia"/>
        </w:rPr>
        <w:t>（五）教学评价</w:t>
      </w:r>
    </w:p>
    <w:p w:rsidR="005C61AB" w:rsidRPr="004D39C6" w:rsidRDefault="005C61AB" w:rsidP="00D92086">
      <w:pPr>
        <w:pStyle w:val="a3"/>
        <w:spacing w:beforeAutospacing="0" w:afterAutospacing="0"/>
        <w:ind w:firstLine="480"/>
        <w:rPr>
          <w:rFonts w:ascii="仿宋_GB2312"/>
          <w:kern w:val="2"/>
        </w:rPr>
      </w:pPr>
      <w:bookmarkStart w:id="4" w:name="_Toc4753_WPSOffice_Level3"/>
      <w:r w:rsidRPr="004D39C6">
        <w:rPr>
          <w:rFonts w:ascii="仿宋_GB2312" w:hint="eastAsia"/>
          <w:kern w:val="2"/>
        </w:rPr>
        <w:t>1.教学评价</w:t>
      </w:r>
      <w:bookmarkEnd w:id="4"/>
    </w:p>
    <w:p w:rsidR="005C61AB" w:rsidRPr="004D39C6" w:rsidRDefault="004D39C6" w:rsidP="004D39C6">
      <w:pPr>
        <w:pStyle w:val="a3"/>
        <w:spacing w:beforeAutospacing="0" w:afterAutospacing="0"/>
        <w:ind w:firstLine="480"/>
        <w:rPr>
          <w:rFonts w:ascii="仿宋_GB2312"/>
          <w:kern w:val="2"/>
        </w:rPr>
      </w:pPr>
      <w:r w:rsidRPr="004D39C6">
        <w:rPr>
          <w:rFonts w:ascii="仿宋_GB2312" w:hint="eastAsia"/>
        </w:rPr>
        <w:t>教学评价的最终目的是促进教学，对学生的学业考核评价内容应兼顾认知、技能、情感等方面，评价应体现评价标准、评价主体、评价方式、评价过程的多元化。教学过程中采用过程评价和终极评价相结合的考核评价方式，过程评价包括学生出勤、提交作业情况、课堂提问、单元测试、小组互评、自评等内容，建立评价手册，对教学过程及时进行评价、调整，终极评价是学期末的最后一次评价，采取口试、笔试、顶岗操作、职业技能大赛、职业资格等级鉴定等方式进行。</w:t>
      </w:r>
      <w:r w:rsidR="005C61AB" w:rsidRPr="004D39C6">
        <w:rPr>
          <w:rFonts w:ascii="仿宋_GB2312" w:hint="eastAsia"/>
          <w:kern w:val="2"/>
        </w:rPr>
        <w:t>教师在教学活动过程中，对学生进行不间断的综合评价，及时掌握学生对所授课程的学习情况，根据学生反馈信息调整教学方式方法。</w:t>
      </w:r>
    </w:p>
    <w:p w:rsidR="005C61AB" w:rsidRPr="004D39C6" w:rsidRDefault="005C61AB" w:rsidP="004D39C6">
      <w:pPr>
        <w:pStyle w:val="a3"/>
        <w:spacing w:beforeAutospacing="0" w:afterAutospacing="0"/>
        <w:ind w:firstLine="480"/>
        <w:rPr>
          <w:rFonts w:ascii="仿宋_GB2312"/>
          <w:kern w:val="2"/>
        </w:rPr>
      </w:pPr>
      <w:r w:rsidRPr="004D39C6">
        <w:rPr>
          <w:rFonts w:ascii="仿宋_GB2312" w:hint="eastAsia"/>
          <w:kern w:val="2"/>
        </w:rPr>
        <w:t>学生对教师的教学活动进行相应的评价，根据学校教学督导的安排，进行期中及过程的信息反馈，帮助老师改进教学方法。</w:t>
      </w:r>
    </w:p>
    <w:p w:rsidR="005C61AB" w:rsidRPr="004D39C6" w:rsidRDefault="005C61AB" w:rsidP="004D39C6">
      <w:pPr>
        <w:pStyle w:val="a3"/>
        <w:spacing w:beforeAutospacing="0" w:afterAutospacing="0"/>
        <w:ind w:firstLine="480"/>
        <w:rPr>
          <w:rFonts w:ascii="仿宋_GB2312"/>
          <w:kern w:val="2"/>
        </w:rPr>
      </w:pPr>
      <w:bookmarkStart w:id="5" w:name="_Toc22340_WPSOffice_Level3"/>
      <w:r w:rsidRPr="004D39C6">
        <w:rPr>
          <w:rFonts w:ascii="仿宋_GB2312" w:hint="eastAsia"/>
          <w:kern w:val="2"/>
        </w:rPr>
        <w:t>2.考核办法</w:t>
      </w:r>
      <w:bookmarkEnd w:id="5"/>
    </w:p>
    <w:p w:rsidR="005C61AB" w:rsidRPr="004D39C6" w:rsidRDefault="005C61AB" w:rsidP="004D39C6">
      <w:pPr>
        <w:pStyle w:val="a3"/>
        <w:spacing w:beforeAutospacing="0" w:afterAutospacing="0"/>
        <w:ind w:firstLine="480"/>
        <w:rPr>
          <w:rFonts w:ascii="仿宋_GB2312"/>
          <w:kern w:val="2"/>
        </w:rPr>
      </w:pPr>
      <w:r w:rsidRPr="004D39C6">
        <w:rPr>
          <w:rFonts w:ascii="仿宋_GB2312" w:hint="eastAsia"/>
          <w:kern w:val="2"/>
        </w:rPr>
        <w:t>通识课程的考核方法按照通识学院要求考核；所有</w:t>
      </w:r>
      <w:r w:rsidR="004D39C6" w:rsidRPr="004D39C6">
        <w:rPr>
          <w:rFonts w:ascii="仿宋_GB2312" w:hint="eastAsia"/>
          <w:kern w:val="2"/>
        </w:rPr>
        <w:t>专业课程的考核均由实践技能考核、学习过程考核、期末综合知识考核</w:t>
      </w:r>
      <w:r w:rsidRPr="004D39C6">
        <w:rPr>
          <w:rFonts w:ascii="仿宋_GB2312" w:hint="eastAsia"/>
          <w:kern w:val="2"/>
        </w:rPr>
        <w:t>三方面考核评价学生的每门课成绩。实践技能考核占40%，学习过程考核占30%，期末综合知识考核占30%。</w:t>
      </w:r>
    </w:p>
    <w:p w:rsidR="00B63DD2" w:rsidRPr="004D39C6" w:rsidRDefault="00B63DD2" w:rsidP="008B3979">
      <w:pPr>
        <w:pStyle w:val="a3"/>
        <w:spacing w:beforeLines="50" w:beforeAutospacing="0" w:afterLines="50" w:afterAutospacing="0"/>
        <w:ind w:firstLine="480"/>
        <w:rPr>
          <w:rFonts w:ascii="仿宋_GB2312"/>
        </w:rPr>
      </w:pPr>
      <w:r w:rsidRPr="004D39C6">
        <w:rPr>
          <w:rFonts w:ascii="仿宋_GB2312" w:hint="eastAsia"/>
        </w:rPr>
        <w:t>（六）质量管理</w:t>
      </w:r>
    </w:p>
    <w:p w:rsidR="005C61AB" w:rsidRPr="004D39C6" w:rsidRDefault="005C61AB" w:rsidP="004D39C6">
      <w:pPr>
        <w:pStyle w:val="a3"/>
        <w:spacing w:beforeAutospacing="0" w:afterAutospacing="0"/>
        <w:ind w:firstLine="480"/>
        <w:rPr>
          <w:rFonts w:ascii="仿宋_GB2312"/>
          <w:kern w:val="2"/>
        </w:rPr>
      </w:pPr>
      <w:r w:rsidRPr="004D39C6">
        <w:rPr>
          <w:rFonts w:ascii="仿宋_GB2312" w:hint="eastAsia"/>
          <w:kern w:val="2"/>
        </w:rPr>
        <w:t>1.</w:t>
      </w:r>
      <w:r w:rsidR="004D39C6" w:rsidRPr="004D39C6">
        <w:rPr>
          <w:rFonts w:ascii="仿宋_GB2312" w:hint="eastAsia"/>
          <w:kern w:val="2"/>
        </w:rPr>
        <w:t>学校和二级学院</w:t>
      </w:r>
      <w:r w:rsidRPr="004D39C6">
        <w:rPr>
          <w:rFonts w:ascii="仿宋_GB2312" w:hint="eastAsia"/>
          <w:kern w:val="2"/>
        </w:rPr>
        <w:t>建立</w:t>
      </w:r>
      <w:r w:rsidR="004D39C6" w:rsidRPr="004D39C6">
        <w:rPr>
          <w:rFonts w:ascii="仿宋_GB2312" w:hint="eastAsia"/>
          <w:kern w:val="2"/>
        </w:rPr>
        <w:t>了</w:t>
      </w:r>
      <w:r w:rsidRPr="004D39C6">
        <w:rPr>
          <w:rFonts w:ascii="仿宋_GB2312" w:hint="eastAsia"/>
          <w:kern w:val="2"/>
        </w:rPr>
        <w:t>专业建设和教学质量诊断与改进机制，健全专业教学质量监控管理制度，完善课堂教学、教学评价、实习实训、毕业设计以及专业调研、人才培养方案更新、资源建设等方面质量标准建设，通过教学实施、</w:t>
      </w:r>
      <w:r w:rsidRPr="004D39C6">
        <w:rPr>
          <w:rFonts w:ascii="仿宋_GB2312" w:hint="eastAsia"/>
          <w:kern w:val="2"/>
        </w:rPr>
        <w:lastRenderedPageBreak/>
        <w:t>过程监控、质量评价和持续改进，达成人才培养规格。</w:t>
      </w:r>
    </w:p>
    <w:p w:rsidR="005C61AB" w:rsidRPr="004D39C6" w:rsidRDefault="005C61AB" w:rsidP="004D39C6">
      <w:pPr>
        <w:pStyle w:val="a3"/>
        <w:spacing w:beforeAutospacing="0" w:afterAutospacing="0"/>
        <w:ind w:firstLine="480"/>
        <w:rPr>
          <w:rFonts w:ascii="仿宋_GB2312"/>
          <w:kern w:val="2"/>
        </w:rPr>
      </w:pPr>
      <w:r w:rsidRPr="004D39C6">
        <w:rPr>
          <w:rFonts w:ascii="仿宋_GB2312" w:hint="eastAsia"/>
          <w:kern w:val="2"/>
        </w:rPr>
        <w:t>2.</w:t>
      </w:r>
      <w:r w:rsidR="004D39C6" w:rsidRPr="004D39C6">
        <w:rPr>
          <w:rFonts w:ascii="仿宋_GB2312" w:hint="eastAsia"/>
          <w:kern w:val="2"/>
        </w:rPr>
        <w:t>学校、二级学院</w:t>
      </w:r>
      <w:r w:rsidRPr="004D39C6">
        <w:rPr>
          <w:rFonts w:ascii="仿宋_GB2312" w:hint="eastAsia"/>
          <w:kern w:val="2"/>
        </w:rPr>
        <w:t>完善教学管理机制，加强日常教学组织运行与管理，定期开展课程建设水平和教学质量诊断与改进，建立健全巡课、听课、评教、评学等制度，建立与企业联动的实践教学环节督导制度，严明教学纪律，强化教学组织功能，定期开展公开课、示范课等教研活动。</w:t>
      </w:r>
    </w:p>
    <w:p w:rsidR="005C61AB" w:rsidRPr="004D39C6" w:rsidRDefault="005C61AB" w:rsidP="004D39C6">
      <w:pPr>
        <w:pStyle w:val="a3"/>
        <w:spacing w:beforeAutospacing="0" w:afterAutospacing="0"/>
        <w:ind w:firstLine="480"/>
        <w:rPr>
          <w:rFonts w:ascii="仿宋_GB2312"/>
          <w:kern w:val="2"/>
        </w:rPr>
      </w:pPr>
      <w:r w:rsidRPr="004D39C6">
        <w:rPr>
          <w:rFonts w:ascii="仿宋_GB2312" w:hint="eastAsia"/>
          <w:kern w:val="2"/>
        </w:rPr>
        <w:t>3.</w:t>
      </w:r>
      <w:r w:rsidR="004D39C6" w:rsidRPr="004D39C6">
        <w:rPr>
          <w:rFonts w:ascii="仿宋_GB2312" w:hint="eastAsia"/>
          <w:kern w:val="2"/>
        </w:rPr>
        <w:t>学校</w:t>
      </w:r>
      <w:r w:rsidRPr="004D39C6">
        <w:rPr>
          <w:rFonts w:ascii="仿宋_GB2312" w:hint="eastAsia"/>
          <w:kern w:val="2"/>
        </w:rPr>
        <w:t>建立</w:t>
      </w:r>
      <w:r w:rsidR="004D39C6" w:rsidRPr="004D39C6">
        <w:rPr>
          <w:rFonts w:ascii="仿宋_GB2312" w:hint="eastAsia"/>
          <w:kern w:val="2"/>
        </w:rPr>
        <w:t>了</w:t>
      </w:r>
      <w:r w:rsidRPr="004D39C6">
        <w:rPr>
          <w:rFonts w:ascii="仿宋_GB2312" w:hint="eastAsia"/>
          <w:kern w:val="2"/>
        </w:rPr>
        <w:t>毕业生跟踪反馈机制及社会评价机制，并对生源情况、在校生学业水平、毕业生就业情况等进行分析，定期评价人才培养质量和培养目标达成情况。</w:t>
      </w:r>
    </w:p>
    <w:p w:rsidR="005C61AB" w:rsidRPr="004D39C6" w:rsidRDefault="005C61AB" w:rsidP="004D39C6">
      <w:pPr>
        <w:pStyle w:val="a3"/>
        <w:spacing w:beforeAutospacing="0" w:afterAutospacing="0"/>
        <w:ind w:firstLine="480"/>
        <w:rPr>
          <w:rFonts w:ascii="仿宋_GB2312"/>
          <w:kern w:val="2"/>
        </w:rPr>
      </w:pPr>
      <w:r w:rsidRPr="004D39C6">
        <w:rPr>
          <w:rFonts w:ascii="仿宋_GB2312" w:hint="eastAsia"/>
          <w:kern w:val="2"/>
        </w:rPr>
        <w:t>4.专业</w:t>
      </w:r>
      <w:r w:rsidR="004D39C6" w:rsidRPr="004D39C6">
        <w:rPr>
          <w:rFonts w:ascii="仿宋_GB2312" w:hint="eastAsia"/>
          <w:kern w:val="2"/>
        </w:rPr>
        <w:t>群</w:t>
      </w:r>
      <w:r w:rsidRPr="004D39C6">
        <w:rPr>
          <w:rFonts w:ascii="仿宋_GB2312" w:hint="eastAsia"/>
          <w:kern w:val="2"/>
        </w:rPr>
        <w:t>充分利用评价分析结果有效改进专业教学，持续提高人才培养质量。</w:t>
      </w:r>
    </w:p>
    <w:p w:rsidR="00B63DD2" w:rsidRDefault="00B63DD2" w:rsidP="008B3979">
      <w:pPr>
        <w:pStyle w:val="a3"/>
        <w:spacing w:beforeLines="50" w:beforeAutospacing="0" w:afterLines="50" w:afterAutospacing="0"/>
        <w:ind w:firstLineChars="0" w:firstLine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十、毕业要求</w:t>
      </w:r>
    </w:p>
    <w:p w:rsidR="00B63DD2" w:rsidRPr="004D39C6" w:rsidRDefault="00B63DD2" w:rsidP="004D39C6">
      <w:pPr>
        <w:pStyle w:val="a3"/>
        <w:spacing w:beforeAutospacing="0" w:afterAutospacing="0"/>
        <w:ind w:firstLine="480"/>
        <w:rPr>
          <w:rFonts w:ascii="仿宋_GB2312"/>
        </w:rPr>
      </w:pPr>
      <w:r w:rsidRPr="004D39C6">
        <w:rPr>
          <w:rFonts w:ascii="仿宋_GB2312" w:hint="eastAsia"/>
        </w:rPr>
        <w:t>学生在学校规定年限内，修完人才培养方案规定课程，获得130学分，达到毕业要求准予毕业。</w:t>
      </w:r>
    </w:p>
    <w:p w:rsidR="00741DEC" w:rsidRPr="004D39C6" w:rsidRDefault="00B63DD2" w:rsidP="004D39C6">
      <w:pPr>
        <w:pStyle w:val="a3"/>
        <w:spacing w:beforeAutospacing="0" w:afterAutospacing="0"/>
        <w:ind w:firstLine="480"/>
        <w:rPr>
          <w:rFonts w:ascii="仿宋_GB2312"/>
        </w:rPr>
      </w:pPr>
      <w:r w:rsidRPr="004D39C6">
        <w:rPr>
          <w:rFonts w:ascii="仿宋_GB2312" w:hint="eastAsia"/>
        </w:rPr>
        <w:t>其他非本专业学生辅修并通过该专业课程的，可申请该专业的结业证书。</w:t>
      </w:r>
    </w:p>
    <w:p w:rsidR="00741DEC" w:rsidRDefault="00741DEC" w:rsidP="00E04006">
      <w:pPr>
        <w:adjustRightInd/>
        <w:snapToGrid/>
        <w:spacing w:line="220" w:lineRule="atLeast"/>
        <w:rPr>
          <w:rFonts w:ascii="Times New Roman" w:eastAsia="仿宋_GB2312" w:hAnsi="Times New Roman" w:cs="Times New Roman"/>
          <w:sz w:val="24"/>
          <w:szCs w:val="24"/>
        </w:rPr>
      </w:pPr>
    </w:p>
    <w:p w:rsidR="005C6CE3" w:rsidRDefault="005C6CE3" w:rsidP="008B3979">
      <w:pPr>
        <w:pStyle w:val="a3"/>
        <w:spacing w:beforeLines="50" w:beforeAutospacing="0" w:afterLines="50" w:afterAutospacing="0"/>
        <w:ind w:firstLineChars="0" w:firstLine="0"/>
        <w:rPr>
          <w:b/>
          <w:sz w:val="28"/>
          <w:szCs w:val="28"/>
        </w:rPr>
      </w:pPr>
      <w:r w:rsidRPr="005C6CE3">
        <w:rPr>
          <w:rFonts w:hint="eastAsia"/>
          <w:b/>
          <w:sz w:val="28"/>
          <w:szCs w:val="28"/>
        </w:rPr>
        <w:t>附件</w:t>
      </w:r>
      <w:r>
        <w:rPr>
          <w:rFonts w:hint="eastAsia"/>
          <w:b/>
          <w:sz w:val="28"/>
          <w:szCs w:val="28"/>
        </w:rPr>
        <w:t>：工程</w:t>
      </w:r>
      <w:r>
        <w:rPr>
          <w:b/>
          <w:sz w:val="28"/>
          <w:szCs w:val="28"/>
        </w:rPr>
        <w:t>造价专业</w:t>
      </w:r>
      <w:r>
        <w:rPr>
          <w:rFonts w:hint="eastAsia"/>
          <w:b/>
          <w:sz w:val="28"/>
          <w:szCs w:val="28"/>
        </w:rPr>
        <w:t>教学</w:t>
      </w:r>
      <w:r>
        <w:rPr>
          <w:b/>
          <w:sz w:val="28"/>
          <w:szCs w:val="28"/>
        </w:rPr>
        <w:t>进程表</w:t>
      </w:r>
    </w:p>
    <w:p w:rsidR="00E751B7" w:rsidRDefault="00E751B7" w:rsidP="00E751B7">
      <w:pPr>
        <w:adjustRightInd/>
        <w:snapToGrid/>
        <w:spacing w:line="220" w:lineRule="atLeast"/>
        <w:rPr>
          <w:b/>
          <w:sz w:val="28"/>
          <w:szCs w:val="28"/>
        </w:rPr>
      </w:pPr>
    </w:p>
    <w:p w:rsidR="00E751B7" w:rsidRDefault="00E751B7" w:rsidP="00E751B7">
      <w:pPr>
        <w:adjustRightInd/>
        <w:snapToGrid/>
        <w:spacing w:line="220" w:lineRule="atLeast"/>
        <w:rPr>
          <w:b/>
          <w:sz w:val="28"/>
          <w:szCs w:val="28"/>
        </w:rPr>
      </w:pPr>
    </w:p>
    <w:p w:rsidR="00E751B7" w:rsidRDefault="00E751B7">
      <w:pPr>
        <w:adjustRightInd/>
        <w:snapToGrid/>
        <w:spacing w:line="2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751B7" w:rsidRDefault="00E751B7" w:rsidP="00E751B7">
      <w:pPr>
        <w:adjustRightInd/>
        <w:snapToGrid/>
        <w:spacing w:line="220" w:lineRule="atLeast"/>
        <w:rPr>
          <w:b/>
          <w:sz w:val="28"/>
          <w:szCs w:val="28"/>
        </w:rPr>
        <w:sectPr w:rsidR="00E751B7" w:rsidSect="000D31E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361" w:right="1797" w:bottom="1361" w:left="1797" w:header="709" w:footer="709" w:gutter="0"/>
          <w:cols w:space="708"/>
          <w:docGrid w:linePitch="360"/>
        </w:sectPr>
      </w:pPr>
    </w:p>
    <w:p w:rsidR="00E751B7" w:rsidRDefault="00C45EDB" w:rsidP="00C45EDB">
      <w:pPr>
        <w:adjustRightInd/>
        <w:snapToGrid/>
        <w:spacing w:line="220" w:lineRule="atLeast"/>
        <w:ind w:leftChars="-257" w:hangingChars="257" w:hanging="565"/>
        <w:jc w:val="right"/>
        <w:rPr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960199" cy="8888819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8176" cy="8915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751B7" w:rsidSect="000D31E3">
      <w:pgSz w:w="11906" w:h="16838"/>
      <w:pgMar w:top="1361" w:right="1797" w:bottom="1361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B85" w:rsidRDefault="00701B85" w:rsidP="00D92041">
      <w:pPr>
        <w:spacing w:after="0"/>
      </w:pPr>
      <w:r>
        <w:separator/>
      </w:r>
    </w:p>
  </w:endnote>
  <w:endnote w:type="continuationSeparator" w:id="0">
    <w:p w:rsidR="00701B85" w:rsidRDefault="00701B85" w:rsidP="00D9204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altName w:val="汉仪旗黑KW 55S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5FB" w:rsidRDefault="00BB45FB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5FB" w:rsidRDefault="00BB45FB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5FB" w:rsidRDefault="00BB45F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B85" w:rsidRDefault="00701B85" w:rsidP="00D92041">
      <w:pPr>
        <w:spacing w:after="0"/>
      </w:pPr>
      <w:r>
        <w:separator/>
      </w:r>
    </w:p>
  </w:footnote>
  <w:footnote w:type="continuationSeparator" w:id="0">
    <w:p w:rsidR="00701B85" w:rsidRDefault="00701B85" w:rsidP="00D9204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5FB" w:rsidRDefault="00BB45FB" w:rsidP="00895C47">
    <w:pPr>
      <w:pStyle w:val="a8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5FB" w:rsidRDefault="00BB45FB" w:rsidP="00895C47">
    <w:pPr>
      <w:pStyle w:val="a8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5FB" w:rsidRDefault="00BB45F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52E6D4C"/>
    <w:multiLevelType w:val="singleLevel"/>
    <w:tmpl w:val="952E6D4C"/>
    <w:lvl w:ilvl="0">
      <w:start w:val="1"/>
      <w:numFmt w:val="decimal"/>
      <w:suff w:val="space"/>
      <w:lvlText w:val="%1."/>
      <w:lvlJc w:val="left"/>
    </w:lvl>
  </w:abstractNum>
  <w:abstractNum w:abstractNumId="1">
    <w:nsid w:val="A5218863"/>
    <w:multiLevelType w:val="singleLevel"/>
    <w:tmpl w:val="A5218863"/>
    <w:lvl w:ilvl="0">
      <w:start w:val="7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C1349B9D"/>
    <w:multiLevelType w:val="singleLevel"/>
    <w:tmpl w:val="C1349B9D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C9FC9240"/>
    <w:multiLevelType w:val="singleLevel"/>
    <w:tmpl w:val="C9FC9240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FCE05226"/>
    <w:multiLevelType w:val="singleLevel"/>
    <w:tmpl w:val="FCE05226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5">
    <w:nsid w:val="03D35405"/>
    <w:multiLevelType w:val="hybridMultilevel"/>
    <w:tmpl w:val="8176172E"/>
    <w:lvl w:ilvl="0" w:tplc="47B66BC2">
      <w:start w:val="7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08540FFA"/>
    <w:multiLevelType w:val="singleLevel"/>
    <w:tmpl w:val="08540FFA"/>
    <w:lvl w:ilvl="0">
      <w:start w:val="1"/>
      <w:numFmt w:val="decimal"/>
      <w:suff w:val="space"/>
      <w:lvlText w:val="%1."/>
      <w:lvlJc w:val="left"/>
    </w:lvl>
  </w:abstractNum>
  <w:abstractNum w:abstractNumId="7">
    <w:nsid w:val="0F2CDFE8"/>
    <w:multiLevelType w:val="singleLevel"/>
    <w:tmpl w:val="CC9046E2"/>
    <w:lvl w:ilvl="0">
      <w:start w:val="11"/>
      <w:numFmt w:val="decimal"/>
      <w:suff w:val="space"/>
      <w:lvlText w:val="%1."/>
      <w:lvlJc w:val="left"/>
      <w:pPr>
        <w:ind w:left="0" w:firstLine="0"/>
      </w:pPr>
      <w:rPr>
        <w:rFonts w:hint="eastAsia"/>
      </w:rPr>
    </w:lvl>
  </w:abstractNum>
  <w:abstractNum w:abstractNumId="8">
    <w:nsid w:val="16415FE2"/>
    <w:multiLevelType w:val="hybridMultilevel"/>
    <w:tmpl w:val="75BC520A"/>
    <w:lvl w:ilvl="0" w:tplc="1E40F4D4">
      <w:start w:val="11"/>
      <w:numFmt w:val="decimal"/>
      <w:suff w:val="space"/>
      <w:lvlText w:val="%1.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F64E057"/>
    <w:multiLevelType w:val="singleLevel"/>
    <w:tmpl w:val="4F64E057"/>
    <w:lvl w:ilvl="0">
      <w:start w:val="1"/>
      <w:numFmt w:val="decimal"/>
      <w:suff w:val="space"/>
      <w:lvlText w:val="%1."/>
      <w:lvlJc w:val="left"/>
    </w:lvl>
  </w:abstractNum>
  <w:abstractNum w:abstractNumId="10">
    <w:nsid w:val="58C589A7"/>
    <w:multiLevelType w:val="singleLevel"/>
    <w:tmpl w:val="58C589A7"/>
    <w:lvl w:ilvl="0">
      <w:start w:val="1"/>
      <w:numFmt w:val="decimal"/>
      <w:suff w:val="space"/>
      <w:lvlText w:val="%1."/>
      <w:lvlJc w:val="left"/>
    </w:lvl>
  </w:abstractNum>
  <w:abstractNum w:abstractNumId="11">
    <w:nsid w:val="65303160"/>
    <w:multiLevelType w:val="singleLevel"/>
    <w:tmpl w:val="F5F43EB0"/>
    <w:lvl w:ilvl="0">
      <w:start w:val="10"/>
      <w:numFmt w:val="decimal"/>
      <w:suff w:val="space"/>
      <w:lvlText w:val="%1."/>
      <w:lvlJc w:val="left"/>
      <w:pPr>
        <w:ind w:left="0" w:firstLine="0"/>
      </w:pPr>
      <w:rPr>
        <w:rFonts w:hint="eastAsi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11"/>
  </w:num>
  <w:num w:numId="8">
    <w:abstractNumId w:val="8"/>
  </w:num>
  <w:num w:numId="9">
    <w:abstractNumId w:val="0"/>
  </w:num>
  <w:num w:numId="10">
    <w:abstractNumId w:val="9"/>
  </w:num>
  <w:num w:numId="11">
    <w:abstractNumId w:val="1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1CDB"/>
    <w:rsid w:val="00036D9D"/>
    <w:rsid w:val="0008431C"/>
    <w:rsid w:val="0008619C"/>
    <w:rsid w:val="000B18FC"/>
    <w:rsid w:val="000D31E3"/>
    <w:rsid w:val="000D41CB"/>
    <w:rsid w:val="000E2913"/>
    <w:rsid w:val="00107CA0"/>
    <w:rsid w:val="0011212B"/>
    <w:rsid w:val="001A18F1"/>
    <w:rsid w:val="001C6671"/>
    <w:rsid w:val="001E7E73"/>
    <w:rsid w:val="002027EC"/>
    <w:rsid w:val="00263F8A"/>
    <w:rsid w:val="002666B0"/>
    <w:rsid w:val="002C2F0E"/>
    <w:rsid w:val="002F194A"/>
    <w:rsid w:val="00323B43"/>
    <w:rsid w:val="0032523B"/>
    <w:rsid w:val="00346F9F"/>
    <w:rsid w:val="003547BE"/>
    <w:rsid w:val="00356F86"/>
    <w:rsid w:val="00396D5D"/>
    <w:rsid w:val="003B3BFD"/>
    <w:rsid w:val="003D37D8"/>
    <w:rsid w:val="00426133"/>
    <w:rsid w:val="004358AB"/>
    <w:rsid w:val="00466A3B"/>
    <w:rsid w:val="004852EC"/>
    <w:rsid w:val="00496C76"/>
    <w:rsid w:val="004B4B10"/>
    <w:rsid w:val="004B7998"/>
    <w:rsid w:val="004C4F91"/>
    <w:rsid w:val="004C753B"/>
    <w:rsid w:val="004D39C6"/>
    <w:rsid w:val="004E3727"/>
    <w:rsid w:val="004F754A"/>
    <w:rsid w:val="005266DE"/>
    <w:rsid w:val="00547E5F"/>
    <w:rsid w:val="00554C12"/>
    <w:rsid w:val="00565DE6"/>
    <w:rsid w:val="005C61AB"/>
    <w:rsid w:val="005C6CE3"/>
    <w:rsid w:val="005C72EF"/>
    <w:rsid w:val="005E2B75"/>
    <w:rsid w:val="005E32A1"/>
    <w:rsid w:val="005E3986"/>
    <w:rsid w:val="0063233B"/>
    <w:rsid w:val="0064662C"/>
    <w:rsid w:val="006841CA"/>
    <w:rsid w:val="006C0CD3"/>
    <w:rsid w:val="006D3B39"/>
    <w:rsid w:val="00701B85"/>
    <w:rsid w:val="00741DEC"/>
    <w:rsid w:val="00752D48"/>
    <w:rsid w:val="00895C47"/>
    <w:rsid w:val="008B3979"/>
    <w:rsid w:val="008B7726"/>
    <w:rsid w:val="008E6A40"/>
    <w:rsid w:val="009202A0"/>
    <w:rsid w:val="00953F34"/>
    <w:rsid w:val="00967BC1"/>
    <w:rsid w:val="00977864"/>
    <w:rsid w:val="009B7A8C"/>
    <w:rsid w:val="00A1745D"/>
    <w:rsid w:val="00A345C2"/>
    <w:rsid w:val="00A3475F"/>
    <w:rsid w:val="00A7083E"/>
    <w:rsid w:val="00A85706"/>
    <w:rsid w:val="00AA51C8"/>
    <w:rsid w:val="00AD2E2D"/>
    <w:rsid w:val="00B00777"/>
    <w:rsid w:val="00B267FF"/>
    <w:rsid w:val="00B600CF"/>
    <w:rsid w:val="00B63DD2"/>
    <w:rsid w:val="00BB45FB"/>
    <w:rsid w:val="00BD55B4"/>
    <w:rsid w:val="00BF6260"/>
    <w:rsid w:val="00C45EDB"/>
    <w:rsid w:val="00C9690F"/>
    <w:rsid w:val="00CA4F57"/>
    <w:rsid w:val="00CC2083"/>
    <w:rsid w:val="00D17F76"/>
    <w:rsid w:val="00D31D50"/>
    <w:rsid w:val="00D34A93"/>
    <w:rsid w:val="00D54859"/>
    <w:rsid w:val="00D92041"/>
    <w:rsid w:val="00D92086"/>
    <w:rsid w:val="00DB5653"/>
    <w:rsid w:val="00DC06D0"/>
    <w:rsid w:val="00DC4080"/>
    <w:rsid w:val="00DC5B9E"/>
    <w:rsid w:val="00E04006"/>
    <w:rsid w:val="00E462A4"/>
    <w:rsid w:val="00E6409E"/>
    <w:rsid w:val="00E751B7"/>
    <w:rsid w:val="00E911D2"/>
    <w:rsid w:val="00EC6B34"/>
    <w:rsid w:val="00EE0891"/>
    <w:rsid w:val="00EE5B77"/>
    <w:rsid w:val="00EF7652"/>
    <w:rsid w:val="00EF7E26"/>
    <w:rsid w:val="00F06488"/>
    <w:rsid w:val="00F6757C"/>
    <w:rsid w:val="00FA1AB2"/>
    <w:rsid w:val="00FC164C"/>
    <w:rsid w:val="00FC3DB1"/>
    <w:rsid w:val="00FF3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link w:val="1Char"/>
    <w:qFormat/>
    <w:rsid w:val="005C61AB"/>
    <w:pPr>
      <w:adjustRightInd/>
      <w:snapToGrid/>
      <w:spacing w:before="100" w:beforeAutospacing="1" w:after="100" w:afterAutospacing="1"/>
      <w:outlineLvl w:val="0"/>
    </w:pPr>
    <w:rPr>
      <w:rFonts w:ascii="宋体" w:eastAsia="宋体" w:hAnsi="宋体" w:cs="Times New Roman"/>
      <w:b/>
      <w:bCs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5C61AB"/>
    <w:rPr>
      <w:rFonts w:ascii="宋体" w:eastAsia="宋体" w:hAnsi="宋体" w:cs="Times New Roman"/>
      <w:b/>
      <w:bCs/>
      <w:kern w:val="36"/>
      <w:sz w:val="24"/>
      <w:szCs w:val="24"/>
    </w:rPr>
  </w:style>
  <w:style w:type="paragraph" w:styleId="a3">
    <w:name w:val="Normal (Web)"/>
    <w:basedOn w:val="a"/>
    <w:uiPriority w:val="99"/>
    <w:qFormat/>
    <w:rsid w:val="00B63DD2"/>
    <w:pPr>
      <w:widowControl w:val="0"/>
      <w:adjustRightInd/>
      <w:snapToGrid/>
      <w:spacing w:beforeAutospacing="1" w:after="0" w:afterAutospacing="1" w:line="540" w:lineRule="exact"/>
      <w:ind w:firstLineChars="200" w:firstLine="883"/>
    </w:pPr>
    <w:rPr>
      <w:rFonts w:ascii="Times New Roman" w:eastAsia="仿宋_GB2312" w:hAnsi="Times New Roman" w:cs="Times New Roman"/>
      <w:sz w:val="24"/>
      <w:szCs w:val="24"/>
    </w:rPr>
  </w:style>
  <w:style w:type="table" w:styleId="a4">
    <w:name w:val="Table Grid"/>
    <w:basedOn w:val="a1"/>
    <w:qFormat/>
    <w:rsid w:val="00B63DD2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0D41CB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0D41CB"/>
    <w:rPr>
      <w:rFonts w:ascii="Tahoma" w:hAnsi="Tahoma"/>
      <w:sz w:val="18"/>
      <w:szCs w:val="18"/>
    </w:rPr>
  </w:style>
  <w:style w:type="paragraph" w:customStyle="1" w:styleId="2">
    <w:name w:val="表格2"/>
    <w:basedOn w:val="a"/>
    <w:qFormat/>
    <w:rsid w:val="00F06488"/>
    <w:pPr>
      <w:adjustRightInd/>
      <w:snapToGrid/>
      <w:spacing w:after="0" w:line="276" w:lineRule="auto"/>
      <w:jc w:val="center"/>
    </w:pPr>
    <w:rPr>
      <w:rFonts w:ascii="Calibri" w:eastAsia="宋体" w:hAnsi="Calibri" w:cs="Calibri"/>
      <w:sz w:val="21"/>
      <w:szCs w:val="21"/>
      <w:lang w:eastAsia="en-US" w:bidi="en-US"/>
    </w:rPr>
  </w:style>
  <w:style w:type="character" w:styleId="a6">
    <w:name w:val="Hyperlink"/>
    <w:basedOn w:val="a0"/>
    <w:uiPriority w:val="99"/>
    <w:semiHidden/>
    <w:unhideWhenUsed/>
    <w:rsid w:val="003547BE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3547BE"/>
    <w:rPr>
      <w:color w:val="954F72"/>
      <w:u w:val="single"/>
    </w:rPr>
  </w:style>
  <w:style w:type="paragraph" w:customStyle="1" w:styleId="font5">
    <w:name w:val="font5"/>
    <w:basedOn w:val="a"/>
    <w:rsid w:val="003547B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18"/>
      <w:szCs w:val="18"/>
    </w:rPr>
  </w:style>
  <w:style w:type="paragraph" w:customStyle="1" w:styleId="xl66">
    <w:name w:val="xl66"/>
    <w:basedOn w:val="a"/>
    <w:rsid w:val="003547BE"/>
    <w:pPr>
      <w:adjustRightInd/>
      <w:snapToGrid/>
      <w:spacing w:before="100" w:beforeAutospacing="1" w:after="100" w:afterAutospacing="1"/>
      <w:textAlignment w:val="bottom"/>
    </w:pPr>
    <w:rPr>
      <w:rFonts w:ascii="宋体" w:eastAsia="宋体" w:hAnsi="宋体" w:cs="宋体"/>
      <w:sz w:val="24"/>
      <w:szCs w:val="24"/>
    </w:rPr>
  </w:style>
  <w:style w:type="paragraph" w:customStyle="1" w:styleId="xl67">
    <w:name w:val="xl67"/>
    <w:basedOn w:val="a"/>
    <w:rsid w:val="00354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b/>
      <w:bCs/>
      <w:sz w:val="20"/>
      <w:szCs w:val="20"/>
    </w:rPr>
  </w:style>
  <w:style w:type="paragraph" w:customStyle="1" w:styleId="xl68">
    <w:name w:val="xl68"/>
    <w:basedOn w:val="a"/>
    <w:rsid w:val="00354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sz w:val="20"/>
      <w:szCs w:val="20"/>
    </w:rPr>
  </w:style>
  <w:style w:type="paragraph" w:customStyle="1" w:styleId="xl69">
    <w:name w:val="xl69"/>
    <w:basedOn w:val="a"/>
    <w:rsid w:val="00354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sz w:val="20"/>
      <w:szCs w:val="20"/>
    </w:rPr>
  </w:style>
  <w:style w:type="paragraph" w:customStyle="1" w:styleId="xl70">
    <w:name w:val="xl70"/>
    <w:basedOn w:val="a"/>
    <w:rsid w:val="00354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sz w:val="20"/>
      <w:szCs w:val="20"/>
    </w:rPr>
  </w:style>
  <w:style w:type="paragraph" w:customStyle="1" w:styleId="xl71">
    <w:name w:val="xl71"/>
    <w:basedOn w:val="a"/>
    <w:rsid w:val="00354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sz w:val="20"/>
      <w:szCs w:val="20"/>
    </w:rPr>
  </w:style>
  <w:style w:type="paragraph" w:customStyle="1" w:styleId="xl72">
    <w:name w:val="xl72"/>
    <w:basedOn w:val="a"/>
    <w:rsid w:val="00354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sz w:val="20"/>
      <w:szCs w:val="20"/>
    </w:rPr>
  </w:style>
  <w:style w:type="paragraph" w:customStyle="1" w:styleId="xl73">
    <w:name w:val="xl73"/>
    <w:basedOn w:val="a"/>
    <w:rsid w:val="00354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sz w:val="20"/>
      <w:szCs w:val="20"/>
    </w:rPr>
  </w:style>
  <w:style w:type="paragraph" w:customStyle="1" w:styleId="xl74">
    <w:name w:val="xl74"/>
    <w:basedOn w:val="a"/>
    <w:rsid w:val="00354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sz w:val="20"/>
      <w:szCs w:val="20"/>
    </w:rPr>
  </w:style>
  <w:style w:type="paragraph" w:customStyle="1" w:styleId="xl75">
    <w:name w:val="xl75"/>
    <w:basedOn w:val="a"/>
    <w:rsid w:val="00354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sz w:val="20"/>
      <w:szCs w:val="20"/>
    </w:rPr>
  </w:style>
  <w:style w:type="paragraph" w:customStyle="1" w:styleId="xl76">
    <w:name w:val="xl76"/>
    <w:basedOn w:val="a"/>
    <w:rsid w:val="003547BE"/>
    <w:pPr>
      <w:pBdr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</w:pPr>
    <w:rPr>
      <w:rFonts w:ascii="黑体" w:eastAsia="黑体" w:hAnsi="黑体" w:cs="宋体"/>
      <w:b/>
      <w:bCs/>
      <w:sz w:val="20"/>
      <w:szCs w:val="20"/>
    </w:rPr>
  </w:style>
  <w:style w:type="paragraph" w:customStyle="1" w:styleId="xl77">
    <w:name w:val="xl77"/>
    <w:basedOn w:val="a"/>
    <w:rsid w:val="00354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textAlignment w:val="bottom"/>
    </w:pPr>
    <w:rPr>
      <w:rFonts w:ascii="宋体" w:eastAsia="宋体" w:hAnsi="宋体" w:cs="宋体"/>
      <w:sz w:val="24"/>
      <w:szCs w:val="24"/>
    </w:rPr>
  </w:style>
  <w:style w:type="paragraph" w:customStyle="1" w:styleId="xl78">
    <w:name w:val="xl78"/>
    <w:basedOn w:val="a"/>
    <w:rsid w:val="00354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color w:val="FF0000"/>
      <w:sz w:val="20"/>
      <w:szCs w:val="20"/>
    </w:rPr>
  </w:style>
  <w:style w:type="paragraph" w:customStyle="1" w:styleId="xl79">
    <w:name w:val="xl79"/>
    <w:basedOn w:val="a"/>
    <w:rsid w:val="003547BE"/>
    <w:pPr>
      <w:pBdr>
        <w:top w:val="single" w:sz="4" w:space="0" w:color="auto"/>
        <w:left w:val="single" w:sz="4" w:space="0" w:color="auto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sz w:val="20"/>
      <w:szCs w:val="20"/>
    </w:rPr>
  </w:style>
  <w:style w:type="paragraph" w:customStyle="1" w:styleId="xl80">
    <w:name w:val="xl80"/>
    <w:basedOn w:val="a"/>
    <w:rsid w:val="00354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textAlignment w:val="top"/>
    </w:pPr>
    <w:rPr>
      <w:rFonts w:ascii="宋体" w:eastAsia="宋体" w:hAnsi="宋体" w:cs="宋体"/>
      <w:sz w:val="20"/>
      <w:szCs w:val="20"/>
    </w:rPr>
  </w:style>
  <w:style w:type="paragraph" w:customStyle="1" w:styleId="xl81">
    <w:name w:val="xl81"/>
    <w:basedOn w:val="a"/>
    <w:rsid w:val="00354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textAlignment w:val="bottom"/>
    </w:pPr>
    <w:rPr>
      <w:rFonts w:ascii="宋体" w:eastAsia="宋体" w:hAnsi="宋体" w:cs="宋体"/>
      <w:sz w:val="20"/>
      <w:szCs w:val="20"/>
    </w:rPr>
  </w:style>
  <w:style w:type="paragraph" w:customStyle="1" w:styleId="xl82">
    <w:name w:val="xl82"/>
    <w:basedOn w:val="a"/>
    <w:rsid w:val="00354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sz w:val="24"/>
      <w:szCs w:val="24"/>
    </w:rPr>
  </w:style>
  <w:style w:type="paragraph" w:customStyle="1" w:styleId="xl83">
    <w:name w:val="xl83"/>
    <w:basedOn w:val="a"/>
    <w:rsid w:val="00354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sz w:val="20"/>
      <w:szCs w:val="20"/>
    </w:rPr>
  </w:style>
  <w:style w:type="paragraph" w:customStyle="1" w:styleId="xl84">
    <w:name w:val="xl84"/>
    <w:basedOn w:val="a"/>
    <w:rsid w:val="00354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sz w:val="20"/>
      <w:szCs w:val="20"/>
    </w:rPr>
  </w:style>
  <w:style w:type="paragraph" w:customStyle="1" w:styleId="xl85">
    <w:name w:val="xl85"/>
    <w:basedOn w:val="a"/>
    <w:rsid w:val="003547BE"/>
    <w:pPr>
      <w:adjustRightInd/>
      <w:snapToGrid/>
      <w:spacing w:before="100" w:beforeAutospacing="1" w:after="100" w:afterAutospacing="1"/>
      <w:jc w:val="center"/>
    </w:pPr>
    <w:rPr>
      <w:rFonts w:ascii="黑体" w:eastAsia="黑体" w:hAnsi="黑体" w:cs="宋体"/>
      <w:b/>
      <w:bCs/>
      <w:sz w:val="36"/>
      <w:szCs w:val="36"/>
    </w:rPr>
  </w:style>
  <w:style w:type="paragraph" w:customStyle="1" w:styleId="xl86">
    <w:name w:val="xl86"/>
    <w:basedOn w:val="a"/>
    <w:rsid w:val="003547BE"/>
    <w:pPr>
      <w:pBdr>
        <w:top w:val="single" w:sz="4" w:space="0" w:color="auto"/>
        <w:left w:val="single" w:sz="4" w:space="0" w:color="auto"/>
        <w:bottom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黑体" w:eastAsia="黑体" w:hAnsi="黑体" w:cs="宋体"/>
      <w:b/>
      <w:bCs/>
      <w:sz w:val="20"/>
      <w:szCs w:val="20"/>
    </w:rPr>
  </w:style>
  <w:style w:type="paragraph" w:customStyle="1" w:styleId="xl87">
    <w:name w:val="xl87"/>
    <w:basedOn w:val="a"/>
    <w:rsid w:val="003547BE"/>
    <w:pPr>
      <w:pBdr>
        <w:top w:val="single" w:sz="4" w:space="0" w:color="auto"/>
        <w:bottom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黑体" w:eastAsia="黑体" w:hAnsi="黑体" w:cs="宋体"/>
      <w:b/>
      <w:bCs/>
      <w:sz w:val="20"/>
      <w:szCs w:val="20"/>
    </w:rPr>
  </w:style>
  <w:style w:type="paragraph" w:customStyle="1" w:styleId="xl88">
    <w:name w:val="xl88"/>
    <w:basedOn w:val="a"/>
    <w:rsid w:val="00354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黑体" w:eastAsia="黑体" w:hAnsi="黑体" w:cs="宋体"/>
      <w:b/>
      <w:bCs/>
      <w:sz w:val="20"/>
      <w:szCs w:val="20"/>
    </w:rPr>
  </w:style>
  <w:style w:type="paragraph" w:customStyle="1" w:styleId="xl89">
    <w:name w:val="xl89"/>
    <w:basedOn w:val="a"/>
    <w:rsid w:val="003547BE"/>
    <w:pPr>
      <w:pBdr>
        <w:top w:val="single" w:sz="4" w:space="0" w:color="auto"/>
        <w:left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黑体" w:eastAsia="黑体" w:hAnsi="黑体" w:cs="宋体"/>
      <w:b/>
      <w:bCs/>
      <w:sz w:val="20"/>
      <w:szCs w:val="20"/>
    </w:rPr>
  </w:style>
  <w:style w:type="paragraph" w:customStyle="1" w:styleId="xl90">
    <w:name w:val="xl90"/>
    <w:basedOn w:val="a"/>
    <w:rsid w:val="003547BE"/>
    <w:pPr>
      <w:pBdr>
        <w:left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黑体" w:eastAsia="黑体" w:hAnsi="黑体" w:cs="宋体"/>
      <w:b/>
      <w:bCs/>
      <w:sz w:val="20"/>
      <w:szCs w:val="20"/>
    </w:rPr>
  </w:style>
  <w:style w:type="paragraph" w:customStyle="1" w:styleId="xl91">
    <w:name w:val="xl91"/>
    <w:basedOn w:val="a"/>
    <w:rsid w:val="003547BE"/>
    <w:pPr>
      <w:pBdr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黑体" w:eastAsia="黑体" w:hAnsi="黑体" w:cs="宋体"/>
      <w:b/>
      <w:bCs/>
      <w:sz w:val="20"/>
      <w:szCs w:val="20"/>
    </w:rPr>
  </w:style>
  <w:style w:type="paragraph" w:customStyle="1" w:styleId="xl92">
    <w:name w:val="xl92"/>
    <w:basedOn w:val="a"/>
    <w:rsid w:val="003547BE"/>
    <w:pPr>
      <w:pBdr>
        <w:top w:val="single" w:sz="4" w:space="0" w:color="auto"/>
        <w:left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b/>
      <w:bCs/>
      <w:sz w:val="20"/>
      <w:szCs w:val="20"/>
    </w:rPr>
  </w:style>
  <w:style w:type="paragraph" w:customStyle="1" w:styleId="xl93">
    <w:name w:val="xl93"/>
    <w:basedOn w:val="a"/>
    <w:rsid w:val="003547BE"/>
    <w:pPr>
      <w:pBdr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b/>
      <w:bCs/>
      <w:sz w:val="20"/>
      <w:szCs w:val="20"/>
    </w:rPr>
  </w:style>
  <w:style w:type="paragraph" w:customStyle="1" w:styleId="xl94">
    <w:name w:val="xl94"/>
    <w:basedOn w:val="a"/>
    <w:rsid w:val="003547BE"/>
    <w:pPr>
      <w:pBdr>
        <w:top w:val="single" w:sz="4" w:space="0" w:color="auto"/>
        <w:left w:val="single" w:sz="4" w:space="0" w:color="auto"/>
        <w:bottom w:val="single" w:sz="4" w:space="0" w:color="auto"/>
      </w:pBdr>
      <w:adjustRightInd/>
      <w:snapToGrid/>
      <w:spacing w:before="100" w:beforeAutospacing="1" w:after="100" w:afterAutospacing="1"/>
    </w:pPr>
    <w:rPr>
      <w:rFonts w:ascii="黑体" w:eastAsia="黑体" w:hAnsi="黑体" w:cs="宋体"/>
      <w:b/>
      <w:bCs/>
      <w:sz w:val="20"/>
      <w:szCs w:val="20"/>
    </w:rPr>
  </w:style>
  <w:style w:type="paragraph" w:customStyle="1" w:styleId="xl95">
    <w:name w:val="xl95"/>
    <w:basedOn w:val="a"/>
    <w:rsid w:val="003547BE"/>
    <w:pPr>
      <w:pBdr>
        <w:top w:val="single" w:sz="4" w:space="0" w:color="auto"/>
        <w:bottom w:val="single" w:sz="4" w:space="0" w:color="auto"/>
      </w:pBdr>
      <w:adjustRightInd/>
      <w:snapToGrid/>
      <w:spacing w:before="100" w:beforeAutospacing="1" w:after="100" w:afterAutospacing="1"/>
    </w:pPr>
    <w:rPr>
      <w:rFonts w:ascii="黑体" w:eastAsia="黑体" w:hAnsi="黑体" w:cs="宋体"/>
      <w:b/>
      <w:bCs/>
      <w:sz w:val="20"/>
      <w:szCs w:val="20"/>
    </w:rPr>
  </w:style>
  <w:style w:type="paragraph" w:customStyle="1" w:styleId="xl96">
    <w:name w:val="xl96"/>
    <w:basedOn w:val="a"/>
    <w:rsid w:val="003547BE"/>
    <w:pPr>
      <w:pBdr>
        <w:top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</w:pPr>
    <w:rPr>
      <w:rFonts w:ascii="黑体" w:eastAsia="黑体" w:hAnsi="黑体" w:cs="宋体"/>
      <w:b/>
      <w:bCs/>
      <w:sz w:val="20"/>
      <w:szCs w:val="20"/>
    </w:rPr>
  </w:style>
  <w:style w:type="paragraph" w:customStyle="1" w:styleId="xl97">
    <w:name w:val="xl97"/>
    <w:basedOn w:val="a"/>
    <w:rsid w:val="003547BE"/>
    <w:pPr>
      <w:pBdr>
        <w:top w:val="single" w:sz="4" w:space="0" w:color="auto"/>
        <w:lef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黑体" w:eastAsia="黑体" w:hAnsi="黑体" w:cs="宋体"/>
      <w:b/>
      <w:bCs/>
      <w:sz w:val="20"/>
      <w:szCs w:val="20"/>
    </w:rPr>
  </w:style>
  <w:style w:type="paragraph" w:customStyle="1" w:styleId="xl98">
    <w:name w:val="xl98"/>
    <w:basedOn w:val="a"/>
    <w:rsid w:val="003547BE"/>
    <w:pPr>
      <w:pBdr>
        <w:lef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黑体" w:eastAsia="黑体" w:hAnsi="黑体" w:cs="宋体"/>
      <w:b/>
      <w:bCs/>
      <w:sz w:val="20"/>
      <w:szCs w:val="20"/>
    </w:rPr>
  </w:style>
  <w:style w:type="paragraph" w:customStyle="1" w:styleId="xl99">
    <w:name w:val="xl99"/>
    <w:basedOn w:val="a"/>
    <w:rsid w:val="003547BE"/>
    <w:pPr>
      <w:pBdr>
        <w:left w:val="single" w:sz="4" w:space="0" w:color="auto"/>
        <w:bottom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黑体" w:eastAsia="黑体" w:hAnsi="黑体" w:cs="宋体"/>
      <w:b/>
      <w:bCs/>
      <w:sz w:val="20"/>
      <w:szCs w:val="20"/>
    </w:rPr>
  </w:style>
  <w:style w:type="paragraph" w:customStyle="1" w:styleId="xl100">
    <w:name w:val="xl100"/>
    <w:basedOn w:val="a"/>
    <w:rsid w:val="003547BE"/>
    <w:pPr>
      <w:pBdr>
        <w:top w:val="single" w:sz="4" w:space="0" w:color="auto"/>
        <w:left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黑体" w:eastAsia="黑体" w:hAnsi="黑体" w:cs="宋体"/>
      <w:b/>
      <w:bCs/>
      <w:sz w:val="20"/>
      <w:szCs w:val="20"/>
    </w:rPr>
  </w:style>
  <w:style w:type="paragraph" w:customStyle="1" w:styleId="xl101">
    <w:name w:val="xl101"/>
    <w:basedOn w:val="a"/>
    <w:rsid w:val="003547BE"/>
    <w:pPr>
      <w:pBdr>
        <w:left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黑体" w:eastAsia="黑体" w:hAnsi="黑体" w:cs="宋体"/>
      <w:b/>
      <w:bCs/>
      <w:sz w:val="20"/>
      <w:szCs w:val="20"/>
    </w:rPr>
  </w:style>
  <w:style w:type="paragraph" w:customStyle="1" w:styleId="xl102">
    <w:name w:val="xl102"/>
    <w:basedOn w:val="a"/>
    <w:rsid w:val="003547BE"/>
    <w:pPr>
      <w:pBdr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黑体" w:eastAsia="黑体" w:hAnsi="黑体" w:cs="宋体"/>
      <w:b/>
      <w:bCs/>
      <w:sz w:val="20"/>
      <w:szCs w:val="20"/>
    </w:rPr>
  </w:style>
  <w:style w:type="paragraph" w:customStyle="1" w:styleId="xl103">
    <w:name w:val="xl103"/>
    <w:basedOn w:val="a"/>
    <w:rsid w:val="00354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sz w:val="20"/>
      <w:szCs w:val="20"/>
    </w:rPr>
  </w:style>
  <w:style w:type="paragraph" w:customStyle="1" w:styleId="xl104">
    <w:name w:val="xl104"/>
    <w:basedOn w:val="a"/>
    <w:rsid w:val="003547BE"/>
    <w:pPr>
      <w:pBdr>
        <w:top w:val="single" w:sz="4" w:space="0" w:color="auto"/>
        <w:left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sz w:val="20"/>
      <w:szCs w:val="20"/>
    </w:rPr>
  </w:style>
  <w:style w:type="paragraph" w:customStyle="1" w:styleId="xl105">
    <w:name w:val="xl105"/>
    <w:basedOn w:val="a"/>
    <w:rsid w:val="003547BE"/>
    <w:pPr>
      <w:pBdr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sz w:val="20"/>
      <w:szCs w:val="20"/>
    </w:rPr>
  </w:style>
  <w:style w:type="paragraph" w:customStyle="1" w:styleId="xl106">
    <w:name w:val="xl106"/>
    <w:basedOn w:val="a"/>
    <w:rsid w:val="00354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color w:val="FF0000"/>
      <w:sz w:val="20"/>
      <w:szCs w:val="20"/>
    </w:rPr>
  </w:style>
  <w:style w:type="paragraph" w:customStyle="1" w:styleId="xl107">
    <w:name w:val="xl107"/>
    <w:basedOn w:val="a"/>
    <w:rsid w:val="00354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b/>
      <w:bCs/>
      <w:sz w:val="20"/>
      <w:szCs w:val="20"/>
    </w:rPr>
  </w:style>
  <w:style w:type="paragraph" w:customStyle="1" w:styleId="xl108">
    <w:name w:val="xl108"/>
    <w:basedOn w:val="a"/>
    <w:rsid w:val="00354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sz w:val="20"/>
      <w:szCs w:val="20"/>
    </w:rPr>
  </w:style>
  <w:style w:type="paragraph" w:customStyle="1" w:styleId="xl109">
    <w:name w:val="xl109"/>
    <w:basedOn w:val="a"/>
    <w:rsid w:val="00354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sz w:val="20"/>
      <w:szCs w:val="20"/>
    </w:rPr>
  </w:style>
  <w:style w:type="paragraph" w:customStyle="1" w:styleId="xl110">
    <w:name w:val="xl110"/>
    <w:basedOn w:val="a"/>
    <w:rsid w:val="00354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sz w:val="20"/>
      <w:szCs w:val="20"/>
    </w:rPr>
  </w:style>
  <w:style w:type="paragraph" w:customStyle="1" w:styleId="xl111">
    <w:name w:val="xl111"/>
    <w:basedOn w:val="a"/>
    <w:rsid w:val="003547BE"/>
    <w:pPr>
      <w:pBdr>
        <w:top w:val="single" w:sz="4" w:space="0" w:color="auto"/>
        <w:left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sz w:val="20"/>
      <w:szCs w:val="20"/>
    </w:rPr>
  </w:style>
  <w:style w:type="paragraph" w:customStyle="1" w:styleId="xl112">
    <w:name w:val="xl112"/>
    <w:basedOn w:val="a"/>
    <w:rsid w:val="003547BE"/>
    <w:pPr>
      <w:pBdr>
        <w:left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sz w:val="20"/>
      <w:szCs w:val="20"/>
    </w:rPr>
  </w:style>
  <w:style w:type="paragraph" w:customStyle="1" w:styleId="xl113">
    <w:name w:val="xl113"/>
    <w:basedOn w:val="a"/>
    <w:rsid w:val="003547BE"/>
    <w:pPr>
      <w:pBdr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sz w:val="20"/>
      <w:szCs w:val="20"/>
    </w:rPr>
  </w:style>
  <w:style w:type="paragraph" w:customStyle="1" w:styleId="xl114">
    <w:name w:val="xl114"/>
    <w:basedOn w:val="a"/>
    <w:rsid w:val="003547BE"/>
    <w:pPr>
      <w:pBdr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sz w:val="20"/>
      <w:szCs w:val="20"/>
    </w:rPr>
  </w:style>
  <w:style w:type="paragraph" w:customStyle="1" w:styleId="xl115">
    <w:name w:val="xl115"/>
    <w:basedOn w:val="a"/>
    <w:rsid w:val="003547BE"/>
    <w:pPr>
      <w:pBdr>
        <w:top w:val="single" w:sz="4" w:space="0" w:color="auto"/>
        <w:left w:val="single" w:sz="4" w:space="0" w:color="auto"/>
        <w:bottom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b/>
      <w:bCs/>
      <w:sz w:val="20"/>
      <w:szCs w:val="20"/>
    </w:rPr>
  </w:style>
  <w:style w:type="paragraph" w:customStyle="1" w:styleId="xl116">
    <w:name w:val="xl116"/>
    <w:basedOn w:val="a"/>
    <w:rsid w:val="00354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黑体" w:eastAsia="黑体" w:hAnsi="黑体" w:cs="宋体"/>
      <w:b/>
      <w:bCs/>
      <w:sz w:val="20"/>
      <w:szCs w:val="20"/>
    </w:rPr>
  </w:style>
  <w:style w:type="paragraph" w:customStyle="1" w:styleId="xl117">
    <w:name w:val="xl117"/>
    <w:basedOn w:val="a"/>
    <w:rsid w:val="00354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b/>
      <w:bCs/>
      <w:sz w:val="20"/>
      <w:szCs w:val="20"/>
    </w:rPr>
  </w:style>
  <w:style w:type="paragraph" w:customStyle="1" w:styleId="xl118">
    <w:name w:val="xl118"/>
    <w:basedOn w:val="a"/>
    <w:rsid w:val="003547BE"/>
    <w:pPr>
      <w:pBdr>
        <w:top w:val="single" w:sz="4" w:space="0" w:color="auto"/>
        <w:left w:val="single" w:sz="4" w:space="0" w:color="auto"/>
        <w:bottom w:val="single" w:sz="4" w:space="0" w:color="auto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b/>
      <w:bCs/>
      <w:sz w:val="20"/>
      <w:szCs w:val="20"/>
    </w:rPr>
  </w:style>
  <w:style w:type="paragraph" w:customStyle="1" w:styleId="xl119">
    <w:name w:val="xl119"/>
    <w:basedOn w:val="a"/>
    <w:rsid w:val="00354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CD6EE"/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b/>
      <w:bCs/>
      <w:sz w:val="20"/>
      <w:szCs w:val="20"/>
    </w:rPr>
  </w:style>
  <w:style w:type="paragraph" w:customStyle="1" w:styleId="xl120">
    <w:name w:val="xl120"/>
    <w:basedOn w:val="a"/>
    <w:rsid w:val="00354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CD6EE"/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b/>
      <w:bCs/>
      <w:sz w:val="20"/>
      <w:szCs w:val="20"/>
    </w:rPr>
  </w:style>
  <w:style w:type="paragraph" w:customStyle="1" w:styleId="xl121">
    <w:name w:val="xl121"/>
    <w:basedOn w:val="a"/>
    <w:rsid w:val="003547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CD6EE"/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b/>
      <w:bCs/>
      <w:sz w:val="20"/>
      <w:szCs w:val="20"/>
    </w:rPr>
  </w:style>
  <w:style w:type="paragraph" w:customStyle="1" w:styleId="xl122">
    <w:name w:val="xl122"/>
    <w:basedOn w:val="a"/>
    <w:rsid w:val="003547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CD6EE"/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b/>
      <w:bCs/>
      <w:sz w:val="20"/>
      <w:szCs w:val="20"/>
    </w:rPr>
  </w:style>
  <w:style w:type="paragraph" w:customStyle="1" w:styleId="xl123">
    <w:name w:val="xl123"/>
    <w:basedOn w:val="a"/>
    <w:rsid w:val="003547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CD6EE"/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b/>
      <w:bCs/>
      <w:sz w:val="20"/>
      <w:szCs w:val="20"/>
    </w:rPr>
  </w:style>
  <w:style w:type="paragraph" w:customStyle="1" w:styleId="xl124">
    <w:name w:val="xl124"/>
    <w:basedOn w:val="a"/>
    <w:rsid w:val="003547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CD6EE"/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b/>
      <w:bCs/>
      <w:sz w:val="20"/>
      <w:szCs w:val="20"/>
    </w:rPr>
  </w:style>
  <w:style w:type="paragraph" w:customStyle="1" w:styleId="xl125">
    <w:name w:val="xl125"/>
    <w:basedOn w:val="a"/>
    <w:rsid w:val="00354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CD6EE"/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b/>
      <w:bCs/>
      <w:sz w:val="20"/>
      <w:szCs w:val="20"/>
    </w:rPr>
  </w:style>
  <w:style w:type="paragraph" w:customStyle="1" w:styleId="xl126">
    <w:name w:val="xl126"/>
    <w:basedOn w:val="a"/>
    <w:rsid w:val="003547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B082"/>
      <w:adjustRightInd/>
      <w:snapToGrid/>
      <w:spacing w:before="100" w:beforeAutospacing="1" w:after="100" w:afterAutospacing="1"/>
    </w:pPr>
    <w:rPr>
      <w:rFonts w:ascii="黑体" w:eastAsia="黑体" w:hAnsi="黑体" w:cs="宋体"/>
      <w:b/>
      <w:bCs/>
      <w:sz w:val="20"/>
      <w:szCs w:val="20"/>
    </w:rPr>
  </w:style>
  <w:style w:type="paragraph" w:customStyle="1" w:styleId="xl127">
    <w:name w:val="xl127"/>
    <w:basedOn w:val="a"/>
    <w:rsid w:val="003547BE"/>
    <w:pPr>
      <w:pBdr>
        <w:left w:val="single" w:sz="4" w:space="0" w:color="auto"/>
        <w:right w:val="single" w:sz="4" w:space="0" w:color="auto"/>
      </w:pBdr>
      <w:shd w:val="clear" w:color="000000" w:fill="F4B082"/>
      <w:adjustRightInd/>
      <w:snapToGrid/>
      <w:spacing w:before="100" w:beforeAutospacing="1" w:after="100" w:afterAutospacing="1"/>
      <w:jc w:val="center"/>
    </w:pPr>
    <w:rPr>
      <w:rFonts w:ascii="黑体" w:eastAsia="黑体" w:hAnsi="黑体" w:cs="宋体"/>
      <w:b/>
      <w:bCs/>
      <w:sz w:val="20"/>
      <w:szCs w:val="20"/>
    </w:rPr>
  </w:style>
  <w:style w:type="paragraph" w:customStyle="1" w:styleId="xl128">
    <w:name w:val="xl128"/>
    <w:basedOn w:val="a"/>
    <w:rsid w:val="003547BE"/>
    <w:pPr>
      <w:pBdr>
        <w:top w:val="single" w:sz="4" w:space="0" w:color="auto"/>
        <w:left w:val="single" w:sz="4" w:space="0" w:color="auto"/>
      </w:pBdr>
      <w:shd w:val="clear" w:color="000000" w:fill="F4B082"/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b/>
      <w:bCs/>
      <w:sz w:val="20"/>
      <w:szCs w:val="20"/>
    </w:rPr>
  </w:style>
  <w:style w:type="paragraph" w:customStyle="1" w:styleId="xl129">
    <w:name w:val="xl129"/>
    <w:basedOn w:val="a"/>
    <w:rsid w:val="003547BE"/>
    <w:pPr>
      <w:pBdr>
        <w:top w:val="single" w:sz="4" w:space="0" w:color="auto"/>
        <w:right w:val="single" w:sz="4" w:space="0" w:color="auto"/>
      </w:pBdr>
      <w:shd w:val="clear" w:color="000000" w:fill="F4B082"/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b/>
      <w:bCs/>
      <w:sz w:val="20"/>
      <w:szCs w:val="20"/>
    </w:rPr>
  </w:style>
  <w:style w:type="paragraph" w:customStyle="1" w:styleId="xl130">
    <w:name w:val="xl130"/>
    <w:basedOn w:val="a"/>
    <w:rsid w:val="003547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B082"/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b/>
      <w:bCs/>
      <w:sz w:val="20"/>
      <w:szCs w:val="20"/>
    </w:rPr>
  </w:style>
  <w:style w:type="paragraph" w:customStyle="1" w:styleId="xl131">
    <w:name w:val="xl131"/>
    <w:basedOn w:val="a"/>
    <w:rsid w:val="003547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4B082"/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b/>
      <w:bCs/>
      <w:sz w:val="20"/>
      <w:szCs w:val="20"/>
    </w:rPr>
  </w:style>
  <w:style w:type="paragraph" w:customStyle="1" w:styleId="xl132">
    <w:name w:val="xl132"/>
    <w:basedOn w:val="a"/>
    <w:rsid w:val="003547BE"/>
    <w:pPr>
      <w:pBdr>
        <w:top w:val="single" w:sz="4" w:space="0" w:color="auto"/>
        <w:bottom w:val="single" w:sz="4" w:space="0" w:color="auto"/>
      </w:pBdr>
      <w:shd w:val="clear" w:color="000000" w:fill="F4B082"/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b/>
      <w:bCs/>
      <w:sz w:val="20"/>
      <w:szCs w:val="20"/>
    </w:rPr>
  </w:style>
  <w:style w:type="paragraph" w:customStyle="1" w:styleId="xl133">
    <w:name w:val="xl133"/>
    <w:basedOn w:val="a"/>
    <w:rsid w:val="003547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4B082"/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b/>
      <w:bCs/>
      <w:sz w:val="20"/>
      <w:szCs w:val="20"/>
    </w:rPr>
  </w:style>
  <w:style w:type="paragraph" w:customStyle="1" w:styleId="xl134">
    <w:name w:val="xl134"/>
    <w:basedOn w:val="a"/>
    <w:rsid w:val="00354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2"/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b/>
      <w:bCs/>
      <w:sz w:val="20"/>
      <w:szCs w:val="20"/>
    </w:rPr>
  </w:style>
  <w:style w:type="paragraph" w:customStyle="1" w:styleId="xl135">
    <w:name w:val="xl135"/>
    <w:basedOn w:val="a"/>
    <w:rsid w:val="00354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sz w:val="20"/>
      <w:szCs w:val="20"/>
    </w:rPr>
  </w:style>
  <w:style w:type="paragraph" w:customStyle="1" w:styleId="xl136">
    <w:name w:val="xl136"/>
    <w:basedOn w:val="a"/>
    <w:rsid w:val="003547BE"/>
    <w:pPr>
      <w:adjustRightInd/>
      <w:snapToGrid/>
      <w:spacing w:before="100" w:beforeAutospacing="1" w:after="100" w:afterAutospacing="1"/>
      <w:textAlignment w:val="bottom"/>
    </w:pPr>
    <w:rPr>
      <w:rFonts w:ascii="宋体" w:eastAsia="宋体" w:hAnsi="宋体" w:cs="宋体"/>
      <w:sz w:val="20"/>
      <w:szCs w:val="20"/>
    </w:rPr>
  </w:style>
  <w:style w:type="paragraph" w:customStyle="1" w:styleId="xl137">
    <w:name w:val="xl137"/>
    <w:basedOn w:val="a"/>
    <w:rsid w:val="00354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color w:val="FF0000"/>
      <w:sz w:val="20"/>
      <w:szCs w:val="20"/>
    </w:rPr>
  </w:style>
  <w:style w:type="paragraph" w:customStyle="1" w:styleId="xl138">
    <w:name w:val="xl138"/>
    <w:basedOn w:val="a"/>
    <w:rsid w:val="00354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color w:val="FF0000"/>
      <w:sz w:val="20"/>
      <w:szCs w:val="20"/>
    </w:rPr>
  </w:style>
  <w:style w:type="paragraph" w:customStyle="1" w:styleId="xl139">
    <w:name w:val="xl139"/>
    <w:basedOn w:val="a"/>
    <w:rsid w:val="00354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color w:val="FF0000"/>
      <w:sz w:val="20"/>
      <w:szCs w:val="20"/>
    </w:rPr>
  </w:style>
  <w:style w:type="paragraph" w:styleId="a8">
    <w:name w:val="header"/>
    <w:basedOn w:val="a"/>
    <w:link w:val="Char0"/>
    <w:uiPriority w:val="99"/>
    <w:unhideWhenUsed/>
    <w:rsid w:val="00D9204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D92041"/>
    <w:rPr>
      <w:rFonts w:ascii="Tahoma" w:hAnsi="Tahoma"/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D9204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D92041"/>
    <w:rPr>
      <w:rFonts w:ascii="Tahoma" w:hAnsi="Tahoma"/>
      <w:sz w:val="18"/>
      <w:szCs w:val="18"/>
    </w:rPr>
  </w:style>
  <w:style w:type="paragraph" w:customStyle="1" w:styleId="xl140">
    <w:name w:val="xl140"/>
    <w:basedOn w:val="a"/>
    <w:rsid w:val="00466A3B"/>
    <w:pPr>
      <w:pBdr>
        <w:top w:val="single" w:sz="4" w:space="0" w:color="auto"/>
        <w:left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sz w:val="20"/>
      <w:szCs w:val="20"/>
    </w:rPr>
  </w:style>
  <w:style w:type="paragraph" w:customStyle="1" w:styleId="xl141">
    <w:name w:val="xl141"/>
    <w:basedOn w:val="a"/>
    <w:rsid w:val="00466A3B"/>
    <w:pPr>
      <w:pBdr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sz w:val="20"/>
      <w:szCs w:val="20"/>
    </w:rPr>
  </w:style>
  <w:style w:type="paragraph" w:customStyle="1" w:styleId="xl142">
    <w:name w:val="xl142"/>
    <w:basedOn w:val="a"/>
    <w:rsid w:val="00466A3B"/>
    <w:pPr>
      <w:pBdr>
        <w:top w:val="single" w:sz="4" w:space="0" w:color="auto"/>
        <w:left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sz w:val="20"/>
      <w:szCs w:val="20"/>
    </w:rPr>
  </w:style>
  <w:style w:type="paragraph" w:customStyle="1" w:styleId="xl143">
    <w:name w:val="xl143"/>
    <w:basedOn w:val="a"/>
    <w:rsid w:val="00466A3B"/>
    <w:pPr>
      <w:pBdr>
        <w:top w:val="single" w:sz="4" w:space="0" w:color="auto"/>
        <w:left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b/>
      <w:bCs/>
      <w:sz w:val="20"/>
      <w:szCs w:val="20"/>
    </w:rPr>
  </w:style>
  <w:style w:type="paragraph" w:customStyle="1" w:styleId="xl144">
    <w:name w:val="xl144"/>
    <w:basedOn w:val="a"/>
    <w:rsid w:val="00466A3B"/>
    <w:pPr>
      <w:pBdr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FA1AB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2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F12DD60-2284-4E05-B74A-8824E0AFD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14</Pages>
  <Words>1138</Words>
  <Characters>6487</Characters>
  <Application>Microsoft Office Word</Application>
  <DocSecurity>0</DocSecurity>
  <Lines>54</Lines>
  <Paragraphs>15</Paragraphs>
  <ScaleCrop>false</ScaleCrop>
  <Company/>
  <LinksUpToDate>false</LinksUpToDate>
  <CharactersWithSpaces>7610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55</cp:revision>
  <dcterms:created xsi:type="dcterms:W3CDTF">2008-09-11T17:20:00Z</dcterms:created>
  <dcterms:modified xsi:type="dcterms:W3CDTF">2022-06-01T15:40:00Z</dcterms:modified>
</cp:coreProperties>
</file>