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7" w:rsidRPr="00FD6D77" w:rsidRDefault="00FD6D77" w:rsidP="00FD6D77">
      <w:pPr>
        <w:pStyle w:val="a3"/>
        <w:spacing w:before="0" w:beforeAutospacing="0" w:after="150" w:afterAutospacing="0"/>
        <w:jc w:val="center"/>
        <w:rPr>
          <w:rFonts w:asciiTheme="majorEastAsia" w:eastAsiaTheme="majorEastAsia" w:hAnsiTheme="majorEastAsia"/>
          <w:color w:val="515151"/>
          <w:sz w:val="32"/>
          <w:szCs w:val="32"/>
        </w:rPr>
      </w:pPr>
      <w:r w:rsidRPr="00FD6D77">
        <w:rPr>
          <w:rStyle w:val="a4"/>
          <w:rFonts w:asciiTheme="majorEastAsia" w:eastAsiaTheme="majorEastAsia" w:hAnsiTheme="majorEastAsia" w:hint="eastAsia"/>
          <w:color w:val="515151"/>
          <w:sz w:val="32"/>
          <w:szCs w:val="32"/>
        </w:rPr>
        <w:t>关于2020-2021学年第一学期期末教学工作安排的通知</w:t>
      </w:r>
    </w:p>
    <w:p w:rsidR="00FD6D77" w:rsidRDefault="00FD6D77" w:rsidP="00FD6D77">
      <w:pPr>
        <w:pStyle w:val="a3"/>
        <w:spacing w:before="0" w:beforeAutospacing="0" w:after="150" w:afterAutospacing="0"/>
        <w:rPr>
          <w:rFonts w:ascii="微软雅黑" w:eastAsia="微软雅黑" w:hAnsi="微软雅黑" w:hint="eastAsia"/>
          <w:color w:val="515151"/>
          <w:sz w:val="22"/>
          <w:szCs w:val="22"/>
        </w:rPr>
      </w:pPr>
      <w:r>
        <w:rPr>
          <w:rFonts w:ascii="微软雅黑" w:eastAsia="微软雅黑" w:hAnsi="微软雅黑" w:hint="eastAsia"/>
          <w:color w:val="515151"/>
          <w:sz w:val="29"/>
          <w:szCs w:val="29"/>
        </w:rPr>
        <w:t> </w:t>
      </w:r>
    </w:p>
    <w:p w:rsidR="00FD6D77" w:rsidRPr="00FD6D77" w:rsidRDefault="00FD6D77" w:rsidP="00FD6D77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各部门、各单位：</w:t>
      </w:r>
    </w:p>
    <w:p w:rsidR="00FD6D77" w:rsidRPr="00FD6D77" w:rsidRDefault="00FD6D77" w:rsidP="00FD6D77">
      <w:pPr>
        <w:pStyle w:val="a3"/>
        <w:spacing w:before="0" w:beforeAutospacing="0" w:after="150" w:afterAutospacing="0"/>
        <w:ind w:firstLine="645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现将2020-2021学年第一学期期末教学工作安排予以公布：</w:t>
      </w:r>
    </w:p>
    <w:p w:rsidR="00FD6D77" w:rsidRPr="00FD6D77" w:rsidRDefault="00FD6D77" w:rsidP="00FD6D77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1. 请各教学单位组织按计划参加培训或完成其他教学活动，并将完成情况及时报教务处备案；</w:t>
      </w:r>
    </w:p>
    <w:p w:rsidR="00FD6D77" w:rsidRPr="00FD6D77" w:rsidRDefault="00FD6D77" w:rsidP="00FD6D77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2. 附件所列各项工作如因故临时调整，将另行通知。</w:t>
      </w:r>
    </w:p>
    <w:p w:rsidR="00FD6D77" w:rsidRPr="00FD6D77" w:rsidRDefault="00FD6D77" w:rsidP="00FD6D77">
      <w:pPr>
        <w:pStyle w:val="a3"/>
        <w:spacing w:before="0" w:beforeAutospacing="0" w:after="150" w:afterAutospacing="0"/>
        <w:ind w:firstLine="645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</w:p>
    <w:p w:rsidR="00FD6D77" w:rsidRPr="00FD6D77" w:rsidRDefault="00FD6D77" w:rsidP="00FD6D77">
      <w:pPr>
        <w:pStyle w:val="a3"/>
        <w:spacing w:before="0" w:beforeAutospacing="0" w:after="150" w:afterAutospacing="0"/>
        <w:ind w:firstLine="645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                      </w:t>
      </w: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                         </w:t>
      </w: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教务处（教学评价中心）</w:t>
      </w:r>
    </w:p>
    <w:p w:rsidR="00FD6D77" w:rsidRPr="00FD6D77" w:rsidRDefault="00FD6D77" w:rsidP="00FD6D77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            </w:t>
      </w:r>
      <w:r w:rsidRPr="00FD6D77">
        <w:rPr>
          <w:rFonts w:asciiTheme="minorEastAsia" w:eastAsiaTheme="minorEastAsia" w:hAnsiTheme="minorEastAsia" w:hint="eastAsia"/>
          <w:color w:val="515151"/>
          <w:sz w:val="28"/>
          <w:szCs w:val="28"/>
        </w:rPr>
        <w:t> 2021年1月14日  </w:t>
      </w:r>
    </w:p>
    <w:p w:rsidR="00FD6D77" w:rsidRPr="00FD6D77" w:rsidRDefault="00FD6D77" w:rsidP="00FD6D77">
      <w:pPr>
        <w:pStyle w:val="a3"/>
        <w:spacing w:before="0" w:beforeAutospacing="0" w:after="150" w:afterAutospacing="0"/>
        <w:jc w:val="center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bookmarkStart w:id="0" w:name="_GoBack"/>
      <w:r w:rsidRPr="00FD6D77">
        <w:rPr>
          <w:rFonts w:asciiTheme="minorEastAsia" w:eastAsiaTheme="minorEastAsia" w:hAnsiTheme="minorEastAsia"/>
          <w:noProof/>
          <w:color w:val="515151"/>
          <w:sz w:val="28"/>
          <w:szCs w:val="28"/>
        </w:rPr>
        <w:lastRenderedPageBreak/>
        <w:drawing>
          <wp:inline distT="0" distB="0" distL="0" distR="0" wp14:anchorId="6D8EAA84" wp14:editId="153076AD">
            <wp:extent cx="5451402" cy="5947258"/>
            <wp:effectExtent l="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36" cy="59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31B" w:rsidRPr="00FD6D77" w:rsidRDefault="005F631B">
      <w:pPr>
        <w:rPr>
          <w:rFonts w:asciiTheme="minorEastAsia" w:hAnsiTheme="minorEastAsia"/>
          <w:sz w:val="28"/>
          <w:szCs w:val="28"/>
        </w:rPr>
      </w:pPr>
    </w:p>
    <w:sectPr w:rsidR="005F631B" w:rsidRPr="00FD6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F"/>
    <w:rsid w:val="005F631B"/>
    <w:rsid w:val="00602E2F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D7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D6D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6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D7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D6D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蓝宗强</dc:creator>
  <cp:keywords/>
  <dc:description/>
  <cp:lastModifiedBy>蓝宗强</cp:lastModifiedBy>
  <cp:revision>2</cp:revision>
  <dcterms:created xsi:type="dcterms:W3CDTF">2021-12-01T01:52:00Z</dcterms:created>
  <dcterms:modified xsi:type="dcterms:W3CDTF">2021-12-01T01:54:00Z</dcterms:modified>
</cp:coreProperties>
</file>