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公司简介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南云珩科技有限公司是海口数字科技创新平台的生态运营伙伴，海口数字科技创新平台是由海口市政府与中国移动、百度科技以及云智天下共同建设。海口数字科技创新平台是打造海南自由贸易港数字科技产业新高地，创建产业、生态、技术、服务的全链条的科技创新性平台。当前数字技术正以新理念、新业态、新模式全面融入实体经济。在此背景下，海口市积极引入高新技术科技企业，相继出台相关政策文件支持产业创新，标志着海口市政府已率先将数字经济建设由概念探索期推进至实践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数据标注员（100人）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【岗位职责】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1.按照要求对文本、图片、音频、视频等各类形式的数据进行标注；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2.通过系统培训学习后，能对标注需求、模型逻辑、标注标准学习，有效的完成任务指标；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3.专注个人能力的提升，具有主观能动性，善于思考总结，推动标注运营流程及标准化流程；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【任职要求】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1.年龄18-35岁，男女不限；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2.大专以上学历，专业不限；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3.对文本、图片、音频、视频等类型数据敏感；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4.具有良好的抗压能力，学习能力，团队协作意识强；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【薪资待遇】综合薪资3000-6000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【工作时间】09:00-18:00午休2小时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【公司福利】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1.公司提供保险等各种福利，岗位补贴、餐补、住宿。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2.作息：朝九晚六，法定节假日；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 5A写字楼宽敞明亮的办公环境；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4.优秀人员可晋升，路径项目组长—项目主管—项目经理，有执行力管理能力者直接晋升项目经理，岗位优先内部晋升。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该岗位岗前培训7天（无任何费用）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☎：13322067026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📍：海口市秀英区滨海大道141号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drawing>
          <wp:inline distT="0" distB="0" distL="114300" distR="114300">
            <wp:extent cx="5266690" cy="2960370"/>
            <wp:effectExtent l="0" t="0" r="6350" b="11430"/>
            <wp:docPr id="7" name="图片 7" descr="微信图片_2023072517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25172407"/>
                    <pic:cNvPicPr>
                      <a:picLocks noChangeAspect="1"/>
                    </pic:cNvPicPr>
                  </pic:nvPicPr>
                  <pic:blipFill>
                    <a:blip r:embed="rId4"/>
                    <a:stretch>
                      <a:fillRect/>
                    </a:stretch>
                  </pic:blipFill>
                  <pic:spPr>
                    <a:xfrm>
                      <a:off x="0" y="0"/>
                      <a:ext cx="5266690" cy="2960370"/>
                    </a:xfrm>
                    <a:prstGeom prst="rect">
                      <a:avLst/>
                    </a:prstGeom>
                  </pic:spPr>
                </pic:pic>
              </a:graphicData>
            </a:graphic>
          </wp:inline>
        </w:drawing>
      </w:r>
      <w:r>
        <w:rPr>
          <w:rFonts w:hint="eastAsia" w:ascii="方正仿宋_GB2312" w:hAnsi="方正仿宋_GB2312" w:eastAsia="方正仿宋_GB2312" w:cs="方正仿宋_GB2312"/>
          <w:sz w:val="32"/>
          <w:szCs w:val="32"/>
          <w:lang w:eastAsia="zh-CN"/>
        </w:rPr>
        <w:drawing>
          <wp:inline distT="0" distB="0" distL="114300" distR="114300">
            <wp:extent cx="5266690" cy="7018020"/>
            <wp:effectExtent l="0" t="0" r="6350" b="7620"/>
            <wp:docPr id="6" name="图片 6" descr="微信图片_2023072517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725172430"/>
                    <pic:cNvPicPr>
                      <a:picLocks noChangeAspect="1"/>
                    </pic:cNvPicPr>
                  </pic:nvPicPr>
                  <pic:blipFill>
                    <a:blip r:embed="rId5"/>
                    <a:stretch>
                      <a:fillRect/>
                    </a:stretch>
                  </pic:blipFill>
                  <pic:spPr>
                    <a:xfrm>
                      <a:off x="0" y="0"/>
                      <a:ext cx="5266690" cy="7018020"/>
                    </a:xfrm>
                    <a:prstGeom prst="rect">
                      <a:avLst/>
                    </a:prstGeom>
                  </pic:spPr>
                </pic:pic>
              </a:graphicData>
            </a:graphic>
          </wp:inline>
        </w:drawing>
      </w:r>
      <w:r>
        <w:rPr>
          <w:rFonts w:hint="eastAsia" w:ascii="方正仿宋_GB2312" w:hAnsi="方正仿宋_GB2312" w:eastAsia="方正仿宋_GB2312" w:cs="方正仿宋_GB2312"/>
          <w:sz w:val="32"/>
          <w:szCs w:val="32"/>
          <w:lang w:eastAsia="zh-CN"/>
        </w:rPr>
        <w:drawing>
          <wp:inline distT="0" distB="0" distL="114300" distR="114300">
            <wp:extent cx="5266690" cy="3945255"/>
            <wp:effectExtent l="0" t="0" r="6350" b="1905"/>
            <wp:docPr id="5" name="图片 5" descr="微信图片_2023072517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725172431"/>
                    <pic:cNvPicPr>
                      <a:picLocks noChangeAspect="1"/>
                    </pic:cNvPicPr>
                  </pic:nvPicPr>
                  <pic:blipFill>
                    <a:blip r:embed="rId6"/>
                    <a:stretch>
                      <a:fillRect/>
                    </a:stretch>
                  </pic:blipFill>
                  <pic:spPr>
                    <a:xfrm>
                      <a:off x="0" y="0"/>
                      <a:ext cx="5266690" cy="3945255"/>
                    </a:xfrm>
                    <a:prstGeom prst="rect">
                      <a:avLst/>
                    </a:prstGeom>
                  </pic:spPr>
                </pic:pic>
              </a:graphicData>
            </a:graphic>
          </wp:inline>
        </w:drawing>
      </w:r>
      <w:r>
        <w:rPr>
          <w:rFonts w:hint="eastAsia" w:ascii="方正仿宋_GB2312" w:hAnsi="方正仿宋_GB2312" w:eastAsia="方正仿宋_GB2312" w:cs="方正仿宋_GB2312"/>
          <w:sz w:val="32"/>
          <w:szCs w:val="32"/>
          <w:lang w:eastAsia="zh-CN"/>
        </w:rPr>
        <w:drawing>
          <wp:inline distT="0" distB="0" distL="114300" distR="114300">
            <wp:extent cx="5266690" cy="3945255"/>
            <wp:effectExtent l="0" t="0" r="6350" b="1905"/>
            <wp:docPr id="4" name="图片 4" descr="微信图片_2023072517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725172432"/>
                    <pic:cNvPicPr>
                      <a:picLocks noChangeAspect="1"/>
                    </pic:cNvPicPr>
                  </pic:nvPicPr>
                  <pic:blipFill>
                    <a:blip r:embed="rId7"/>
                    <a:stretch>
                      <a:fillRect/>
                    </a:stretch>
                  </pic:blipFill>
                  <pic:spPr>
                    <a:xfrm>
                      <a:off x="0" y="0"/>
                      <a:ext cx="5266690" cy="3945255"/>
                    </a:xfrm>
                    <a:prstGeom prst="rect">
                      <a:avLst/>
                    </a:prstGeom>
                  </pic:spPr>
                </pic:pic>
              </a:graphicData>
            </a:graphic>
          </wp:inline>
        </w:drawing>
      </w:r>
      <w:r>
        <w:rPr>
          <w:rFonts w:hint="eastAsia" w:ascii="方正仿宋_GB2312" w:hAnsi="方正仿宋_GB2312" w:eastAsia="方正仿宋_GB2312" w:cs="方正仿宋_GB2312"/>
          <w:sz w:val="32"/>
          <w:szCs w:val="32"/>
          <w:lang w:eastAsia="zh-CN"/>
        </w:rPr>
        <w:drawing>
          <wp:inline distT="0" distB="0" distL="114300" distR="114300">
            <wp:extent cx="5266690" cy="3945255"/>
            <wp:effectExtent l="0" t="0" r="6350" b="1905"/>
            <wp:docPr id="3" name="图片 3" descr="微信图片_20230725172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7251724311"/>
                    <pic:cNvPicPr>
                      <a:picLocks noChangeAspect="1"/>
                    </pic:cNvPicPr>
                  </pic:nvPicPr>
                  <pic:blipFill>
                    <a:blip r:embed="rId8"/>
                    <a:stretch>
                      <a:fillRect/>
                    </a:stretch>
                  </pic:blipFill>
                  <pic:spPr>
                    <a:xfrm>
                      <a:off x="0" y="0"/>
                      <a:ext cx="5266690" cy="3945255"/>
                    </a:xfrm>
                    <a:prstGeom prst="rect">
                      <a:avLst/>
                    </a:prstGeom>
                  </pic:spPr>
                </pic:pic>
              </a:graphicData>
            </a:graphic>
          </wp:inline>
        </w:drawing>
      </w:r>
      <w:r>
        <w:rPr>
          <w:rFonts w:hint="eastAsia" w:ascii="方正仿宋_GB2312" w:hAnsi="方正仿宋_GB2312" w:eastAsia="方正仿宋_GB2312" w:cs="方正仿宋_GB2312"/>
          <w:sz w:val="32"/>
          <w:szCs w:val="32"/>
          <w:lang w:eastAsia="zh-CN"/>
        </w:rPr>
        <w:drawing>
          <wp:inline distT="0" distB="0" distL="114300" distR="114300">
            <wp:extent cx="5266690" cy="3945255"/>
            <wp:effectExtent l="0" t="0" r="6350" b="1905"/>
            <wp:docPr id="2" name="图片 2" descr="微信图片_20230725172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251724312"/>
                    <pic:cNvPicPr>
                      <a:picLocks noChangeAspect="1"/>
                    </pic:cNvPicPr>
                  </pic:nvPicPr>
                  <pic:blipFill>
                    <a:blip r:embed="rId9"/>
                    <a:stretch>
                      <a:fillRect/>
                    </a:stretch>
                  </pic:blipFill>
                  <pic:spPr>
                    <a:xfrm>
                      <a:off x="0" y="0"/>
                      <a:ext cx="5266690" cy="3945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MzRkNWMzNTIwNzIwN2Y4MTYwNmY3YzYwY2ZlYWQifQ=="/>
  </w:docVars>
  <w:rsids>
    <w:rsidRoot w:val="166F0A1B"/>
    <w:rsid w:val="11857E37"/>
    <w:rsid w:val="166F0A1B"/>
    <w:rsid w:val="1AAC0209"/>
    <w:rsid w:val="2D807505"/>
    <w:rsid w:val="36D33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2023-07-25T09:12:00Z</dcterms:created>
  <dc:creator>淡淡的尛緈諨</dc:creator>
  <cp:lastModifiedBy>淡淡的尛緈諨</cp:lastModifiedBy>
  <dcterms:modified xsi:type="dcterms:W3CDTF">2023-07-25T09:28:42Z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ECB49A5B64374501A6F082FEC7BB44A7_13</vt:lpwstr>
  </property>
</Properties>
</file>