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AE46" w14:textId="77777777" w:rsidR="000C162B" w:rsidRPr="000C162B" w:rsidRDefault="000C162B" w:rsidP="000C162B">
      <w:pPr>
        <w:shd w:val="clear" w:color="auto" w:fill="FFFFFF"/>
        <w:spacing w:line="486" w:lineRule="atLeast"/>
        <w:jc w:val="center"/>
        <w:rPr>
          <w:rFonts w:ascii="方正小标宋_GBK" w:eastAsia="方正小标宋_GBK" w:hAnsi="黑体" w:cs="宋体"/>
          <w:color w:val="FF0000"/>
          <w:kern w:val="0"/>
          <w:sz w:val="48"/>
          <w:szCs w:val="39"/>
        </w:rPr>
      </w:pPr>
    </w:p>
    <w:p w14:paraId="21608567" w14:textId="77777777" w:rsidR="000C162B" w:rsidRPr="000C162B" w:rsidRDefault="000C162B" w:rsidP="000C162B">
      <w:pPr>
        <w:shd w:val="clear" w:color="auto" w:fill="FFFFFF"/>
        <w:spacing w:line="486" w:lineRule="atLeast"/>
        <w:jc w:val="center"/>
        <w:rPr>
          <w:rFonts w:ascii="方正小标宋_GBK" w:eastAsia="方正小标宋_GBK" w:hAnsi="微软雅黑" w:cs="宋体"/>
          <w:color w:val="FF0000"/>
          <w:kern w:val="0"/>
          <w:sz w:val="32"/>
          <w:szCs w:val="27"/>
        </w:rPr>
      </w:pPr>
      <w:r w:rsidRPr="000C162B">
        <w:rPr>
          <w:rFonts w:ascii="方正小标宋_GBK" w:eastAsia="方正小标宋_GBK" w:hAnsi="黑体" w:cs="宋体" w:hint="eastAsia"/>
          <w:color w:val="FF0000"/>
          <w:kern w:val="0"/>
          <w:sz w:val="44"/>
          <w:szCs w:val="39"/>
        </w:rPr>
        <w:t>海南省教育科学规划领导小组办公室文件</w:t>
      </w:r>
    </w:p>
    <w:p w14:paraId="0EEA8F52" w14:textId="77777777" w:rsidR="000C162B" w:rsidRPr="000C162B" w:rsidRDefault="000C162B" w:rsidP="000C162B">
      <w:pPr>
        <w:shd w:val="clear" w:color="auto" w:fill="FFFFFF"/>
        <w:jc w:val="center"/>
        <w:rPr>
          <w:rFonts w:ascii="仿宋_GB2312" w:eastAsia="仿宋_GB2312" w:hAnsi="微软雅黑" w:cs="宋体"/>
          <w:color w:val="444444"/>
          <w:kern w:val="0"/>
          <w:sz w:val="24"/>
          <w:szCs w:val="21"/>
        </w:rPr>
      </w:pPr>
    </w:p>
    <w:p w14:paraId="5788FA87" w14:textId="77777777" w:rsidR="000C162B" w:rsidRPr="000C162B" w:rsidRDefault="000C162B" w:rsidP="000C162B">
      <w:pPr>
        <w:shd w:val="clear" w:color="auto" w:fill="FFFFFF"/>
        <w:jc w:val="center"/>
        <w:rPr>
          <w:rFonts w:ascii="仿宋_GB2312" w:eastAsia="仿宋_GB2312" w:hAnsi="微软雅黑" w:cs="宋体"/>
          <w:color w:val="444444"/>
          <w:kern w:val="0"/>
          <w:sz w:val="24"/>
          <w:szCs w:val="21"/>
        </w:rPr>
      </w:pPr>
    </w:p>
    <w:p w14:paraId="3D0000A8" w14:textId="7FF07E3D" w:rsidR="000C162B" w:rsidRPr="000C162B" w:rsidRDefault="000C162B" w:rsidP="000C162B">
      <w:pPr>
        <w:shd w:val="clear" w:color="auto" w:fill="FFFFFF"/>
        <w:jc w:val="center"/>
        <w:rPr>
          <w:rFonts w:ascii="仿宋_GB2312" w:eastAsia="仿宋_GB2312" w:hAnsi="微软雅黑" w:cs="宋体"/>
          <w:color w:val="444444"/>
          <w:kern w:val="0"/>
          <w:sz w:val="24"/>
          <w:szCs w:val="21"/>
        </w:rPr>
      </w:pPr>
      <w:r w:rsidRPr="000C162B">
        <w:rPr>
          <w:rFonts w:ascii="仿宋_GB2312" w:eastAsia="仿宋_GB2312" w:hAnsi="微软雅黑" w:cs="宋体" w:hint="eastAsia"/>
          <w:color w:val="444444"/>
          <w:kern w:val="0"/>
          <w:sz w:val="24"/>
          <w:szCs w:val="21"/>
        </w:rPr>
        <w:t>琼教科研〔</w:t>
      </w:r>
      <w:r w:rsidRPr="000C162B">
        <w:rPr>
          <w:rFonts w:ascii="仿宋_GB2312" w:eastAsia="仿宋_GB2312" w:hAnsi="微软雅黑" w:cs="宋体"/>
          <w:color w:val="444444"/>
          <w:kern w:val="0"/>
          <w:sz w:val="24"/>
          <w:szCs w:val="21"/>
        </w:rPr>
        <w:t>2021〕</w:t>
      </w:r>
      <w:r>
        <w:rPr>
          <w:rFonts w:ascii="仿宋_GB2312" w:eastAsia="仿宋_GB2312" w:hAnsi="微软雅黑" w:cs="宋体"/>
          <w:color w:val="444444"/>
          <w:kern w:val="0"/>
          <w:sz w:val="24"/>
          <w:szCs w:val="21"/>
        </w:rPr>
        <w:t>14</w:t>
      </w:r>
      <w:r w:rsidRPr="000C162B">
        <w:rPr>
          <w:rFonts w:ascii="仿宋_GB2312" w:eastAsia="仿宋_GB2312" w:hAnsi="微软雅黑" w:cs="宋体"/>
          <w:color w:val="444444"/>
          <w:kern w:val="0"/>
          <w:sz w:val="24"/>
          <w:szCs w:val="21"/>
        </w:rPr>
        <w:t>号</w:t>
      </w:r>
    </w:p>
    <w:p w14:paraId="44261149" w14:textId="77777777" w:rsidR="000C162B" w:rsidRPr="000C162B" w:rsidRDefault="000C162B" w:rsidP="000C162B">
      <w:pPr>
        <w:shd w:val="clear" w:color="auto" w:fill="FFFFFF"/>
        <w:jc w:val="center"/>
        <w:rPr>
          <w:rFonts w:ascii="仿宋_GB2312" w:eastAsia="仿宋_GB2312" w:hAnsi="微软雅黑" w:cs="宋体"/>
          <w:color w:val="444444"/>
          <w:kern w:val="0"/>
          <w:sz w:val="24"/>
          <w:szCs w:val="21"/>
        </w:rPr>
      </w:pPr>
    </w:p>
    <w:p w14:paraId="0371F8B6" w14:textId="77777777" w:rsidR="000C162B" w:rsidRPr="000C162B" w:rsidRDefault="000C162B" w:rsidP="000C162B">
      <w:pPr>
        <w:shd w:val="clear" w:color="auto" w:fill="FFFFFF"/>
        <w:jc w:val="center"/>
        <w:rPr>
          <w:rFonts w:ascii="仿宋_GB2312" w:eastAsia="仿宋_GB2312" w:hAnsi="微软雅黑" w:cs="宋体"/>
          <w:color w:val="444444"/>
          <w:kern w:val="0"/>
          <w:sz w:val="24"/>
          <w:szCs w:val="21"/>
        </w:rPr>
      </w:pPr>
    </w:p>
    <w:p w14:paraId="465F13C4" w14:textId="35FA3FED" w:rsidR="000C162B" w:rsidRPr="000C162B" w:rsidRDefault="000C162B" w:rsidP="000C162B">
      <w:pPr>
        <w:ind w:left="560"/>
        <w:rPr>
          <w:rFonts w:ascii="等线" w:eastAsia="等线" w:hAnsi="等线" w:cs="Times New Roman"/>
        </w:rPr>
      </w:pPr>
      <w:r w:rsidRPr="000C162B">
        <w:rPr>
          <w:rFonts w:ascii="仿宋_GB2312" w:eastAsia="仿宋_GB2312" w:hAnsi="微软雅黑" w:cs="宋体"/>
          <w:noProof/>
          <w:color w:val="FF0000"/>
          <w:kern w:val="0"/>
          <w:sz w:val="27"/>
          <w:szCs w:val="27"/>
        </w:rPr>
        <mc:AlternateContent>
          <mc:Choice Requires="wps">
            <w:drawing>
              <wp:anchor distT="0" distB="0" distL="114300" distR="114300" simplePos="0" relativeHeight="251659264" behindDoc="0" locked="0" layoutInCell="1" allowOverlap="1" wp14:anchorId="6B87815E" wp14:editId="37E70D69">
                <wp:simplePos x="0" y="0"/>
                <wp:positionH relativeFrom="column">
                  <wp:posOffset>-276225</wp:posOffset>
                </wp:positionH>
                <wp:positionV relativeFrom="paragraph">
                  <wp:posOffset>171450</wp:posOffset>
                </wp:positionV>
                <wp:extent cx="6305550" cy="0"/>
                <wp:effectExtent l="9525" t="9525" r="952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82A47" id="_x0000_t32" coordsize="21600,21600" o:spt="32" o:oned="t" path="m,l21600,21600e" filled="f">
                <v:path arrowok="t" fillok="f" o:connecttype="none"/>
                <o:lock v:ext="edit" shapetype="t"/>
              </v:shapetype>
              <v:shape id="直接箭头连接符 2" o:spid="_x0000_s1026" type="#_x0000_t32" style="position:absolute;left:0;text-align:left;margin-left:-21.75pt;margin-top:13.5pt;width:4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" strokecolor="red" strokeweight="1.5pt"/>
            </w:pict>
          </mc:Fallback>
        </mc:AlternateContent>
      </w:r>
    </w:p>
    <w:p w14:paraId="48862224" w14:textId="77777777" w:rsidR="000C162B" w:rsidRPr="000C162B" w:rsidRDefault="000C162B" w:rsidP="000C162B">
      <w:pPr>
        <w:shd w:val="clear" w:color="auto" w:fill="FFFFFF"/>
        <w:jc w:val="center"/>
        <w:rPr>
          <w:rFonts w:ascii="微软雅黑" w:eastAsia="微软雅黑" w:hAnsi="微软雅黑" w:cs="宋体"/>
          <w:b/>
          <w:color w:val="000000"/>
          <w:kern w:val="0"/>
          <w:sz w:val="30"/>
          <w:szCs w:val="30"/>
        </w:rPr>
      </w:pPr>
    </w:p>
    <w:p w14:paraId="5CD8940C" w14:textId="40FB2B92" w:rsidR="000C162B" w:rsidRPr="000C162B" w:rsidRDefault="000C162B" w:rsidP="000C162B">
      <w:pPr>
        <w:shd w:val="clear" w:color="auto" w:fill="FFFFFF"/>
        <w:jc w:val="center"/>
        <w:rPr>
          <w:rFonts w:ascii="微软雅黑" w:eastAsia="微软雅黑" w:hAnsi="微软雅黑" w:cs="宋体"/>
          <w:b/>
          <w:color w:val="000000"/>
          <w:kern w:val="0"/>
          <w:sz w:val="30"/>
          <w:szCs w:val="30"/>
        </w:rPr>
      </w:pPr>
      <w:r w:rsidRPr="000C162B">
        <w:rPr>
          <w:rFonts w:ascii="微软雅黑" w:eastAsia="微软雅黑" w:hAnsi="微软雅黑" w:cs="宋体" w:hint="eastAsia"/>
          <w:b/>
          <w:color w:val="000000"/>
          <w:kern w:val="0"/>
          <w:sz w:val="30"/>
          <w:szCs w:val="30"/>
        </w:rPr>
        <w:t>海南省教育科学规划领导小组办公室</w:t>
      </w:r>
      <w:r w:rsidRPr="000C162B">
        <w:rPr>
          <w:rFonts w:ascii="微软雅黑" w:eastAsia="微软雅黑" w:hAnsi="微软雅黑" w:cs="宋体" w:hint="eastAsia"/>
          <w:b/>
          <w:color w:val="000000"/>
          <w:kern w:val="0"/>
          <w:sz w:val="30"/>
          <w:szCs w:val="30"/>
        </w:rPr>
        <w:br/>
        <w:t>关于</w:t>
      </w:r>
      <w:r>
        <w:rPr>
          <w:rFonts w:ascii="微软雅黑" w:eastAsia="微软雅黑" w:hAnsi="微软雅黑" w:cs="宋体" w:hint="eastAsia"/>
          <w:b/>
          <w:color w:val="000000"/>
          <w:kern w:val="0"/>
          <w:sz w:val="30"/>
          <w:szCs w:val="30"/>
        </w:rPr>
        <w:t>印发</w:t>
      </w:r>
      <w:bookmarkStart w:id="0" w:name="_Hlk76280645"/>
      <w:r>
        <w:rPr>
          <w:rFonts w:ascii="微软雅黑" w:eastAsia="微软雅黑" w:hAnsi="微软雅黑" w:cs="宋体" w:hint="eastAsia"/>
          <w:b/>
          <w:color w:val="000000"/>
          <w:kern w:val="0"/>
          <w:sz w:val="30"/>
          <w:szCs w:val="30"/>
        </w:rPr>
        <w:t>《</w:t>
      </w:r>
      <w:r w:rsidRPr="000C162B">
        <w:rPr>
          <w:rFonts w:ascii="微软雅黑" w:eastAsia="微软雅黑" w:hAnsi="微软雅黑" w:cs="宋体" w:hint="eastAsia"/>
          <w:b/>
          <w:color w:val="000000"/>
          <w:kern w:val="0"/>
          <w:sz w:val="30"/>
          <w:szCs w:val="30"/>
        </w:rPr>
        <w:t>海南省教育科学规划课题结题鉴定细则</w:t>
      </w:r>
      <w:r>
        <w:rPr>
          <w:rFonts w:ascii="微软雅黑" w:eastAsia="微软雅黑" w:hAnsi="微软雅黑" w:cs="宋体" w:hint="eastAsia"/>
          <w:b/>
          <w:color w:val="000000"/>
          <w:kern w:val="0"/>
          <w:sz w:val="30"/>
          <w:szCs w:val="30"/>
        </w:rPr>
        <w:t>》</w:t>
      </w:r>
      <w:bookmarkEnd w:id="0"/>
      <w:r w:rsidRPr="000C162B">
        <w:rPr>
          <w:rFonts w:ascii="微软雅黑" w:eastAsia="微软雅黑" w:hAnsi="微软雅黑" w:cs="宋体"/>
          <w:b/>
          <w:color w:val="000000"/>
          <w:kern w:val="0"/>
          <w:sz w:val="30"/>
          <w:szCs w:val="30"/>
        </w:rPr>
        <w:t>的通知</w:t>
      </w:r>
    </w:p>
    <w:p w14:paraId="7BB46972" w14:textId="77777777" w:rsidR="000C162B" w:rsidRPr="000C162B" w:rsidRDefault="000C162B" w:rsidP="000C162B">
      <w:pPr>
        <w:shd w:val="clear" w:color="auto" w:fill="FFFFFF"/>
        <w:spacing w:line="486" w:lineRule="atLeast"/>
        <w:rPr>
          <w:rFonts w:ascii="仿宋_GB2312" w:eastAsia="仿宋_GB2312" w:hAnsi="宋体" w:cs="宋体"/>
          <w:color w:val="000000"/>
          <w:kern w:val="0"/>
          <w:sz w:val="27"/>
          <w:szCs w:val="27"/>
        </w:rPr>
      </w:pPr>
    </w:p>
    <w:p w14:paraId="533E397E" w14:textId="76EE7C9C" w:rsidR="000C162B" w:rsidRPr="000C162B" w:rsidRDefault="005110C2" w:rsidP="000C162B">
      <w:pPr>
        <w:shd w:val="clear" w:color="auto" w:fill="FFFFFF"/>
        <w:spacing w:line="486" w:lineRule="atLeast"/>
        <w:rPr>
          <w:rFonts w:ascii="仿宋_GB2312" w:eastAsia="仿宋_GB2312" w:hAnsi="宋体" w:cs="宋体"/>
          <w:color w:val="000000"/>
          <w:kern w:val="0"/>
          <w:sz w:val="27"/>
          <w:szCs w:val="27"/>
        </w:rPr>
      </w:pPr>
      <w:r w:rsidRPr="005110C2">
        <w:rPr>
          <w:rFonts w:ascii="仿宋_GB2312" w:eastAsia="仿宋_GB2312" w:hAnsi="宋体" w:cs="宋体" w:hint="eastAsia"/>
          <w:color w:val="000000"/>
          <w:kern w:val="0"/>
          <w:sz w:val="27"/>
          <w:szCs w:val="27"/>
        </w:rPr>
        <w:t>各市、县、自治县教育局教研机构，洋浦经济开发区社会发展局教管办，省内各高校，各中职学校，厅直属各中学</w:t>
      </w:r>
      <w:r w:rsidR="000C162B" w:rsidRPr="000C162B">
        <w:rPr>
          <w:rFonts w:ascii="仿宋_GB2312" w:eastAsia="仿宋_GB2312" w:hAnsi="宋体" w:cs="宋体" w:hint="eastAsia"/>
          <w:color w:val="000000"/>
          <w:kern w:val="0"/>
          <w:sz w:val="27"/>
          <w:szCs w:val="27"/>
        </w:rPr>
        <w:t>：</w:t>
      </w:r>
    </w:p>
    <w:p w14:paraId="4509DE33" w14:textId="4A325771" w:rsidR="000C162B" w:rsidRPr="000C162B" w:rsidRDefault="000C162B" w:rsidP="000C162B">
      <w:pPr>
        <w:ind w:firstLine="630"/>
        <w:jc w:val="left"/>
        <w:rPr>
          <w:rFonts w:ascii="仿宋_GB2312" w:eastAsia="仿宋_GB2312" w:hAnsi="宋体" w:cs="宋体"/>
          <w:color w:val="000000"/>
          <w:kern w:val="0"/>
          <w:sz w:val="27"/>
          <w:szCs w:val="27"/>
        </w:rPr>
      </w:pPr>
      <w:r w:rsidRPr="000C162B">
        <w:rPr>
          <w:rFonts w:ascii="仿宋_GB2312" w:eastAsia="仿宋_GB2312" w:hAnsi="宋体" w:cs="宋体" w:hint="eastAsia"/>
          <w:color w:val="000000"/>
          <w:kern w:val="0"/>
          <w:sz w:val="27"/>
          <w:szCs w:val="27"/>
        </w:rPr>
        <w:t>为</w:t>
      </w:r>
      <w:r w:rsidR="005110C2">
        <w:rPr>
          <w:rFonts w:ascii="仿宋_GB2312" w:eastAsia="仿宋_GB2312" w:hAnsi="宋体" w:cs="宋体" w:hint="eastAsia"/>
          <w:color w:val="000000"/>
          <w:kern w:val="0"/>
          <w:sz w:val="27"/>
          <w:szCs w:val="27"/>
        </w:rPr>
        <w:t>提高省教育科学规划课题研究成果质量，规范课题结题鉴定工作，我办特制定了</w:t>
      </w:r>
      <w:r w:rsidR="005110C2" w:rsidRPr="005110C2">
        <w:rPr>
          <w:rFonts w:ascii="仿宋_GB2312" w:eastAsia="仿宋_GB2312" w:hAnsi="宋体" w:cs="宋体" w:hint="eastAsia"/>
          <w:color w:val="000000"/>
          <w:kern w:val="0"/>
          <w:sz w:val="27"/>
          <w:szCs w:val="27"/>
        </w:rPr>
        <w:t>《海南省教育科学规划课题结题鉴定细则》</w:t>
      </w:r>
      <w:r w:rsidR="005110C2">
        <w:rPr>
          <w:rFonts w:ascii="仿宋_GB2312" w:eastAsia="仿宋_GB2312" w:hAnsi="宋体" w:cs="宋体" w:hint="eastAsia"/>
          <w:color w:val="000000"/>
          <w:kern w:val="0"/>
          <w:sz w:val="27"/>
          <w:szCs w:val="27"/>
        </w:rPr>
        <w:t>，现印发给你们，请遵照执行。</w:t>
      </w:r>
    </w:p>
    <w:p w14:paraId="269E1814" w14:textId="28EF5280" w:rsidR="000C162B" w:rsidRPr="000C162B" w:rsidRDefault="000C162B" w:rsidP="000C162B">
      <w:pPr>
        <w:ind w:firstLine="630"/>
        <w:jc w:val="left"/>
        <w:rPr>
          <w:rFonts w:ascii="仿宋_GB2312" w:eastAsia="仿宋_GB2312" w:hAnsi="宋体" w:cs="宋体"/>
          <w:color w:val="000000"/>
          <w:kern w:val="0"/>
          <w:sz w:val="27"/>
          <w:szCs w:val="27"/>
        </w:rPr>
      </w:pPr>
      <w:r w:rsidRPr="000C162B">
        <w:rPr>
          <w:rFonts w:ascii="等线" w:eastAsia="等线" w:hAnsi="等线" w:cs="Times New Roman"/>
          <w:noProof/>
          <w:color w:val="000000"/>
        </w:rPr>
        <w:drawing>
          <wp:anchor distT="0" distB="0" distL="114300" distR="114300" simplePos="0" relativeHeight="251660288" behindDoc="1" locked="0" layoutInCell="1" allowOverlap="1" wp14:anchorId="487AE4F7" wp14:editId="080B3EBC">
            <wp:simplePos x="0" y="0"/>
            <wp:positionH relativeFrom="column">
              <wp:posOffset>3441412</wp:posOffset>
            </wp:positionH>
            <wp:positionV relativeFrom="paragraph">
              <wp:posOffset>197452</wp:posOffset>
            </wp:positionV>
            <wp:extent cx="1314450" cy="13144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E9108" w14:textId="77777777" w:rsidR="000C162B" w:rsidRPr="000C162B" w:rsidRDefault="000C162B" w:rsidP="000C162B">
      <w:pPr>
        <w:ind w:firstLine="630"/>
        <w:jc w:val="right"/>
        <w:rPr>
          <w:rFonts w:ascii="仿宋_GB2312" w:eastAsia="仿宋_GB2312" w:hAnsi="宋体" w:cs="宋体"/>
          <w:color w:val="000000"/>
          <w:kern w:val="0"/>
          <w:sz w:val="27"/>
          <w:szCs w:val="27"/>
        </w:rPr>
      </w:pPr>
      <w:r w:rsidRPr="000C162B">
        <w:rPr>
          <w:rFonts w:ascii="仿宋_GB2312" w:eastAsia="仿宋_GB2312" w:hAnsi="宋体" w:cs="宋体" w:hint="eastAsia"/>
          <w:color w:val="000000"/>
          <w:kern w:val="0"/>
          <w:sz w:val="27"/>
          <w:szCs w:val="27"/>
        </w:rPr>
        <w:t>海南省教育科学规划领导小组办公室</w:t>
      </w:r>
    </w:p>
    <w:p w14:paraId="3BDEAA9C" w14:textId="00F8EA35" w:rsidR="000C162B" w:rsidRPr="000C162B" w:rsidRDefault="000C162B" w:rsidP="000C162B">
      <w:pPr>
        <w:wordWrap w:val="0"/>
        <w:jc w:val="right"/>
        <w:rPr>
          <w:rFonts w:ascii="仿宋_GB2312" w:eastAsia="仿宋_GB2312" w:hAnsi="宋体" w:cs="宋体"/>
          <w:color w:val="444444"/>
          <w:kern w:val="0"/>
          <w:sz w:val="27"/>
          <w:szCs w:val="27"/>
        </w:rPr>
      </w:pPr>
      <w:r w:rsidRPr="000C162B">
        <w:rPr>
          <w:rFonts w:ascii="仿宋_GB2312" w:eastAsia="仿宋_GB2312" w:hAnsi="宋体" w:cs="宋体" w:hint="eastAsia"/>
          <w:color w:val="000000"/>
          <w:kern w:val="0"/>
          <w:sz w:val="27"/>
          <w:szCs w:val="27"/>
        </w:rPr>
        <w:t xml:space="preserve"> 20</w:t>
      </w:r>
      <w:r w:rsidRPr="000C162B">
        <w:rPr>
          <w:rFonts w:ascii="仿宋_GB2312" w:eastAsia="仿宋_GB2312" w:hAnsi="宋体" w:cs="宋体"/>
          <w:color w:val="000000"/>
          <w:kern w:val="0"/>
          <w:sz w:val="27"/>
          <w:szCs w:val="27"/>
        </w:rPr>
        <w:t>21</w:t>
      </w:r>
      <w:r w:rsidRPr="000C162B">
        <w:rPr>
          <w:rFonts w:ascii="仿宋_GB2312" w:eastAsia="仿宋_GB2312" w:hAnsi="宋体" w:cs="宋体" w:hint="eastAsia"/>
          <w:color w:val="000000"/>
          <w:kern w:val="0"/>
          <w:sz w:val="27"/>
          <w:szCs w:val="27"/>
        </w:rPr>
        <w:t>年</w:t>
      </w:r>
      <w:r w:rsidR="005110C2">
        <w:rPr>
          <w:rFonts w:ascii="仿宋_GB2312" w:eastAsia="仿宋_GB2312" w:hAnsi="宋体" w:cs="宋体"/>
          <w:color w:val="000000"/>
          <w:kern w:val="0"/>
          <w:sz w:val="27"/>
          <w:szCs w:val="27"/>
        </w:rPr>
        <w:t>7</w:t>
      </w:r>
      <w:r w:rsidRPr="000C162B">
        <w:rPr>
          <w:rFonts w:ascii="仿宋_GB2312" w:eastAsia="仿宋_GB2312" w:hAnsi="宋体" w:cs="宋体" w:hint="eastAsia"/>
          <w:color w:val="000000"/>
          <w:kern w:val="0"/>
          <w:sz w:val="27"/>
          <w:szCs w:val="27"/>
        </w:rPr>
        <w:t>月</w:t>
      </w:r>
      <w:r w:rsidR="005110C2">
        <w:rPr>
          <w:rFonts w:ascii="仿宋_GB2312" w:eastAsia="仿宋_GB2312" w:hAnsi="宋体" w:cs="宋体"/>
          <w:color w:val="000000"/>
          <w:kern w:val="0"/>
          <w:sz w:val="27"/>
          <w:szCs w:val="27"/>
        </w:rPr>
        <w:t>5</w:t>
      </w:r>
      <w:r w:rsidRPr="000C162B">
        <w:rPr>
          <w:rFonts w:ascii="仿宋_GB2312" w:eastAsia="仿宋_GB2312" w:hAnsi="宋体" w:cs="宋体" w:hint="eastAsia"/>
          <w:color w:val="000000"/>
          <w:kern w:val="0"/>
          <w:sz w:val="27"/>
          <w:szCs w:val="27"/>
        </w:rPr>
        <w:t xml:space="preserve">日 </w:t>
      </w:r>
      <w:r w:rsidRPr="000C162B">
        <w:rPr>
          <w:rFonts w:ascii="仿宋_GB2312" w:eastAsia="仿宋_GB2312" w:hAnsi="宋体" w:cs="宋体"/>
          <w:color w:val="000000"/>
          <w:kern w:val="0"/>
          <w:sz w:val="27"/>
          <w:szCs w:val="27"/>
        </w:rPr>
        <w:t xml:space="preserve">       </w:t>
      </w:r>
    </w:p>
    <w:p w14:paraId="2CA3F70A" w14:textId="77777777" w:rsidR="000C162B" w:rsidRDefault="000C162B" w:rsidP="000136E3">
      <w:pPr>
        <w:sectPr w:rsidR="000C162B" w:rsidSect="005B1939">
          <w:footerReference w:type="default" r:id="rId8"/>
          <w:pgSz w:w="11906" w:h="16838"/>
          <w:pgMar w:top="1134" w:right="1701" w:bottom="1134" w:left="1701" w:header="851" w:footer="992" w:gutter="0"/>
          <w:cols w:space="425"/>
          <w:docGrid w:type="lines" w:linePitch="312"/>
        </w:sectPr>
      </w:pPr>
    </w:p>
    <w:p w14:paraId="07A2301B" w14:textId="4A1F44EC" w:rsidR="000136E3" w:rsidRPr="000136E3" w:rsidRDefault="000136E3" w:rsidP="000136E3"/>
    <w:p w14:paraId="4D35ECA6" w14:textId="528DCA09" w:rsidR="003857C0" w:rsidRPr="00506F20" w:rsidRDefault="003857C0" w:rsidP="003857C0">
      <w:pPr>
        <w:widowControl/>
        <w:spacing w:line="366" w:lineRule="auto"/>
        <w:ind w:left="626" w:hanging="626"/>
        <w:jc w:val="center"/>
        <w:rPr>
          <w:rFonts w:ascii="黑体" w:eastAsia="黑体" w:hAnsi="黑体" w:cs="仿宋_GB2312"/>
          <w:color w:val="000000"/>
          <w:sz w:val="32"/>
        </w:rPr>
      </w:pPr>
      <w:bookmarkStart w:id="1" w:name="_Hlk76280325"/>
      <w:bookmarkStart w:id="2" w:name="_Hlk76394191"/>
      <w:r w:rsidRPr="00506F20">
        <w:rPr>
          <w:rFonts w:ascii="黑体" w:eastAsia="黑体" w:hAnsi="黑体" w:cs="华文中宋" w:hint="eastAsia"/>
          <w:color w:val="000000"/>
          <w:sz w:val="40"/>
          <w:szCs w:val="21"/>
        </w:rPr>
        <w:t>海南省</w:t>
      </w:r>
      <w:r w:rsidRPr="00506F20">
        <w:rPr>
          <w:rFonts w:ascii="黑体" w:eastAsia="黑体" w:hAnsi="黑体" w:cs="华文中宋"/>
          <w:color w:val="000000"/>
          <w:sz w:val="40"/>
          <w:szCs w:val="21"/>
        </w:rPr>
        <w:t>教育科学规划课题结题鉴定细则</w:t>
      </w:r>
      <w:bookmarkEnd w:id="1"/>
    </w:p>
    <w:p w14:paraId="559D9BCC" w14:textId="47C0E57B" w:rsidR="00EB3771" w:rsidRPr="003857C0" w:rsidRDefault="003857C0" w:rsidP="003857C0">
      <w:pPr>
        <w:spacing w:line="360" w:lineRule="auto"/>
        <w:jc w:val="center"/>
        <w:rPr>
          <w:rFonts w:ascii="宋体" w:eastAsia="宋体" w:hAnsi="宋体"/>
          <w:sz w:val="24"/>
          <w:szCs w:val="24"/>
        </w:rPr>
      </w:pPr>
      <w:r>
        <w:rPr>
          <w:rFonts w:ascii="宋体" w:eastAsia="宋体" w:hAnsi="宋体" w:hint="eastAsia"/>
          <w:sz w:val="24"/>
          <w:szCs w:val="24"/>
        </w:rPr>
        <w:t>（</w:t>
      </w:r>
      <w:r w:rsidR="00872C2C">
        <w:rPr>
          <w:rFonts w:ascii="宋体" w:eastAsia="宋体" w:hAnsi="宋体" w:hint="eastAsia"/>
          <w:sz w:val="24"/>
          <w:szCs w:val="24"/>
        </w:rPr>
        <w:t>2021年7月</w:t>
      </w:r>
      <w:r w:rsidR="005110C2">
        <w:rPr>
          <w:rFonts w:ascii="宋体" w:eastAsia="宋体" w:hAnsi="宋体" w:hint="eastAsia"/>
          <w:sz w:val="24"/>
          <w:szCs w:val="24"/>
        </w:rPr>
        <w:t>5日</w:t>
      </w:r>
      <w:r>
        <w:rPr>
          <w:rFonts w:ascii="宋体" w:eastAsia="宋体" w:hAnsi="宋体" w:hint="eastAsia"/>
          <w:sz w:val="24"/>
          <w:szCs w:val="24"/>
        </w:rPr>
        <w:t>）</w:t>
      </w:r>
    </w:p>
    <w:p w14:paraId="44E6BD2D" w14:textId="62F436D8" w:rsidR="003857C0" w:rsidRPr="003857C0" w:rsidRDefault="003857C0" w:rsidP="003857C0">
      <w:pPr>
        <w:spacing w:line="360" w:lineRule="auto"/>
        <w:ind w:firstLineChars="200" w:firstLine="480"/>
        <w:jc w:val="left"/>
        <w:rPr>
          <w:rFonts w:ascii="宋体" w:eastAsia="宋体" w:hAnsi="宋体"/>
          <w:sz w:val="24"/>
          <w:szCs w:val="24"/>
        </w:rPr>
      </w:pPr>
    </w:p>
    <w:p w14:paraId="4DE8F1F5" w14:textId="7898FA89" w:rsidR="003857C0" w:rsidRPr="0079279E" w:rsidRDefault="006646D2" w:rsidP="0079279E">
      <w:pPr>
        <w:spacing w:line="360" w:lineRule="auto"/>
        <w:jc w:val="center"/>
        <w:rPr>
          <w:rFonts w:ascii="黑体" w:eastAsia="黑体" w:hAnsi="黑体"/>
          <w:sz w:val="24"/>
          <w:szCs w:val="24"/>
        </w:rPr>
      </w:pPr>
      <w:r w:rsidRPr="0079279E">
        <w:rPr>
          <w:rFonts w:ascii="黑体" w:eastAsia="黑体" w:hAnsi="黑体" w:hint="eastAsia"/>
          <w:sz w:val="24"/>
          <w:szCs w:val="24"/>
        </w:rPr>
        <w:t xml:space="preserve">第一章 </w:t>
      </w:r>
      <w:r w:rsidRPr="0079279E">
        <w:rPr>
          <w:rFonts w:ascii="黑体" w:eastAsia="黑体" w:hAnsi="黑体"/>
          <w:sz w:val="24"/>
          <w:szCs w:val="24"/>
        </w:rPr>
        <w:t xml:space="preserve"> </w:t>
      </w:r>
      <w:r w:rsidRPr="0079279E">
        <w:rPr>
          <w:rFonts w:ascii="黑体" w:eastAsia="黑体" w:hAnsi="黑体" w:hint="eastAsia"/>
          <w:sz w:val="24"/>
          <w:szCs w:val="24"/>
        </w:rPr>
        <w:t>总则</w:t>
      </w:r>
    </w:p>
    <w:p w14:paraId="05CE07B1" w14:textId="77777777" w:rsidR="00DB392C" w:rsidRDefault="00D96C61" w:rsidP="003857C0">
      <w:pPr>
        <w:pStyle w:val="a7"/>
        <w:numPr>
          <w:ilvl w:val="0"/>
          <w:numId w:val="1"/>
        </w:numPr>
        <w:spacing w:line="360" w:lineRule="auto"/>
        <w:ind w:left="0" w:firstLine="480"/>
        <w:jc w:val="left"/>
        <w:rPr>
          <w:rFonts w:ascii="宋体" w:eastAsia="宋体" w:hAnsi="宋体"/>
          <w:sz w:val="24"/>
          <w:szCs w:val="24"/>
        </w:rPr>
      </w:pPr>
      <w:r w:rsidRPr="00DB392C">
        <w:rPr>
          <w:rFonts w:ascii="宋体" w:eastAsia="宋体" w:hAnsi="宋体"/>
          <w:sz w:val="24"/>
          <w:szCs w:val="24"/>
        </w:rPr>
        <w:t>为规范</w:t>
      </w:r>
      <w:r w:rsidRPr="00DB392C">
        <w:rPr>
          <w:rFonts w:ascii="宋体" w:eastAsia="宋体" w:hAnsi="宋体" w:hint="eastAsia"/>
          <w:sz w:val="24"/>
          <w:szCs w:val="24"/>
        </w:rPr>
        <w:t>海南省</w:t>
      </w:r>
      <w:r w:rsidRPr="00DB392C">
        <w:rPr>
          <w:rFonts w:ascii="宋体" w:eastAsia="宋体" w:hAnsi="宋体"/>
          <w:sz w:val="24"/>
          <w:szCs w:val="24"/>
        </w:rPr>
        <w:t>教育科学规划课题管理，健全</w:t>
      </w:r>
      <w:r w:rsidRPr="00DB392C">
        <w:rPr>
          <w:rFonts w:ascii="宋体" w:eastAsia="宋体" w:hAnsi="宋体" w:hint="eastAsia"/>
          <w:sz w:val="24"/>
          <w:szCs w:val="24"/>
        </w:rPr>
        <w:t>我省</w:t>
      </w:r>
      <w:r w:rsidRPr="00DB392C">
        <w:rPr>
          <w:rFonts w:ascii="宋体" w:eastAsia="宋体" w:hAnsi="宋体"/>
          <w:sz w:val="24"/>
          <w:szCs w:val="24"/>
        </w:rPr>
        <w:t>教育科学研究成果评价机制，提高课题研究成果质量，根据《</w:t>
      </w:r>
      <w:r w:rsidRPr="00DB392C">
        <w:rPr>
          <w:rFonts w:ascii="宋体" w:eastAsia="宋体" w:hAnsi="宋体" w:hint="eastAsia"/>
          <w:sz w:val="24"/>
          <w:szCs w:val="24"/>
        </w:rPr>
        <w:t>海南省</w:t>
      </w:r>
      <w:r w:rsidRPr="00DB392C">
        <w:rPr>
          <w:rFonts w:ascii="宋体" w:eastAsia="宋体" w:hAnsi="宋体"/>
          <w:sz w:val="24"/>
          <w:szCs w:val="24"/>
        </w:rPr>
        <w:t>教育科学规划课题管理办法》的有关规定，制定本细则。</w:t>
      </w:r>
    </w:p>
    <w:p w14:paraId="22B80E42" w14:textId="44404941" w:rsidR="00DB392C" w:rsidRPr="00DB392C" w:rsidRDefault="00A31687" w:rsidP="00DB392C">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本细则</w:t>
      </w:r>
      <w:r w:rsidR="00C95AB9">
        <w:rPr>
          <w:rFonts w:ascii="宋体" w:eastAsia="宋体" w:hAnsi="宋体" w:hint="eastAsia"/>
          <w:sz w:val="24"/>
          <w:szCs w:val="24"/>
        </w:rPr>
        <w:t>适用</w:t>
      </w:r>
      <w:r>
        <w:rPr>
          <w:rFonts w:ascii="宋体" w:eastAsia="宋体" w:hAnsi="宋体" w:hint="eastAsia"/>
          <w:sz w:val="24"/>
          <w:szCs w:val="24"/>
        </w:rPr>
        <w:t>于海南省教育科学规划重点课题、一般课题和专项课题，以上</w:t>
      </w:r>
      <w:r w:rsidR="007C73E7">
        <w:rPr>
          <w:rFonts w:ascii="宋体" w:eastAsia="宋体" w:hAnsi="宋体" w:hint="eastAsia"/>
          <w:sz w:val="24"/>
          <w:szCs w:val="24"/>
        </w:rPr>
        <w:t>类别</w:t>
      </w:r>
      <w:r w:rsidR="00D96C61" w:rsidRPr="00DB392C">
        <w:rPr>
          <w:rFonts w:ascii="宋体" w:eastAsia="宋体" w:hAnsi="宋体" w:hint="eastAsia"/>
          <w:sz w:val="24"/>
          <w:szCs w:val="24"/>
        </w:rPr>
        <w:t>课题按期完成研究任务后，最终成果均须</w:t>
      </w:r>
      <w:r w:rsidR="00D945E6">
        <w:rPr>
          <w:rFonts w:ascii="宋体" w:eastAsia="宋体" w:hAnsi="宋体" w:hint="eastAsia"/>
          <w:sz w:val="24"/>
          <w:szCs w:val="24"/>
        </w:rPr>
        <w:t>通过</w:t>
      </w:r>
      <w:r>
        <w:rPr>
          <w:rFonts w:ascii="宋体" w:eastAsia="宋体" w:hAnsi="宋体" w:hint="eastAsia"/>
          <w:sz w:val="24"/>
          <w:szCs w:val="24"/>
        </w:rPr>
        <w:t>海南省教育科学规划领导小组办公室每年定期组织</w:t>
      </w:r>
      <w:r w:rsidR="00D945E6">
        <w:rPr>
          <w:rFonts w:ascii="宋体" w:eastAsia="宋体" w:hAnsi="宋体" w:hint="eastAsia"/>
          <w:sz w:val="24"/>
          <w:szCs w:val="24"/>
        </w:rPr>
        <w:t>的</w:t>
      </w:r>
      <w:r>
        <w:rPr>
          <w:rFonts w:ascii="宋体" w:eastAsia="宋体" w:hAnsi="宋体" w:hint="eastAsia"/>
          <w:sz w:val="24"/>
          <w:szCs w:val="24"/>
        </w:rPr>
        <w:t>集中结题鉴定</w:t>
      </w:r>
      <w:r w:rsidR="00D96C61" w:rsidRPr="00DB392C">
        <w:rPr>
          <w:rFonts w:ascii="宋体" w:eastAsia="宋体" w:hAnsi="宋体" w:hint="eastAsia"/>
          <w:sz w:val="24"/>
          <w:szCs w:val="24"/>
        </w:rPr>
        <w:t>后才能准予结题。</w:t>
      </w:r>
    </w:p>
    <w:p w14:paraId="175DAC25" w14:textId="3805BEF0" w:rsidR="006646D2" w:rsidRDefault="00D96C61" w:rsidP="00DB392C">
      <w:pPr>
        <w:pStyle w:val="a7"/>
        <w:numPr>
          <w:ilvl w:val="0"/>
          <w:numId w:val="1"/>
        </w:numPr>
        <w:spacing w:line="360" w:lineRule="auto"/>
        <w:ind w:left="0" w:firstLine="480"/>
        <w:jc w:val="left"/>
        <w:rPr>
          <w:rFonts w:ascii="宋体" w:eastAsia="宋体" w:hAnsi="宋体"/>
          <w:sz w:val="24"/>
          <w:szCs w:val="24"/>
        </w:rPr>
      </w:pPr>
      <w:r w:rsidRPr="00D96C61">
        <w:rPr>
          <w:rFonts w:ascii="宋体" w:eastAsia="宋体" w:hAnsi="宋体"/>
          <w:sz w:val="24"/>
          <w:szCs w:val="24"/>
        </w:rPr>
        <w:t>课题结题鉴定坚持质量第一的原则。在坚持正确政治方向的前提下，把成果质量和创新性放在首位，</w:t>
      </w:r>
      <w:r w:rsidR="0038604A">
        <w:rPr>
          <w:rFonts w:ascii="宋体" w:eastAsia="宋体" w:hAnsi="宋体" w:hint="eastAsia"/>
          <w:sz w:val="24"/>
          <w:szCs w:val="24"/>
        </w:rPr>
        <w:t>重点鉴定课题最终成果的质量和学术水平，</w:t>
      </w:r>
      <w:r w:rsidRPr="00D96C61">
        <w:rPr>
          <w:rFonts w:ascii="宋体" w:eastAsia="宋体" w:hAnsi="宋体"/>
          <w:sz w:val="24"/>
          <w:szCs w:val="24"/>
        </w:rPr>
        <w:t>注重</w:t>
      </w:r>
      <w:r>
        <w:rPr>
          <w:rFonts w:ascii="宋体" w:eastAsia="宋体" w:hAnsi="宋体" w:hint="eastAsia"/>
          <w:sz w:val="24"/>
          <w:szCs w:val="24"/>
        </w:rPr>
        <w:t>实践</w:t>
      </w:r>
      <w:r w:rsidR="001564DB">
        <w:rPr>
          <w:rFonts w:ascii="宋体" w:eastAsia="宋体" w:hAnsi="宋体" w:hint="eastAsia"/>
          <w:sz w:val="24"/>
          <w:szCs w:val="24"/>
        </w:rPr>
        <w:t>推广</w:t>
      </w:r>
      <w:r w:rsidRPr="00D96C61">
        <w:rPr>
          <w:rFonts w:ascii="宋体" w:eastAsia="宋体" w:hAnsi="宋体"/>
          <w:sz w:val="24"/>
          <w:szCs w:val="24"/>
        </w:rPr>
        <w:t>价值，严把结题鉴定的质量关。</w:t>
      </w:r>
    </w:p>
    <w:p w14:paraId="57F2429D" w14:textId="77777777" w:rsidR="00D96C61" w:rsidRDefault="00D96C61" w:rsidP="003857C0">
      <w:pPr>
        <w:spacing w:line="360" w:lineRule="auto"/>
        <w:ind w:firstLineChars="200" w:firstLine="480"/>
        <w:jc w:val="left"/>
        <w:rPr>
          <w:rFonts w:ascii="宋体" w:eastAsia="宋体" w:hAnsi="宋体"/>
          <w:sz w:val="24"/>
          <w:szCs w:val="24"/>
        </w:rPr>
      </w:pPr>
    </w:p>
    <w:p w14:paraId="7DC875CB" w14:textId="4F884AAF" w:rsidR="006646D2" w:rsidRPr="0079279E" w:rsidRDefault="006646D2" w:rsidP="0079279E">
      <w:pPr>
        <w:spacing w:line="360" w:lineRule="auto"/>
        <w:jc w:val="center"/>
        <w:rPr>
          <w:rFonts w:ascii="黑体" w:eastAsia="黑体" w:hAnsi="黑体"/>
          <w:sz w:val="24"/>
          <w:szCs w:val="24"/>
        </w:rPr>
      </w:pPr>
      <w:r w:rsidRPr="0079279E">
        <w:rPr>
          <w:rFonts w:ascii="黑体" w:eastAsia="黑体" w:hAnsi="黑体" w:hint="eastAsia"/>
          <w:sz w:val="24"/>
          <w:szCs w:val="24"/>
        </w:rPr>
        <w:t xml:space="preserve">第二章 </w:t>
      </w:r>
      <w:r w:rsidRPr="0079279E">
        <w:rPr>
          <w:rFonts w:ascii="黑体" w:eastAsia="黑体" w:hAnsi="黑体"/>
          <w:sz w:val="24"/>
          <w:szCs w:val="24"/>
        </w:rPr>
        <w:t xml:space="preserve"> </w:t>
      </w:r>
      <w:r w:rsidRPr="0079279E">
        <w:rPr>
          <w:rFonts w:ascii="黑体" w:eastAsia="黑体" w:hAnsi="黑体" w:hint="eastAsia"/>
          <w:sz w:val="24"/>
          <w:szCs w:val="24"/>
        </w:rPr>
        <w:t>结题条件</w:t>
      </w:r>
    </w:p>
    <w:p w14:paraId="550A317D" w14:textId="314DE81B" w:rsidR="006646D2" w:rsidRDefault="00D619F4"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海南省教育科学规划课题</w:t>
      </w:r>
      <w:r w:rsidR="00C051C4">
        <w:rPr>
          <w:rFonts w:ascii="宋体" w:eastAsia="宋体" w:hAnsi="宋体" w:hint="eastAsia"/>
          <w:sz w:val="24"/>
          <w:szCs w:val="24"/>
        </w:rPr>
        <w:t>申请结题鉴定</w:t>
      </w:r>
      <w:r>
        <w:rPr>
          <w:rFonts w:ascii="宋体" w:eastAsia="宋体" w:hAnsi="宋体" w:hint="eastAsia"/>
          <w:sz w:val="24"/>
          <w:szCs w:val="24"/>
        </w:rPr>
        <w:t>须符合以下基本条件：</w:t>
      </w:r>
    </w:p>
    <w:p w14:paraId="08571303" w14:textId="6834ED53" w:rsidR="00D619F4" w:rsidRDefault="00C52473" w:rsidP="00D619F4">
      <w:pPr>
        <w:pStyle w:val="a7"/>
        <w:spacing w:line="360" w:lineRule="auto"/>
        <w:ind w:left="480" w:firstLineChars="0" w:firstLine="0"/>
        <w:jc w:val="left"/>
        <w:rPr>
          <w:rFonts w:ascii="宋体" w:eastAsia="宋体" w:hAnsi="宋体"/>
          <w:sz w:val="24"/>
          <w:szCs w:val="24"/>
        </w:rPr>
      </w:pPr>
      <w:r>
        <w:rPr>
          <w:rFonts w:ascii="宋体" w:eastAsia="宋体" w:hAnsi="宋体" w:hint="eastAsia"/>
          <w:sz w:val="24"/>
          <w:szCs w:val="24"/>
        </w:rPr>
        <w:t>（一）实际取得的成果达到最低成果要求</w:t>
      </w:r>
      <w:r w:rsidR="00D619F4">
        <w:rPr>
          <w:rFonts w:ascii="宋体" w:eastAsia="宋体" w:hAnsi="宋体" w:hint="eastAsia"/>
          <w:sz w:val="24"/>
          <w:szCs w:val="24"/>
        </w:rPr>
        <w:t>。</w:t>
      </w:r>
    </w:p>
    <w:p w14:paraId="154B47E7" w14:textId="7B0FDC3A" w:rsidR="00AD3EED" w:rsidRDefault="00AD3EED" w:rsidP="00D619F4">
      <w:pPr>
        <w:pStyle w:val="a7"/>
        <w:spacing w:line="360" w:lineRule="auto"/>
        <w:ind w:left="480" w:firstLineChars="0" w:firstLine="0"/>
        <w:jc w:val="left"/>
        <w:rPr>
          <w:rFonts w:ascii="宋体" w:eastAsia="宋体" w:hAnsi="宋体"/>
          <w:sz w:val="24"/>
          <w:szCs w:val="24"/>
        </w:rPr>
      </w:pPr>
      <w:r>
        <w:rPr>
          <w:rFonts w:ascii="宋体" w:eastAsia="宋体" w:hAnsi="宋体" w:hint="eastAsia"/>
          <w:sz w:val="24"/>
          <w:szCs w:val="24"/>
        </w:rPr>
        <w:t>（二）提交不少于1</w:t>
      </w:r>
      <w:r>
        <w:rPr>
          <w:rFonts w:ascii="宋体" w:eastAsia="宋体" w:hAnsi="宋体"/>
          <w:sz w:val="24"/>
          <w:szCs w:val="24"/>
        </w:rPr>
        <w:t>.5</w:t>
      </w:r>
      <w:r>
        <w:rPr>
          <w:rFonts w:ascii="宋体" w:eastAsia="宋体" w:hAnsi="宋体" w:hint="eastAsia"/>
          <w:sz w:val="24"/>
          <w:szCs w:val="24"/>
        </w:rPr>
        <w:t>万字的研究总报告。</w:t>
      </w:r>
    </w:p>
    <w:p w14:paraId="35FF4FB9" w14:textId="20B1741D" w:rsidR="00D619F4" w:rsidRDefault="00D619F4" w:rsidP="00D619F4">
      <w:pPr>
        <w:pStyle w:val="a7"/>
        <w:spacing w:line="360" w:lineRule="auto"/>
        <w:ind w:left="480" w:firstLineChars="0" w:firstLine="0"/>
        <w:jc w:val="left"/>
        <w:rPr>
          <w:rFonts w:ascii="宋体" w:eastAsia="宋体" w:hAnsi="宋体"/>
          <w:sz w:val="24"/>
          <w:szCs w:val="24"/>
        </w:rPr>
      </w:pPr>
      <w:r>
        <w:rPr>
          <w:rFonts w:ascii="宋体" w:eastAsia="宋体" w:hAnsi="宋体" w:hint="eastAsia"/>
          <w:sz w:val="24"/>
          <w:szCs w:val="24"/>
        </w:rPr>
        <w:t>（</w:t>
      </w:r>
      <w:r w:rsidR="00AD3EED">
        <w:rPr>
          <w:rFonts w:ascii="宋体" w:eastAsia="宋体" w:hAnsi="宋体" w:hint="eastAsia"/>
          <w:sz w:val="24"/>
          <w:szCs w:val="24"/>
        </w:rPr>
        <w:t>三</w:t>
      </w:r>
      <w:r>
        <w:rPr>
          <w:rFonts w:ascii="宋体" w:eastAsia="宋体" w:hAnsi="宋体" w:hint="eastAsia"/>
          <w:sz w:val="24"/>
          <w:szCs w:val="24"/>
        </w:rPr>
        <w:t>）按要求提交完整、规范的结题材料。</w:t>
      </w:r>
    </w:p>
    <w:p w14:paraId="27660BA9" w14:textId="071D9EC5" w:rsidR="00D619F4" w:rsidRDefault="00D619F4" w:rsidP="00D619F4">
      <w:pPr>
        <w:pStyle w:val="a7"/>
        <w:spacing w:line="360" w:lineRule="auto"/>
        <w:ind w:left="480" w:firstLineChars="0" w:firstLine="0"/>
        <w:jc w:val="left"/>
        <w:rPr>
          <w:rFonts w:ascii="宋体" w:eastAsia="宋体" w:hAnsi="宋体"/>
          <w:sz w:val="24"/>
          <w:szCs w:val="24"/>
        </w:rPr>
      </w:pPr>
      <w:r>
        <w:rPr>
          <w:rFonts w:ascii="宋体" w:eastAsia="宋体" w:hAnsi="宋体" w:hint="eastAsia"/>
          <w:sz w:val="24"/>
          <w:szCs w:val="24"/>
        </w:rPr>
        <w:t>（</w:t>
      </w:r>
      <w:r w:rsidR="00AD3EED">
        <w:rPr>
          <w:rFonts w:ascii="宋体" w:eastAsia="宋体" w:hAnsi="宋体" w:hint="eastAsia"/>
          <w:sz w:val="24"/>
          <w:szCs w:val="24"/>
        </w:rPr>
        <w:t>四</w:t>
      </w:r>
      <w:r>
        <w:rPr>
          <w:rFonts w:ascii="宋体" w:eastAsia="宋体" w:hAnsi="宋体" w:hint="eastAsia"/>
          <w:sz w:val="24"/>
          <w:szCs w:val="24"/>
        </w:rPr>
        <w:t>）</w:t>
      </w:r>
      <w:r w:rsidR="008A4FBD">
        <w:rPr>
          <w:rFonts w:ascii="宋体" w:eastAsia="宋体" w:hAnsi="宋体" w:hint="eastAsia"/>
          <w:sz w:val="24"/>
          <w:szCs w:val="24"/>
        </w:rPr>
        <w:t>按预期结题时间</w:t>
      </w:r>
      <w:r>
        <w:rPr>
          <w:rFonts w:ascii="宋体" w:eastAsia="宋体" w:hAnsi="宋体" w:hint="eastAsia"/>
          <w:sz w:val="24"/>
          <w:szCs w:val="24"/>
        </w:rPr>
        <w:t>提交课题结题申请。</w:t>
      </w:r>
    </w:p>
    <w:p w14:paraId="27675C32" w14:textId="426D992B" w:rsidR="00C52473" w:rsidRDefault="00C16DF8"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课题须</w:t>
      </w:r>
      <w:r w:rsidR="00C52473">
        <w:rPr>
          <w:rFonts w:ascii="宋体" w:eastAsia="宋体" w:hAnsi="宋体" w:hint="eastAsia"/>
          <w:sz w:val="24"/>
          <w:szCs w:val="24"/>
        </w:rPr>
        <w:t>按规定完成了开题论证、中期检查以及全部研究工作。</w:t>
      </w:r>
    </w:p>
    <w:p w14:paraId="05E0DDEB" w14:textId="51CC52ED" w:rsidR="00C52473" w:rsidRDefault="00C52473"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申请结题时课题主持人为我省学校或</w:t>
      </w:r>
      <w:r w:rsidR="00434055">
        <w:rPr>
          <w:rFonts w:ascii="宋体" w:eastAsia="宋体" w:hAnsi="宋体" w:hint="eastAsia"/>
          <w:sz w:val="24"/>
          <w:szCs w:val="24"/>
        </w:rPr>
        <w:t>教研培训机构</w:t>
      </w:r>
      <w:r>
        <w:rPr>
          <w:rFonts w:ascii="宋体" w:eastAsia="宋体" w:hAnsi="宋体" w:hint="eastAsia"/>
          <w:sz w:val="24"/>
          <w:szCs w:val="24"/>
        </w:rPr>
        <w:t>的全职在岗</w:t>
      </w:r>
      <w:r w:rsidR="008D15E4">
        <w:rPr>
          <w:rFonts w:ascii="宋体" w:eastAsia="宋体" w:hAnsi="宋体" w:hint="eastAsia"/>
          <w:sz w:val="24"/>
          <w:szCs w:val="24"/>
        </w:rPr>
        <w:t>人员</w:t>
      </w:r>
      <w:r>
        <w:rPr>
          <w:rFonts w:ascii="宋体" w:eastAsia="宋体" w:hAnsi="宋体" w:hint="eastAsia"/>
          <w:sz w:val="24"/>
          <w:szCs w:val="24"/>
        </w:rPr>
        <w:t>。</w:t>
      </w:r>
    </w:p>
    <w:p w14:paraId="20507BB2" w14:textId="47D6F93A" w:rsidR="00C52473" w:rsidRDefault="00C52473" w:rsidP="00C52473">
      <w:pPr>
        <w:spacing w:line="360" w:lineRule="auto"/>
        <w:jc w:val="left"/>
        <w:rPr>
          <w:rFonts w:ascii="宋体" w:eastAsia="宋体" w:hAnsi="宋体"/>
          <w:sz w:val="24"/>
          <w:szCs w:val="24"/>
        </w:rPr>
      </w:pPr>
    </w:p>
    <w:p w14:paraId="1D2408E7" w14:textId="64DB923B" w:rsidR="00C52473" w:rsidRPr="00C52473" w:rsidRDefault="00C52473" w:rsidP="00C52473">
      <w:pPr>
        <w:spacing w:line="360" w:lineRule="auto"/>
        <w:jc w:val="center"/>
        <w:rPr>
          <w:rFonts w:ascii="宋体" w:eastAsia="宋体" w:hAnsi="宋体"/>
          <w:sz w:val="24"/>
          <w:szCs w:val="24"/>
        </w:rPr>
      </w:pPr>
      <w:r w:rsidRPr="0079279E">
        <w:rPr>
          <w:rFonts w:ascii="黑体" w:eastAsia="黑体" w:hAnsi="黑体" w:hint="eastAsia"/>
          <w:sz w:val="24"/>
          <w:szCs w:val="24"/>
        </w:rPr>
        <w:t xml:space="preserve">第三章 </w:t>
      </w:r>
      <w:r w:rsidRPr="0079279E">
        <w:rPr>
          <w:rFonts w:ascii="黑体" w:eastAsia="黑体" w:hAnsi="黑体"/>
          <w:sz w:val="24"/>
          <w:szCs w:val="24"/>
        </w:rPr>
        <w:t xml:space="preserve"> </w:t>
      </w:r>
      <w:r>
        <w:rPr>
          <w:rFonts w:ascii="黑体" w:eastAsia="黑体" w:hAnsi="黑体" w:hint="eastAsia"/>
          <w:sz w:val="24"/>
          <w:szCs w:val="24"/>
        </w:rPr>
        <w:t>成果要求</w:t>
      </w:r>
    </w:p>
    <w:p w14:paraId="02BEEEE0" w14:textId="45CC9A87" w:rsidR="00D619F4" w:rsidRDefault="00D619F4"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提交</w:t>
      </w:r>
      <w:r w:rsidR="00BB60E7">
        <w:rPr>
          <w:rFonts w:ascii="宋体" w:eastAsia="宋体" w:hAnsi="宋体" w:hint="eastAsia"/>
          <w:sz w:val="24"/>
          <w:szCs w:val="24"/>
        </w:rPr>
        <w:t>结题</w:t>
      </w:r>
      <w:r>
        <w:rPr>
          <w:rFonts w:ascii="宋体" w:eastAsia="宋体" w:hAnsi="宋体" w:hint="eastAsia"/>
          <w:sz w:val="24"/>
          <w:szCs w:val="24"/>
        </w:rPr>
        <w:t>鉴定的所有课题研究成果必须是课题立项后产生、发表</w:t>
      </w:r>
      <w:r w:rsidR="00D54D97">
        <w:rPr>
          <w:rFonts w:ascii="宋体" w:eastAsia="宋体" w:hAnsi="宋体" w:hint="eastAsia"/>
          <w:sz w:val="24"/>
          <w:szCs w:val="24"/>
        </w:rPr>
        <w:t>和</w:t>
      </w:r>
      <w:r>
        <w:rPr>
          <w:rFonts w:ascii="宋体" w:eastAsia="宋体" w:hAnsi="宋体" w:hint="eastAsia"/>
          <w:sz w:val="24"/>
          <w:szCs w:val="24"/>
        </w:rPr>
        <w:t>出版的，且成果内容要与课题研究主题密切相关，成果第一作者</w:t>
      </w:r>
      <w:r w:rsidR="004A2C46">
        <w:rPr>
          <w:rFonts w:ascii="宋体" w:eastAsia="宋体" w:hAnsi="宋体" w:hint="eastAsia"/>
          <w:sz w:val="24"/>
          <w:szCs w:val="24"/>
        </w:rPr>
        <w:t>须</w:t>
      </w:r>
      <w:r>
        <w:rPr>
          <w:rFonts w:ascii="宋体" w:eastAsia="宋体" w:hAnsi="宋体" w:hint="eastAsia"/>
          <w:sz w:val="24"/>
          <w:szCs w:val="24"/>
        </w:rPr>
        <w:t>为课题组成员。</w:t>
      </w:r>
    </w:p>
    <w:p w14:paraId="2FFD321D" w14:textId="2AC360FB" w:rsidR="00D619F4" w:rsidRDefault="00D619F4"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所有成果无论是否发表或出版，均须独家标注为海南省教育科学规划课题研究成果，</w:t>
      </w:r>
      <w:r w:rsidR="00252FD0">
        <w:rPr>
          <w:rFonts w:ascii="宋体" w:eastAsia="宋体" w:hAnsi="宋体" w:hint="eastAsia"/>
          <w:sz w:val="24"/>
          <w:szCs w:val="24"/>
        </w:rPr>
        <w:t>并注明</w:t>
      </w:r>
      <w:r>
        <w:rPr>
          <w:rFonts w:ascii="宋体" w:eastAsia="宋体" w:hAnsi="宋体" w:hint="eastAsia"/>
          <w:sz w:val="24"/>
          <w:szCs w:val="24"/>
        </w:rPr>
        <w:t>“课题名称+课题编号”，没有标注或标注多个课题项目的均不予认可为课题研究成果。</w:t>
      </w:r>
    </w:p>
    <w:p w14:paraId="54D71066" w14:textId="0DBFD4BA" w:rsidR="004A16B5" w:rsidRDefault="001102F0" w:rsidP="00D619F4">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所有立项类别的课题都</w:t>
      </w:r>
      <w:r w:rsidR="002D63CE">
        <w:rPr>
          <w:rFonts w:ascii="宋体" w:eastAsia="宋体" w:hAnsi="宋体" w:hint="eastAsia"/>
          <w:sz w:val="24"/>
          <w:szCs w:val="24"/>
        </w:rPr>
        <w:t>须</w:t>
      </w:r>
      <w:r>
        <w:rPr>
          <w:rFonts w:ascii="宋体" w:eastAsia="宋体" w:hAnsi="宋体" w:hint="eastAsia"/>
          <w:sz w:val="24"/>
          <w:szCs w:val="24"/>
        </w:rPr>
        <w:t>至少撰写3篇学术论文</w:t>
      </w:r>
      <w:r w:rsidR="006307B2">
        <w:rPr>
          <w:rFonts w:ascii="宋体" w:eastAsia="宋体" w:hAnsi="宋体" w:hint="eastAsia"/>
          <w:sz w:val="24"/>
          <w:szCs w:val="24"/>
        </w:rPr>
        <w:t>，</w:t>
      </w:r>
      <w:r w:rsidR="00B00D9C">
        <w:rPr>
          <w:rFonts w:ascii="宋体" w:eastAsia="宋体" w:hAnsi="宋体" w:hint="eastAsia"/>
          <w:sz w:val="24"/>
          <w:szCs w:val="24"/>
        </w:rPr>
        <w:t>其中</w:t>
      </w:r>
      <w:r w:rsidR="0070616A">
        <w:rPr>
          <w:rFonts w:ascii="宋体" w:eastAsia="宋体" w:hAnsi="宋体" w:hint="eastAsia"/>
          <w:sz w:val="24"/>
          <w:szCs w:val="24"/>
        </w:rPr>
        <w:t>主持人至少撰写1</w:t>
      </w:r>
      <w:r w:rsidR="0070616A">
        <w:rPr>
          <w:rFonts w:ascii="宋体" w:eastAsia="宋体" w:hAnsi="宋体" w:hint="eastAsia"/>
          <w:sz w:val="24"/>
          <w:szCs w:val="24"/>
        </w:rPr>
        <w:lastRenderedPageBreak/>
        <w:t>篇，</w:t>
      </w:r>
      <w:r w:rsidR="00B00D9C">
        <w:rPr>
          <w:rFonts w:ascii="宋体" w:eastAsia="宋体" w:hAnsi="宋体" w:hint="eastAsia"/>
          <w:sz w:val="24"/>
          <w:szCs w:val="24"/>
        </w:rPr>
        <w:t>且</w:t>
      </w:r>
      <w:r>
        <w:rPr>
          <w:rFonts w:ascii="宋体" w:eastAsia="宋体" w:hAnsi="宋体" w:hint="eastAsia"/>
          <w:sz w:val="24"/>
          <w:szCs w:val="24"/>
        </w:rPr>
        <w:t>满足以下</w:t>
      </w:r>
      <w:r w:rsidR="00AE4209">
        <w:rPr>
          <w:rFonts w:ascii="宋体" w:eastAsia="宋体" w:hAnsi="宋体" w:hint="eastAsia"/>
          <w:sz w:val="24"/>
          <w:szCs w:val="24"/>
        </w:rPr>
        <w:t>最低成果</w:t>
      </w:r>
      <w:r>
        <w:rPr>
          <w:rFonts w:ascii="宋体" w:eastAsia="宋体" w:hAnsi="宋体" w:hint="eastAsia"/>
          <w:sz w:val="24"/>
          <w:szCs w:val="24"/>
        </w:rPr>
        <w:t>发表</w:t>
      </w:r>
      <w:r w:rsidR="00AE4209">
        <w:rPr>
          <w:rFonts w:ascii="宋体" w:eastAsia="宋体" w:hAnsi="宋体" w:hint="eastAsia"/>
          <w:sz w:val="24"/>
          <w:szCs w:val="24"/>
        </w:rPr>
        <w:t>要求</w:t>
      </w:r>
      <w:r w:rsidR="00532008">
        <w:rPr>
          <w:rFonts w:ascii="宋体" w:eastAsia="宋体" w:hAnsi="宋体" w:hint="eastAsia"/>
          <w:sz w:val="24"/>
          <w:szCs w:val="24"/>
        </w:rPr>
        <w:t>才能</w:t>
      </w:r>
      <w:r w:rsidR="00011977">
        <w:rPr>
          <w:rFonts w:ascii="宋体" w:eastAsia="宋体" w:hAnsi="宋体" w:hint="eastAsia"/>
          <w:sz w:val="24"/>
          <w:szCs w:val="24"/>
        </w:rPr>
        <w:t>申请</w:t>
      </w:r>
      <w:r w:rsidR="00532008">
        <w:rPr>
          <w:rFonts w:ascii="宋体" w:eastAsia="宋体" w:hAnsi="宋体" w:hint="eastAsia"/>
          <w:sz w:val="24"/>
          <w:szCs w:val="24"/>
        </w:rPr>
        <w:t>结题</w:t>
      </w:r>
      <w:r w:rsidR="006307B2">
        <w:rPr>
          <w:rFonts w:ascii="宋体" w:eastAsia="宋体" w:hAnsi="宋体" w:hint="eastAsia"/>
          <w:sz w:val="24"/>
          <w:szCs w:val="24"/>
        </w:rPr>
        <w:t>：</w:t>
      </w:r>
    </w:p>
    <w:p w14:paraId="4CB426B4" w14:textId="44DBBD7E" w:rsidR="006307B2" w:rsidRDefault="006307B2" w:rsidP="006307B2">
      <w:pPr>
        <w:spacing w:line="360" w:lineRule="auto"/>
        <w:ind w:firstLineChars="200" w:firstLine="482"/>
        <w:jc w:val="left"/>
        <w:rPr>
          <w:rFonts w:ascii="宋体" w:eastAsia="宋体" w:hAnsi="宋体"/>
          <w:sz w:val="24"/>
          <w:szCs w:val="24"/>
        </w:rPr>
      </w:pPr>
      <w:r w:rsidRPr="0014021A">
        <w:rPr>
          <w:rFonts w:ascii="宋体" w:eastAsia="宋体" w:hAnsi="宋体" w:hint="eastAsia"/>
          <w:b/>
          <w:bCs/>
          <w:sz w:val="24"/>
          <w:szCs w:val="24"/>
        </w:rPr>
        <w:t>（一）</w:t>
      </w:r>
      <w:r w:rsidR="00AE4209">
        <w:rPr>
          <w:rFonts w:ascii="宋体" w:eastAsia="宋体" w:hAnsi="宋体" w:hint="eastAsia"/>
          <w:b/>
          <w:bCs/>
          <w:sz w:val="24"/>
          <w:szCs w:val="24"/>
        </w:rPr>
        <w:t>重点课题</w:t>
      </w:r>
      <w:r>
        <w:rPr>
          <w:rFonts w:ascii="宋体" w:eastAsia="宋体" w:hAnsi="宋体" w:hint="eastAsia"/>
          <w:sz w:val="24"/>
          <w:szCs w:val="24"/>
        </w:rPr>
        <w:t>：</w:t>
      </w:r>
      <w:r w:rsidR="00AE4209">
        <w:rPr>
          <w:rFonts w:ascii="宋体" w:eastAsia="宋体" w:hAnsi="宋体" w:hint="eastAsia"/>
          <w:sz w:val="24"/>
          <w:szCs w:val="24"/>
        </w:rPr>
        <w:t>课题组</w:t>
      </w:r>
      <w:r w:rsidR="00AD3EED">
        <w:rPr>
          <w:rFonts w:ascii="宋体" w:eastAsia="宋体" w:hAnsi="宋体" w:hint="eastAsia"/>
          <w:sz w:val="24"/>
          <w:szCs w:val="24"/>
        </w:rPr>
        <w:t>至少发表3</w:t>
      </w:r>
      <w:r w:rsidR="00AE4209">
        <w:rPr>
          <w:rFonts w:ascii="宋体" w:eastAsia="宋体" w:hAnsi="宋体" w:hint="eastAsia"/>
          <w:sz w:val="24"/>
          <w:szCs w:val="24"/>
        </w:rPr>
        <w:t>篇</w:t>
      </w:r>
      <w:r w:rsidR="00AD3EED">
        <w:rPr>
          <w:rFonts w:ascii="宋体" w:eastAsia="宋体" w:hAnsi="宋体" w:hint="eastAsia"/>
          <w:sz w:val="24"/>
          <w:szCs w:val="24"/>
        </w:rPr>
        <w:t>论文，其中主持人至少发表1篇核心期刊论文</w:t>
      </w:r>
      <w:r w:rsidR="00AE4209">
        <w:rPr>
          <w:rFonts w:ascii="宋体" w:eastAsia="宋体" w:hAnsi="宋体" w:hint="eastAsia"/>
          <w:sz w:val="24"/>
          <w:szCs w:val="24"/>
        </w:rPr>
        <w:t>，</w:t>
      </w:r>
      <w:r w:rsidR="00980903">
        <w:rPr>
          <w:rFonts w:ascii="宋体" w:eastAsia="宋体" w:hAnsi="宋体" w:hint="eastAsia"/>
          <w:sz w:val="24"/>
          <w:szCs w:val="24"/>
        </w:rPr>
        <w:t>或</w:t>
      </w:r>
      <w:r w:rsidR="00AE4209">
        <w:rPr>
          <w:rFonts w:ascii="宋体" w:eastAsia="宋体" w:hAnsi="宋体" w:hint="eastAsia"/>
          <w:sz w:val="24"/>
          <w:szCs w:val="24"/>
        </w:rPr>
        <w:t>主持人</w:t>
      </w:r>
      <w:r w:rsidR="001102F0">
        <w:rPr>
          <w:rFonts w:ascii="宋体" w:eastAsia="宋体" w:hAnsi="宋体" w:hint="eastAsia"/>
          <w:sz w:val="24"/>
          <w:szCs w:val="24"/>
        </w:rPr>
        <w:t>至少</w:t>
      </w:r>
      <w:r w:rsidR="00AE4209">
        <w:rPr>
          <w:rFonts w:ascii="宋体" w:eastAsia="宋体" w:hAnsi="宋体" w:hint="eastAsia"/>
          <w:sz w:val="24"/>
          <w:szCs w:val="24"/>
        </w:rPr>
        <w:t>发表1篇普通期刊论文并</w:t>
      </w:r>
      <w:r w:rsidR="00980903">
        <w:rPr>
          <w:rFonts w:ascii="宋体" w:eastAsia="宋体" w:hAnsi="宋体" w:hint="eastAsia"/>
          <w:sz w:val="24"/>
          <w:szCs w:val="24"/>
        </w:rPr>
        <w:t>正式</w:t>
      </w:r>
      <w:r w:rsidR="00980903" w:rsidRPr="00980903">
        <w:rPr>
          <w:rFonts w:ascii="宋体" w:eastAsia="宋体" w:hAnsi="宋体" w:hint="eastAsia"/>
          <w:sz w:val="24"/>
          <w:szCs w:val="24"/>
        </w:rPr>
        <w:t>出版</w:t>
      </w:r>
      <w:r w:rsidR="00980903" w:rsidRPr="00980903">
        <w:rPr>
          <w:rFonts w:ascii="宋体" w:eastAsia="宋体" w:hAnsi="宋体"/>
          <w:sz w:val="24"/>
          <w:szCs w:val="24"/>
        </w:rPr>
        <w:t>1</w:t>
      </w:r>
      <w:r w:rsidR="00AE4209">
        <w:rPr>
          <w:rFonts w:ascii="宋体" w:eastAsia="宋体" w:hAnsi="宋体" w:hint="eastAsia"/>
          <w:sz w:val="24"/>
          <w:szCs w:val="24"/>
        </w:rPr>
        <w:t>本</w:t>
      </w:r>
      <w:r w:rsidR="00980903" w:rsidRPr="00980903">
        <w:rPr>
          <w:rFonts w:ascii="宋体" w:eastAsia="宋体" w:hAnsi="宋体"/>
          <w:sz w:val="24"/>
          <w:szCs w:val="24"/>
        </w:rPr>
        <w:t>学术专著</w:t>
      </w:r>
      <w:r w:rsidR="00980903">
        <w:rPr>
          <w:rFonts w:ascii="宋体" w:eastAsia="宋体" w:hAnsi="宋体" w:hint="eastAsia"/>
          <w:sz w:val="24"/>
          <w:szCs w:val="24"/>
        </w:rPr>
        <w:t>（</w:t>
      </w:r>
      <w:r w:rsidR="00AE4209">
        <w:rPr>
          <w:rFonts w:ascii="宋体" w:eastAsia="宋体" w:hAnsi="宋体" w:hint="eastAsia"/>
          <w:sz w:val="24"/>
          <w:szCs w:val="24"/>
        </w:rPr>
        <w:t>主持人至少撰写10万字</w:t>
      </w:r>
      <w:r w:rsidR="00980903">
        <w:rPr>
          <w:rFonts w:ascii="宋体" w:eastAsia="宋体" w:hAnsi="宋体" w:hint="eastAsia"/>
          <w:sz w:val="24"/>
          <w:szCs w:val="24"/>
        </w:rPr>
        <w:t>）</w:t>
      </w:r>
      <w:r w:rsidR="00AE4209">
        <w:rPr>
          <w:rFonts w:ascii="宋体" w:eastAsia="宋体" w:hAnsi="宋体" w:hint="eastAsia"/>
          <w:sz w:val="24"/>
          <w:szCs w:val="24"/>
        </w:rPr>
        <w:t>。</w:t>
      </w:r>
    </w:p>
    <w:p w14:paraId="7FF18E30" w14:textId="155D86FB" w:rsidR="006307B2" w:rsidRDefault="006307B2" w:rsidP="006307B2">
      <w:pPr>
        <w:spacing w:line="360" w:lineRule="auto"/>
        <w:ind w:firstLineChars="200" w:firstLine="482"/>
        <w:jc w:val="left"/>
        <w:rPr>
          <w:rFonts w:ascii="宋体" w:eastAsia="宋体" w:hAnsi="宋体"/>
          <w:sz w:val="24"/>
          <w:szCs w:val="24"/>
        </w:rPr>
      </w:pPr>
      <w:r w:rsidRPr="0014021A">
        <w:rPr>
          <w:rFonts w:ascii="宋体" w:eastAsia="宋体" w:hAnsi="宋体" w:hint="eastAsia"/>
          <w:b/>
          <w:bCs/>
          <w:sz w:val="24"/>
          <w:szCs w:val="24"/>
        </w:rPr>
        <w:t>（二）</w:t>
      </w:r>
      <w:r w:rsidR="00AE4209">
        <w:rPr>
          <w:rFonts w:ascii="宋体" w:eastAsia="宋体" w:hAnsi="宋体" w:hint="eastAsia"/>
          <w:b/>
          <w:bCs/>
          <w:sz w:val="24"/>
          <w:szCs w:val="24"/>
        </w:rPr>
        <w:t>一般课题</w:t>
      </w:r>
      <w:r>
        <w:rPr>
          <w:rFonts w:ascii="宋体" w:eastAsia="宋体" w:hAnsi="宋体" w:hint="eastAsia"/>
          <w:sz w:val="24"/>
          <w:szCs w:val="24"/>
        </w:rPr>
        <w:t>：</w:t>
      </w:r>
      <w:r w:rsidR="00AE4209">
        <w:rPr>
          <w:rFonts w:ascii="宋体" w:eastAsia="宋体" w:hAnsi="宋体" w:hint="eastAsia"/>
          <w:sz w:val="24"/>
          <w:szCs w:val="24"/>
        </w:rPr>
        <w:t>课题组至少发表2篇论文</w:t>
      </w:r>
      <w:r w:rsidR="00980903">
        <w:rPr>
          <w:rFonts w:ascii="宋体" w:eastAsia="宋体" w:hAnsi="宋体" w:hint="eastAsia"/>
          <w:sz w:val="24"/>
          <w:szCs w:val="24"/>
        </w:rPr>
        <w:t>，其中主持人至少发表1篇论文</w:t>
      </w:r>
      <w:r w:rsidR="00AE4209">
        <w:rPr>
          <w:rFonts w:ascii="宋体" w:eastAsia="宋体" w:hAnsi="宋体" w:hint="eastAsia"/>
          <w:sz w:val="24"/>
          <w:szCs w:val="24"/>
        </w:rPr>
        <w:t>，</w:t>
      </w:r>
      <w:r w:rsidR="00980903">
        <w:rPr>
          <w:rFonts w:ascii="宋体" w:eastAsia="宋体" w:hAnsi="宋体" w:hint="eastAsia"/>
          <w:sz w:val="24"/>
          <w:szCs w:val="24"/>
        </w:rPr>
        <w:t>或</w:t>
      </w:r>
      <w:r w:rsidR="00167A6C">
        <w:rPr>
          <w:rFonts w:ascii="宋体" w:eastAsia="宋体" w:hAnsi="宋体" w:hint="eastAsia"/>
          <w:sz w:val="24"/>
          <w:szCs w:val="24"/>
        </w:rPr>
        <w:t>撰写1篇论文并</w:t>
      </w:r>
      <w:r w:rsidR="00980903">
        <w:rPr>
          <w:rFonts w:ascii="宋体" w:eastAsia="宋体" w:hAnsi="宋体" w:hint="eastAsia"/>
          <w:sz w:val="24"/>
          <w:szCs w:val="24"/>
        </w:rPr>
        <w:t>正式</w:t>
      </w:r>
      <w:r w:rsidR="00980903" w:rsidRPr="00980903">
        <w:rPr>
          <w:rFonts w:ascii="宋体" w:eastAsia="宋体" w:hAnsi="宋体" w:hint="eastAsia"/>
          <w:sz w:val="24"/>
          <w:szCs w:val="24"/>
        </w:rPr>
        <w:t>出版</w:t>
      </w:r>
      <w:r w:rsidR="00980903" w:rsidRPr="00980903">
        <w:rPr>
          <w:rFonts w:ascii="宋体" w:eastAsia="宋体" w:hAnsi="宋体"/>
          <w:sz w:val="24"/>
          <w:szCs w:val="24"/>
        </w:rPr>
        <w:t>1部学术专著</w:t>
      </w:r>
      <w:r w:rsidR="00980903">
        <w:rPr>
          <w:rFonts w:ascii="宋体" w:eastAsia="宋体" w:hAnsi="宋体" w:hint="eastAsia"/>
          <w:sz w:val="24"/>
          <w:szCs w:val="24"/>
        </w:rPr>
        <w:t>（</w:t>
      </w:r>
      <w:r w:rsidR="001102F0">
        <w:rPr>
          <w:rFonts w:ascii="宋体" w:eastAsia="宋体" w:hAnsi="宋体" w:hint="eastAsia"/>
          <w:sz w:val="24"/>
          <w:szCs w:val="24"/>
        </w:rPr>
        <w:t>主持人至少撰写</w:t>
      </w:r>
      <w:r w:rsidR="001102F0">
        <w:rPr>
          <w:rFonts w:ascii="宋体" w:eastAsia="宋体" w:hAnsi="宋体"/>
          <w:sz w:val="24"/>
          <w:szCs w:val="24"/>
        </w:rPr>
        <w:t>8</w:t>
      </w:r>
      <w:r w:rsidR="001102F0">
        <w:rPr>
          <w:rFonts w:ascii="宋体" w:eastAsia="宋体" w:hAnsi="宋体" w:hint="eastAsia"/>
          <w:sz w:val="24"/>
          <w:szCs w:val="24"/>
        </w:rPr>
        <w:t>万字</w:t>
      </w:r>
      <w:r w:rsidR="00980903">
        <w:rPr>
          <w:rFonts w:ascii="宋体" w:eastAsia="宋体" w:hAnsi="宋体" w:hint="eastAsia"/>
          <w:sz w:val="24"/>
          <w:szCs w:val="24"/>
        </w:rPr>
        <w:t>）。</w:t>
      </w:r>
    </w:p>
    <w:p w14:paraId="46CA642B" w14:textId="3F57C7A8" w:rsidR="006307B2" w:rsidRPr="006307B2" w:rsidRDefault="006307B2" w:rsidP="006307B2">
      <w:pPr>
        <w:spacing w:line="360" w:lineRule="auto"/>
        <w:ind w:firstLineChars="200" w:firstLine="482"/>
        <w:jc w:val="left"/>
        <w:rPr>
          <w:rFonts w:ascii="宋体" w:eastAsia="宋体" w:hAnsi="宋体"/>
          <w:sz w:val="24"/>
          <w:szCs w:val="24"/>
        </w:rPr>
      </w:pPr>
      <w:r w:rsidRPr="0014021A">
        <w:rPr>
          <w:rFonts w:ascii="宋体" w:eastAsia="宋体" w:hAnsi="宋体" w:hint="eastAsia"/>
          <w:b/>
          <w:bCs/>
          <w:sz w:val="24"/>
          <w:szCs w:val="24"/>
        </w:rPr>
        <w:t>（三）</w:t>
      </w:r>
      <w:r w:rsidR="00AE4209">
        <w:rPr>
          <w:rFonts w:ascii="宋体" w:eastAsia="宋体" w:hAnsi="宋体" w:hint="eastAsia"/>
          <w:b/>
          <w:bCs/>
          <w:sz w:val="24"/>
          <w:szCs w:val="24"/>
        </w:rPr>
        <w:t>专项课题</w:t>
      </w:r>
      <w:r>
        <w:rPr>
          <w:rFonts w:ascii="宋体" w:eastAsia="宋体" w:hAnsi="宋体" w:hint="eastAsia"/>
          <w:sz w:val="24"/>
          <w:szCs w:val="24"/>
        </w:rPr>
        <w:t>：</w:t>
      </w:r>
      <w:r w:rsidR="0014021A">
        <w:rPr>
          <w:rFonts w:ascii="宋体" w:eastAsia="宋体" w:hAnsi="宋体" w:hint="eastAsia"/>
          <w:sz w:val="24"/>
          <w:szCs w:val="24"/>
        </w:rPr>
        <w:t>主持人至少发表1篇论文</w:t>
      </w:r>
      <w:r w:rsidR="00167A6C">
        <w:rPr>
          <w:rFonts w:ascii="宋体" w:eastAsia="宋体" w:hAnsi="宋体" w:hint="eastAsia"/>
          <w:sz w:val="24"/>
          <w:szCs w:val="24"/>
        </w:rPr>
        <w:t>，</w:t>
      </w:r>
      <w:r w:rsidR="001102F0">
        <w:rPr>
          <w:rFonts w:ascii="宋体" w:eastAsia="宋体" w:hAnsi="宋体" w:hint="eastAsia"/>
          <w:sz w:val="24"/>
          <w:szCs w:val="24"/>
        </w:rPr>
        <w:t>或</w:t>
      </w:r>
      <w:r w:rsidR="00167A6C">
        <w:rPr>
          <w:rFonts w:ascii="宋体" w:eastAsia="宋体" w:hAnsi="宋体" w:hint="eastAsia"/>
          <w:sz w:val="24"/>
          <w:szCs w:val="24"/>
        </w:rPr>
        <w:t>撰写1篇论文并</w:t>
      </w:r>
      <w:r w:rsidR="001102F0">
        <w:rPr>
          <w:rFonts w:ascii="宋体" w:eastAsia="宋体" w:hAnsi="宋体" w:hint="eastAsia"/>
          <w:sz w:val="24"/>
          <w:szCs w:val="24"/>
        </w:rPr>
        <w:t>正式</w:t>
      </w:r>
      <w:r w:rsidR="001102F0" w:rsidRPr="00980903">
        <w:rPr>
          <w:rFonts w:ascii="宋体" w:eastAsia="宋体" w:hAnsi="宋体" w:hint="eastAsia"/>
          <w:sz w:val="24"/>
          <w:szCs w:val="24"/>
        </w:rPr>
        <w:t>出版</w:t>
      </w:r>
      <w:r w:rsidR="001102F0" w:rsidRPr="00980903">
        <w:rPr>
          <w:rFonts w:ascii="宋体" w:eastAsia="宋体" w:hAnsi="宋体"/>
          <w:sz w:val="24"/>
          <w:szCs w:val="24"/>
        </w:rPr>
        <w:t>1部学术专著</w:t>
      </w:r>
      <w:r w:rsidR="001102F0">
        <w:rPr>
          <w:rFonts w:ascii="宋体" w:eastAsia="宋体" w:hAnsi="宋体" w:hint="eastAsia"/>
          <w:sz w:val="24"/>
          <w:szCs w:val="24"/>
        </w:rPr>
        <w:t>（主持人至少撰写</w:t>
      </w:r>
      <w:r w:rsidR="001102F0">
        <w:rPr>
          <w:rFonts w:ascii="宋体" w:eastAsia="宋体" w:hAnsi="宋体"/>
          <w:sz w:val="24"/>
          <w:szCs w:val="24"/>
        </w:rPr>
        <w:t>6</w:t>
      </w:r>
      <w:r w:rsidR="001102F0">
        <w:rPr>
          <w:rFonts w:ascii="宋体" w:eastAsia="宋体" w:hAnsi="宋体" w:hint="eastAsia"/>
          <w:sz w:val="24"/>
          <w:szCs w:val="24"/>
        </w:rPr>
        <w:t>万字）。</w:t>
      </w:r>
    </w:p>
    <w:p w14:paraId="16408CCD" w14:textId="3D3BDBB4" w:rsidR="00CC2C83" w:rsidRDefault="00CC2C83" w:rsidP="00CC2C83">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论文发表以省教育科学规划办公布的《海南省教育科学规划课题认可期刊正面清单》为准（见附录），发表在清单之外的期刊不予认可。论文发表以正式见刊为准，申请结题时须提供纸质</w:t>
      </w:r>
      <w:r w:rsidR="004E32DC">
        <w:rPr>
          <w:rFonts w:ascii="宋体" w:eastAsia="宋体" w:hAnsi="宋体" w:hint="eastAsia"/>
          <w:sz w:val="24"/>
          <w:szCs w:val="24"/>
        </w:rPr>
        <w:t>刊物</w:t>
      </w:r>
      <w:r>
        <w:rPr>
          <w:rFonts w:ascii="宋体" w:eastAsia="宋体" w:hAnsi="宋体" w:hint="eastAsia"/>
          <w:sz w:val="24"/>
          <w:szCs w:val="24"/>
        </w:rPr>
        <w:t>原件和复印件。</w:t>
      </w:r>
    </w:p>
    <w:p w14:paraId="15A3C3A9" w14:textId="04A91D42" w:rsidR="005012F1" w:rsidRDefault="005012F1" w:rsidP="005012F1">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除高校课题之外，其他单位课题的论文获得省级评比一等奖可以替代1篇普通期刊发表论文</w:t>
      </w:r>
      <w:r w:rsidR="00316933">
        <w:rPr>
          <w:rFonts w:ascii="宋体" w:eastAsia="宋体" w:hAnsi="宋体" w:hint="eastAsia"/>
          <w:sz w:val="24"/>
          <w:szCs w:val="24"/>
        </w:rPr>
        <w:t>（主持人</w:t>
      </w:r>
      <w:r w:rsidR="00E61891">
        <w:rPr>
          <w:rFonts w:ascii="宋体" w:eastAsia="宋体" w:hAnsi="宋体" w:hint="eastAsia"/>
          <w:sz w:val="24"/>
          <w:szCs w:val="24"/>
        </w:rPr>
        <w:t>或</w:t>
      </w:r>
      <w:r w:rsidR="00316933">
        <w:rPr>
          <w:rFonts w:ascii="宋体" w:eastAsia="宋体" w:hAnsi="宋体" w:hint="eastAsia"/>
          <w:sz w:val="24"/>
          <w:szCs w:val="24"/>
        </w:rPr>
        <w:t>课题组成员</w:t>
      </w:r>
      <w:r w:rsidR="00E61891">
        <w:rPr>
          <w:rFonts w:ascii="宋体" w:eastAsia="宋体" w:hAnsi="宋体" w:hint="eastAsia"/>
          <w:sz w:val="24"/>
          <w:szCs w:val="24"/>
        </w:rPr>
        <w:t>为第一作者</w:t>
      </w:r>
      <w:r w:rsidR="00316933">
        <w:rPr>
          <w:rFonts w:ascii="宋体" w:eastAsia="宋体" w:hAnsi="宋体" w:hint="eastAsia"/>
          <w:sz w:val="24"/>
          <w:szCs w:val="24"/>
        </w:rPr>
        <w:t>）</w:t>
      </w:r>
      <w:r>
        <w:rPr>
          <w:rFonts w:ascii="宋体" w:eastAsia="宋体" w:hAnsi="宋体" w:hint="eastAsia"/>
          <w:sz w:val="24"/>
          <w:szCs w:val="24"/>
        </w:rPr>
        <w:t>，2篇省级评比一等奖论文可以替代1篇核心期刊发表论文</w:t>
      </w:r>
      <w:r w:rsidR="00316933">
        <w:rPr>
          <w:rFonts w:ascii="宋体" w:eastAsia="宋体" w:hAnsi="宋体" w:hint="eastAsia"/>
          <w:sz w:val="24"/>
          <w:szCs w:val="24"/>
        </w:rPr>
        <w:t>（限主持人</w:t>
      </w:r>
      <w:r w:rsidR="00E61891">
        <w:rPr>
          <w:rFonts w:ascii="宋体" w:eastAsia="宋体" w:hAnsi="宋体" w:hint="eastAsia"/>
          <w:sz w:val="24"/>
          <w:szCs w:val="24"/>
        </w:rPr>
        <w:t>为第一作者</w:t>
      </w:r>
      <w:r w:rsidR="00316933">
        <w:rPr>
          <w:rFonts w:ascii="宋体" w:eastAsia="宋体" w:hAnsi="宋体" w:hint="eastAsia"/>
          <w:sz w:val="24"/>
          <w:szCs w:val="24"/>
        </w:rPr>
        <w:t>的</w:t>
      </w:r>
      <w:r w:rsidR="00E445D4">
        <w:rPr>
          <w:rFonts w:ascii="宋体" w:eastAsia="宋体" w:hAnsi="宋体" w:hint="eastAsia"/>
          <w:sz w:val="24"/>
          <w:szCs w:val="24"/>
        </w:rPr>
        <w:t>2篇</w:t>
      </w:r>
      <w:r w:rsidR="00316933">
        <w:rPr>
          <w:rFonts w:ascii="宋体" w:eastAsia="宋体" w:hAnsi="宋体" w:hint="eastAsia"/>
          <w:sz w:val="24"/>
          <w:szCs w:val="24"/>
        </w:rPr>
        <w:t>论文）</w:t>
      </w:r>
      <w:r>
        <w:rPr>
          <w:rFonts w:ascii="宋体" w:eastAsia="宋体" w:hAnsi="宋体" w:hint="eastAsia"/>
          <w:sz w:val="24"/>
          <w:szCs w:val="24"/>
        </w:rPr>
        <w:t>，但一个课题最多只能用一等奖论文替代1篇发表论文，获奖证书以海南省教育厅、海南省教育研究培训院、海南省教育科学规划领导小组办公室或海南省教育学会盖章为准。</w:t>
      </w:r>
    </w:p>
    <w:p w14:paraId="4695DE05" w14:textId="5C6A0546" w:rsidR="005012F1" w:rsidRDefault="005012F1" w:rsidP="005012F1">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所有课题如有政策咨询报告或调研报告被省教育厅及以上行政部门采纳的可替代1篇核心期刊发表论文</w:t>
      </w:r>
      <w:r w:rsidR="000D364B">
        <w:rPr>
          <w:rFonts w:ascii="宋体" w:eastAsia="宋体" w:hAnsi="宋体" w:hint="eastAsia"/>
          <w:sz w:val="24"/>
          <w:szCs w:val="24"/>
        </w:rPr>
        <w:t>（主持人须为报告第一作者）</w:t>
      </w:r>
      <w:r>
        <w:rPr>
          <w:rFonts w:ascii="宋体" w:eastAsia="宋体" w:hAnsi="宋体" w:hint="eastAsia"/>
          <w:sz w:val="24"/>
          <w:szCs w:val="24"/>
        </w:rPr>
        <w:t>，被市县区教育局及以上行政部门采纳的可替代1篇普通期刊发表论文</w:t>
      </w:r>
      <w:r w:rsidR="000D364B">
        <w:rPr>
          <w:rFonts w:ascii="宋体" w:eastAsia="宋体" w:hAnsi="宋体" w:hint="eastAsia"/>
          <w:sz w:val="24"/>
          <w:szCs w:val="24"/>
        </w:rPr>
        <w:t>（主持人或</w:t>
      </w:r>
      <w:r w:rsidR="005F3E65">
        <w:rPr>
          <w:rFonts w:ascii="宋体" w:eastAsia="宋体" w:hAnsi="宋体" w:hint="eastAsia"/>
          <w:sz w:val="24"/>
          <w:szCs w:val="24"/>
        </w:rPr>
        <w:t>课题组</w:t>
      </w:r>
      <w:r w:rsidR="000D364B">
        <w:rPr>
          <w:rFonts w:ascii="宋体" w:eastAsia="宋体" w:hAnsi="宋体" w:hint="eastAsia"/>
          <w:sz w:val="24"/>
          <w:szCs w:val="24"/>
        </w:rPr>
        <w:t>成员须为报告第一作者）</w:t>
      </w:r>
      <w:r>
        <w:rPr>
          <w:rFonts w:ascii="宋体" w:eastAsia="宋体" w:hAnsi="宋体" w:hint="eastAsia"/>
          <w:sz w:val="24"/>
          <w:szCs w:val="24"/>
        </w:rPr>
        <w:t>，但一个课题最多只能以被采纳报告替代1篇发表论文，以相关部门出具的正式盖章的采纳证明为准。</w:t>
      </w:r>
    </w:p>
    <w:p w14:paraId="6D1E251D" w14:textId="6525F923" w:rsidR="00293E5A" w:rsidRPr="001102F0" w:rsidRDefault="00293E5A" w:rsidP="00293E5A">
      <w:pPr>
        <w:pStyle w:val="a7"/>
        <w:numPr>
          <w:ilvl w:val="0"/>
          <w:numId w:val="1"/>
        </w:numPr>
        <w:spacing w:line="360" w:lineRule="auto"/>
        <w:ind w:left="0" w:firstLine="480"/>
        <w:jc w:val="left"/>
        <w:rPr>
          <w:rFonts w:ascii="宋体" w:eastAsia="宋体" w:hAnsi="宋体"/>
          <w:sz w:val="24"/>
          <w:szCs w:val="24"/>
        </w:rPr>
      </w:pPr>
      <w:r w:rsidRPr="001102F0">
        <w:rPr>
          <w:rFonts w:ascii="宋体" w:eastAsia="宋体" w:hAnsi="宋体" w:hint="eastAsia"/>
          <w:sz w:val="24"/>
          <w:szCs w:val="24"/>
        </w:rPr>
        <w:t>所有论文无论是否发表</w:t>
      </w:r>
      <w:r>
        <w:rPr>
          <w:rFonts w:ascii="宋体" w:eastAsia="宋体" w:hAnsi="宋体" w:hint="eastAsia"/>
          <w:sz w:val="24"/>
          <w:szCs w:val="24"/>
        </w:rPr>
        <w:t>，</w:t>
      </w:r>
      <w:r w:rsidRPr="001102F0">
        <w:rPr>
          <w:rFonts w:ascii="宋体" w:eastAsia="宋体" w:hAnsi="宋体" w:hint="eastAsia"/>
          <w:sz w:val="24"/>
          <w:szCs w:val="24"/>
        </w:rPr>
        <w:t>正文字数</w:t>
      </w:r>
      <w:r>
        <w:rPr>
          <w:rFonts w:ascii="宋体" w:eastAsia="宋体" w:hAnsi="宋体" w:hint="eastAsia"/>
          <w:sz w:val="24"/>
          <w:szCs w:val="24"/>
        </w:rPr>
        <w:t>须</w:t>
      </w:r>
      <w:r w:rsidRPr="001102F0">
        <w:rPr>
          <w:rFonts w:ascii="宋体" w:eastAsia="宋体" w:hAnsi="宋体" w:hint="eastAsia"/>
          <w:sz w:val="24"/>
          <w:szCs w:val="24"/>
        </w:rPr>
        <w:t>不少于</w:t>
      </w:r>
      <w:r w:rsidRPr="001102F0">
        <w:rPr>
          <w:rFonts w:ascii="宋体" w:eastAsia="宋体" w:hAnsi="宋体"/>
          <w:sz w:val="24"/>
          <w:szCs w:val="24"/>
        </w:rPr>
        <w:t>3000</w:t>
      </w:r>
      <w:r w:rsidRPr="001102F0">
        <w:rPr>
          <w:rFonts w:ascii="宋体" w:eastAsia="宋体" w:hAnsi="宋体" w:hint="eastAsia"/>
          <w:sz w:val="24"/>
          <w:szCs w:val="24"/>
        </w:rPr>
        <w:t>字（不含摘要、关键词、注释、参考文献、作者简介等）。</w:t>
      </w:r>
      <w:r>
        <w:rPr>
          <w:rFonts w:ascii="宋体" w:eastAsia="宋体" w:hAnsi="宋体" w:hint="eastAsia"/>
          <w:sz w:val="24"/>
          <w:szCs w:val="24"/>
        </w:rPr>
        <w:t>学术专著可以是主持人独著或与课题组成员合著，且主持人所撰写的字数不得低于规定字数。</w:t>
      </w:r>
    </w:p>
    <w:p w14:paraId="3882CB3D" w14:textId="69D1DED2" w:rsidR="00293E5A" w:rsidRDefault="00293E5A" w:rsidP="00293E5A">
      <w:pPr>
        <w:pStyle w:val="a7"/>
        <w:numPr>
          <w:ilvl w:val="0"/>
          <w:numId w:val="1"/>
        </w:numPr>
        <w:spacing w:line="360" w:lineRule="auto"/>
        <w:ind w:left="0" w:firstLine="480"/>
        <w:jc w:val="left"/>
        <w:rPr>
          <w:rFonts w:ascii="宋体" w:eastAsia="宋体" w:hAnsi="宋体"/>
          <w:sz w:val="24"/>
          <w:szCs w:val="24"/>
        </w:rPr>
      </w:pPr>
      <w:r w:rsidRPr="001102F0">
        <w:rPr>
          <w:rFonts w:ascii="宋体" w:eastAsia="宋体" w:hAnsi="宋体" w:hint="eastAsia"/>
          <w:sz w:val="24"/>
          <w:szCs w:val="24"/>
        </w:rPr>
        <w:t>作为课题成果的论文是指具有学术性、创新性和规范结构的学术论文，工作总结、教育随笔、教学反思、教学设计及点评、教案、学案、导学案、解题类文章、试卷分析、书评等一律不认可为论文。</w:t>
      </w:r>
    </w:p>
    <w:p w14:paraId="2FBEC49F" w14:textId="77777777" w:rsidR="00293E5A" w:rsidRDefault="00293E5A" w:rsidP="00293E5A">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未发表的论文须通过省教育科学规划办指定的检测系统进行检测并提交重复率检测报告，重复率＞2</w:t>
      </w:r>
      <w:r>
        <w:rPr>
          <w:rFonts w:ascii="宋体" w:eastAsia="宋体" w:hAnsi="宋体"/>
          <w:sz w:val="24"/>
          <w:szCs w:val="24"/>
        </w:rPr>
        <w:t>0</w:t>
      </w:r>
      <w:r>
        <w:rPr>
          <w:rFonts w:ascii="宋体" w:eastAsia="宋体" w:hAnsi="宋体" w:hint="eastAsia"/>
          <w:sz w:val="24"/>
          <w:szCs w:val="24"/>
        </w:rPr>
        <w:t>%的论文不予认可。</w:t>
      </w:r>
    </w:p>
    <w:p w14:paraId="7E9071CA" w14:textId="73A949F5" w:rsidR="006646D2" w:rsidRPr="001102F0" w:rsidRDefault="00B52734" w:rsidP="003342BF">
      <w:pPr>
        <w:pStyle w:val="a7"/>
        <w:numPr>
          <w:ilvl w:val="0"/>
          <w:numId w:val="1"/>
        </w:numPr>
        <w:spacing w:line="360" w:lineRule="auto"/>
        <w:ind w:left="0" w:firstLine="480"/>
        <w:jc w:val="left"/>
        <w:rPr>
          <w:rFonts w:ascii="宋体" w:eastAsia="宋体" w:hAnsi="宋体"/>
          <w:sz w:val="24"/>
          <w:szCs w:val="24"/>
        </w:rPr>
      </w:pPr>
      <w:r w:rsidRPr="001102F0">
        <w:rPr>
          <w:rFonts w:ascii="宋体" w:eastAsia="宋体" w:hAnsi="宋体" w:hint="eastAsia"/>
          <w:sz w:val="24"/>
          <w:szCs w:val="24"/>
        </w:rPr>
        <w:t>除论文和著作之外，鼓励课题组形成丰富多样的其他类别的理论成果和实践成果，包括但不限于教育教学案例、优秀课例视频、优秀教学设计、</w:t>
      </w:r>
      <w:r w:rsidR="000B32A1" w:rsidRPr="001102F0">
        <w:rPr>
          <w:rFonts w:ascii="宋体" w:eastAsia="宋体" w:hAnsi="宋体" w:hint="eastAsia"/>
          <w:sz w:val="24"/>
          <w:szCs w:val="24"/>
        </w:rPr>
        <w:t>优秀教学</w:t>
      </w:r>
      <w:r w:rsidR="000B32A1" w:rsidRPr="001102F0">
        <w:rPr>
          <w:rFonts w:ascii="宋体" w:eastAsia="宋体" w:hAnsi="宋体" w:hint="eastAsia"/>
          <w:sz w:val="24"/>
          <w:szCs w:val="24"/>
        </w:rPr>
        <w:lastRenderedPageBreak/>
        <w:t>课件、</w:t>
      </w:r>
      <w:r w:rsidR="00D42BD4" w:rsidRPr="001102F0">
        <w:rPr>
          <w:rFonts w:ascii="宋体" w:eastAsia="宋体" w:hAnsi="宋体" w:hint="eastAsia"/>
          <w:sz w:val="24"/>
          <w:szCs w:val="24"/>
        </w:rPr>
        <w:t>系列微课、</w:t>
      </w:r>
      <w:r w:rsidR="000B32A1" w:rsidRPr="001102F0">
        <w:rPr>
          <w:rFonts w:ascii="宋体" w:eastAsia="宋体" w:hAnsi="宋体" w:hint="eastAsia"/>
          <w:sz w:val="24"/>
          <w:szCs w:val="24"/>
        </w:rPr>
        <w:t>导学案、</w:t>
      </w:r>
      <w:r w:rsidRPr="001102F0">
        <w:rPr>
          <w:rFonts w:ascii="宋体" w:eastAsia="宋体" w:hAnsi="宋体" w:hint="eastAsia"/>
          <w:sz w:val="24"/>
          <w:szCs w:val="24"/>
        </w:rPr>
        <w:t>教学反思、校本教材、</w:t>
      </w:r>
      <w:r w:rsidR="000B32A1" w:rsidRPr="001102F0">
        <w:rPr>
          <w:rFonts w:ascii="宋体" w:eastAsia="宋体" w:hAnsi="宋体" w:hint="eastAsia"/>
          <w:sz w:val="24"/>
          <w:szCs w:val="24"/>
        </w:rPr>
        <w:t>课程实施方案、</w:t>
      </w:r>
      <w:r w:rsidRPr="001102F0">
        <w:rPr>
          <w:rFonts w:ascii="宋体" w:eastAsia="宋体" w:hAnsi="宋体" w:hint="eastAsia"/>
          <w:sz w:val="24"/>
          <w:szCs w:val="24"/>
        </w:rPr>
        <w:t>调查报告、政策咨询报告、出版的教材教辅、编著、译著、独创的教具学具、教学软件</w:t>
      </w:r>
      <w:r w:rsidR="00DF6738" w:rsidRPr="001102F0">
        <w:rPr>
          <w:rFonts w:ascii="宋体" w:eastAsia="宋体" w:hAnsi="宋体" w:hint="eastAsia"/>
          <w:sz w:val="24"/>
          <w:szCs w:val="24"/>
        </w:rPr>
        <w:t>、发明专利</w:t>
      </w:r>
      <w:r w:rsidRPr="001102F0">
        <w:rPr>
          <w:rFonts w:ascii="宋体" w:eastAsia="宋体" w:hAnsi="宋体" w:hint="eastAsia"/>
          <w:sz w:val="24"/>
          <w:szCs w:val="24"/>
        </w:rPr>
        <w:t>等。</w:t>
      </w:r>
      <w:r w:rsidR="00C04F5F">
        <w:rPr>
          <w:rFonts w:ascii="宋体" w:eastAsia="宋体" w:hAnsi="宋体" w:hint="eastAsia"/>
          <w:sz w:val="24"/>
          <w:szCs w:val="24"/>
        </w:rPr>
        <w:t>其他类别的理论和实践成果数量和质量将作为</w:t>
      </w:r>
      <w:r w:rsidR="002A65D4">
        <w:rPr>
          <w:rFonts w:ascii="宋体" w:eastAsia="宋体" w:hAnsi="宋体" w:hint="eastAsia"/>
          <w:sz w:val="24"/>
          <w:szCs w:val="24"/>
        </w:rPr>
        <w:t>课题</w:t>
      </w:r>
      <w:r w:rsidR="00C04F5F">
        <w:rPr>
          <w:rFonts w:ascii="宋体" w:eastAsia="宋体" w:hAnsi="宋体" w:hint="eastAsia"/>
          <w:sz w:val="24"/>
          <w:szCs w:val="24"/>
        </w:rPr>
        <w:t>评优的重要参考</w:t>
      </w:r>
      <w:r w:rsidR="00AB55F4">
        <w:rPr>
          <w:rFonts w:ascii="宋体" w:eastAsia="宋体" w:hAnsi="宋体" w:hint="eastAsia"/>
          <w:sz w:val="24"/>
          <w:szCs w:val="24"/>
        </w:rPr>
        <w:t>指标</w:t>
      </w:r>
      <w:r w:rsidR="00C04F5F">
        <w:rPr>
          <w:rFonts w:ascii="宋体" w:eastAsia="宋体" w:hAnsi="宋体" w:hint="eastAsia"/>
          <w:sz w:val="24"/>
          <w:szCs w:val="24"/>
        </w:rPr>
        <w:t>。</w:t>
      </w:r>
    </w:p>
    <w:p w14:paraId="7E07E135" w14:textId="0F5797B8" w:rsidR="006646D2" w:rsidRDefault="006646D2" w:rsidP="003857C0">
      <w:pPr>
        <w:spacing w:line="360" w:lineRule="auto"/>
        <w:ind w:firstLineChars="200" w:firstLine="480"/>
        <w:jc w:val="left"/>
        <w:rPr>
          <w:rFonts w:ascii="宋体" w:eastAsia="宋体" w:hAnsi="宋体"/>
          <w:sz w:val="24"/>
          <w:szCs w:val="24"/>
        </w:rPr>
      </w:pPr>
    </w:p>
    <w:p w14:paraId="2E642777" w14:textId="3C3C322C" w:rsidR="006646D2" w:rsidRPr="0079279E" w:rsidRDefault="006646D2" w:rsidP="0079279E">
      <w:pPr>
        <w:spacing w:line="360" w:lineRule="auto"/>
        <w:jc w:val="center"/>
        <w:rPr>
          <w:rFonts w:ascii="黑体" w:eastAsia="黑体" w:hAnsi="黑体"/>
          <w:sz w:val="24"/>
          <w:szCs w:val="24"/>
        </w:rPr>
      </w:pPr>
      <w:r w:rsidRPr="0079279E">
        <w:rPr>
          <w:rFonts w:ascii="黑体" w:eastAsia="黑体" w:hAnsi="黑体" w:hint="eastAsia"/>
          <w:sz w:val="24"/>
          <w:szCs w:val="24"/>
        </w:rPr>
        <w:t xml:space="preserve">第四章 </w:t>
      </w:r>
      <w:r w:rsidRPr="0079279E">
        <w:rPr>
          <w:rFonts w:ascii="黑体" w:eastAsia="黑体" w:hAnsi="黑体"/>
          <w:sz w:val="24"/>
          <w:szCs w:val="24"/>
        </w:rPr>
        <w:t xml:space="preserve"> </w:t>
      </w:r>
      <w:r w:rsidRPr="0079279E">
        <w:rPr>
          <w:rFonts w:ascii="黑体" w:eastAsia="黑体" w:hAnsi="黑体" w:hint="eastAsia"/>
          <w:sz w:val="24"/>
          <w:szCs w:val="24"/>
        </w:rPr>
        <w:t>成果推广</w:t>
      </w:r>
    </w:p>
    <w:p w14:paraId="6C5D8B09" w14:textId="2AD447C7" w:rsidR="006646D2" w:rsidRDefault="005258BA" w:rsidP="005258BA">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鼓励</w:t>
      </w:r>
      <w:r w:rsidR="00E4205B">
        <w:rPr>
          <w:rFonts w:ascii="宋体" w:eastAsia="宋体" w:hAnsi="宋体" w:hint="eastAsia"/>
          <w:sz w:val="24"/>
          <w:szCs w:val="24"/>
        </w:rPr>
        <w:t>所在单位为</w:t>
      </w:r>
      <w:r w:rsidR="0006369F">
        <w:rPr>
          <w:rFonts w:ascii="宋体" w:eastAsia="宋体" w:hAnsi="宋体" w:hint="eastAsia"/>
          <w:sz w:val="24"/>
          <w:szCs w:val="24"/>
        </w:rPr>
        <w:t>中职学校、</w:t>
      </w:r>
      <w:r w:rsidR="00E4205B">
        <w:rPr>
          <w:rFonts w:ascii="宋体" w:eastAsia="宋体" w:hAnsi="宋体" w:hint="eastAsia"/>
          <w:sz w:val="24"/>
          <w:szCs w:val="24"/>
        </w:rPr>
        <w:t>中小学、幼儿园、特殊教育学校、省市县区</w:t>
      </w:r>
      <w:r w:rsidR="00B81855">
        <w:rPr>
          <w:rFonts w:ascii="宋体" w:eastAsia="宋体" w:hAnsi="宋体" w:hint="eastAsia"/>
          <w:sz w:val="24"/>
          <w:szCs w:val="24"/>
        </w:rPr>
        <w:t>级</w:t>
      </w:r>
      <w:r w:rsidR="00E4205B">
        <w:rPr>
          <w:rFonts w:ascii="宋体" w:eastAsia="宋体" w:hAnsi="宋体" w:hint="eastAsia"/>
          <w:sz w:val="24"/>
          <w:szCs w:val="24"/>
        </w:rPr>
        <w:t>教研培训机构的课题（不含高校课题）</w:t>
      </w:r>
      <w:r>
        <w:rPr>
          <w:rFonts w:ascii="宋体" w:eastAsia="宋体" w:hAnsi="宋体" w:hint="eastAsia"/>
          <w:sz w:val="24"/>
          <w:szCs w:val="24"/>
        </w:rPr>
        <w:t>一边研究一边推广应用课题成果，</w:t>
      </w:r>
      <w:r w:rsidR="009B4137">
        <w:rPr>
          <w:rFonts w:ascii="宋体" w:eastAsia="宋体" w:hAnsi="宋体" w:hint="eastAsia"/>
          <w:sz w:val="24"/>
          <w:szCs w:val="24"/>
        </w:rPr>
        <w:t>课题组需提供《海南省教育科学规划课题成果推广应用情况表》</w:t>
      </w:r>
      <w:r w:rsidR="00392311">
        <w:rPr>
          <w:rFonts w:ascii="宋体" w:eastAsia="宋体" w:hAnsi="宋体" w:hint="eastAsia"/>
          <w:sz w:val="24"/>
          <w:szCs w:val="24"/>
        </w:rPr>
        <w:t>及每所</w:t>
      </w:r>
      <w:r w:rsidR="0081782B">
        <w:rPr>
          <w:rFonts w:ascii="宋体" w:eastAsia="宋体" w:hAnsi="宋体" w:hint="eastAsia"/>
          <w:sz w:val="24"/>
          <w:szCs w:val="24"/>
        </w:rPr>
        <w:t>推广应用</w:t>
      </w:r>
      <w:r w:rsidR="00392311">
        <w:rPr>
          <w:rFonts w:ascii="宋体" w:eastAsia="宋体" w:hAnsi="宋体" w:hint="eastAsia"/>
          <w:sz w:val="24"/>
          <w:szCs w:val="24"/>
        </w:rPr>
        <w:t>学校不少于3次的推广</w:t>
      </w:r>
      <w:r w:rsidR="0081782B">
        <w:rPr>
          <w:rFonts w:ascii="宋体" w:eastAsia="宋体" w:hAnsi="宋体" w:hint="eastAsia"/>
          <w:sz w:val="24"/>
          <w:szCs w:val="24"/>
        </w:rPr>
        <w:t>应用</w:t>
      </w:r>
      <w:r w:rsidR="00392311">
        <w:rPr>
          <w:rFonts w:ascii="宋体" w:eastAsia="宋体" w:hAnsi="宋体" w:hint="eastAsia"/>
          <w:sz w:val="24"/>
          <w:szCs w:val="24"/>
        </w:rPr>
        <w:t>活动</w:t>
      </w:r>
      <w:r w:rsidR="0081782B">
        <w:rPr>
          <w:rFonts w:ascii="宋体" w:eastAsia="宋体" w:hAnsi="宋体" w:hint="eastAsia"/>
          <w:sz w:val="24"/>
          <w:szCs w:val="24"/>
        </w:rPr>
        <w:t>全过程</w:t>
      </w:r>
      <w:r w:rsidR="00F269E9">
        <w:rPr>
          <w:rFonts w:ascii="宋体" w:eastAsia="宋体" w:hAnsi="宋体" w:hint="eastAsia"/>
          <w:sz w:val="24"/>
          <w:szCs w:val="24"/>
        </w:rPr>
        <w:t>图文</w:t>
      </w:r>
      <w:r w:rsidR="0081782B">
        <w:rPr>
          <w:rFonts w:ascii="宋体" w:eastAsia="宋体" w:hAnsi="宋体" w:hint="eastAsia"/>
          <w:sz w:val="24"/>
          <w:szCs w:val="24"/>
        </w:rPr>
        <w:t>记录</w:t>
      </w:r>
      <w:r>
        <w:rPr>
          <w:rFonts w:ascii="宋体" w:eastAsia="宋体" w:hAnsi="宋体" w:hint="eastAsia"/>
          <w:sz w:val="24"/>
          <w:szCs w:val="24"/>
        </w:rPr>
        <w:t>。</w:t>
      </w:r>
    </w:p>
    <w:p w14:paraId="379E9593" w14:textId="196C679E" w:rsidR="005258BA" w:rsidRDefault="00E4205B" w:rsidP="005258BA">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w:t>
      </w:r>
      <w:r w:rsidR="005258BA">
        <w:rPr>
          <w:rFonts w:ascii="宋体" w:eastAsia="宋体" w:hAnsi="宋体" w:hint="eastAsia"/>
          <w:sz w:val="24"/>
          <w:szCs w:val="24"/>
        </w:rPr>
        <w:t>成果推广的学校须是除课题组成员所在学校之外的省内学校，</w:t>
      </w:r>
      <w:r w:rsidR="005C18E8">
        <w:rPr>
          <w:rFonts w:ascii="宋体" w:eastAsia="宋体" w:hAnsi="宋体" w:hint="eastAsia"/>
          <w:sz w:val="24"/>
          <w:szCs w:val="24"/>
        </w:rPr>
        <w:t>每所学校推广应用成果的教师不少于3人，班级不少于3个，</w:t>
      </w:r>
      <w:r w:rsidR="00820C7C">
        <w:rPr>
          <w:rFonts w:ascii="宋体" w:eastAsia="宋体" w:hAnsi="宋体" w:hint="eastAsia"/>
          <w:sz w:val="24"/>
          <w:szCs w:val="24"/>
        </w:rPr>
        <w:t>课题开题</w:t>
      </w:r>
      <w:r w:rsidR="00831D5B">
        <w:rPr>
          <w:rFonts w:ascii="宋体" w:eastAsia="宋体" w:hAnsi="宋体" w:hint="eastAsia"/>
          <w:sz w:val="24"/>
          <w:szCs w:val="24"/>
        </w:rPr>
        <w:t>一</w:t>
      </w:r>
      <w:r w:rsidR="00820C7C">
        <w:rPr>
          <w:rFonts w:ascii="宋体" w:eastAsia="宋体" w:hAnsi="宋体" w:hint="eastAsia"/>
          <w:sz w:val="24"/>
          <w:szCs w:val="24"/>
        </w:rPr>
        <w:t>年后</w:t>
      </w:r>
      <w:r w:rsidR="0006369F">
        <w:rPr>
          <w:rFonts w:ascii="宋体" w:eastAsia="宋体" w:hAnsi="宋体" w:hint="eastAsia"/>
          <w:sz w:val="24"/>
          <w:szCs w:val="24"/>
        </w:rPr>
        <w:t>且已取得相应成果</w:t>
      </w:r>
      <w:r w:rsidR="00820C7C">
        <w:rPr>
          <w:rFonts w:ascii="宋体" w:eastAsia="宋体" w:hAnsi="宋体" w:hint="eastAsia"/>
          <w:sz w:val="24"/>
          <w:szCs w:val="24"/>
        </w:rPr>
        <w:t>才能开始推广，</w:t>
      </w:r>
      <w:r w:rsidR="0006369F">
        <w:rPr>
          <w:rFonts w:ascii="宋体" w:eastAsia="宋体" w:hAnsi="宋体" w:hint="eastAsia"/>
          <w:sz w:val="24"/>
          <w:szCs w:val="24"/>
        </w:rPr>
        <w:t>在每所学校</w:t>
      </w:r>
      <w:r w:rsidR="00B872B7">
        <w:rPr>
          <w:rFonts w:ascii="宋体" w:eastAsia="宋体" w:hAnsi="宋体" w:hint="eastAsia"/>
          <w:sz w:val="24"/>
          <w:szCs w:val="24"/>
        </w:rPr>
        <w:t>成果</w:t>
      </w:r>
      <w:r w:rsidR="00820C7C">
        <w:rPr>
          <w:rFonts w:ascii="宋体" w:eastAsia="宋体" w:hAnsi="宋体" w:hint="eastAsia"/>
          <w:sz w:val="24"/>
          <w:szCs w:val="24"/>
        </w:rPr>
        <w:t>应用</w:t>
      </w:r>
      <w:r w:rsidR="00B872B7">
        <w:rPr>
          <w:rFonts w:ascii="宋体" w:eastAsia="宋体" w:hAnsi="宋体" w:hint="eastAsia"/>
          <w:sz w:val="24"/>
          <w:szCs w:val="24"/>
        </w:rPr>
        <w:t>于日常教学实践的</w:t>
      </w:r>
      <w:r w:rsidR="005C18E8">
        <w:rPr>
          <w:rFonts w:ascii="宋体" w:eastAsia="宋体" w:hAnsi="宋体" w:hint="eastAsia"/>
          <w:sz w:val="24"/>
          <w:szCs w:val="24"/>
        </w:rPr>
        <w:t>时间不少于1年，否则一律不认可为成果推广。</w:t>
      </w:r>
    </w:p>
    <w:p w14:paraId="796D1250" w14:textId="129BEC3F" w:rsidR="006538EA" w:rsidRDefault="0069499A" w:rsidP="005258BA">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课题成果</w:t>
      </w:r>
      <w:r w:rsidR="006538EA">
        <w:rPr>
          <w:rFonts w:ascii="宋体" w:eastAsia="宋体" w:hAnsi="宋体" w:hint="eastAsia"/>
          <w:sz w:val="24"/>
          <w:szCs w:val="24"/>
        </w:rPr>
        <w:t>推广</w:t>
      </w:r>
      <w:r w:rsidR="0006369F">
        <w:rPr>
          <w:rFonts w:ascii="宋体" w:eastAsia="宋体" w:hAnsi="宋体" w:hint="eastAsia"/>
          <w:sz w:val="24"/>
          <w:szCs w:val="24"/>
        </w:rPr>
        <w:t>应用</w:t>
      </w:r>
      <w:r w:rsidR="006538EA">
        <w:rPr>
          <w:rFonts w:ascii="宋体" w:eastAsia="宋体" w:hAnsi="宋体" w:hint="eastAsia"/>
          <w:sz w:val="24"/>
          <w:szCs w:val="24"/>
        </w:rPr>
        <w:t>到</w:t>
      </w:r>
      <w:r w:rsidR="00E257EF">
        <w:rPr>
          <w:rFonts w:ascii="宋体" w:eastAsia="宋体" w:hAnsi="宋体" w:hint="eastAsia"/>
          <w:sz w:val="24"/>
          <w:szCs w:val="24"/>
        </w:rPr>
        <w:t>至少</w:t>
      </w:r>
      <w:r w:rsidR="006538EA">
        <w:rPr>
          <w:rFonts w:ascii="宋体" w:eastAsia="宋体" w:hAnsi="宋体" w:hint="eastAsia"/>
          <w:sz w:val="24"/>
          <w:szCs w:val="24"/>
        </w:rPr>
        <w:t>3所学校</w:t>
      </w:r>
      <w:r w:rsidR="004727FC">
        <w:rPr>
          <w:rFonts w:ascii="宋体" w:eastAsia="宋体" w:hAnsi="宋体" w:hint="eastAsia"/>
          <w:sz w:val="24"/>
          <w:szCs w:val="24"/>
        </w:rPr>
        <w:t>日常教学实践中</w:t>
      </w:r>
      <w:r w:rsidR="006538EA">
        <w:rPr>
          <w:rFonts w:ascii="宋体" w:eastAsia="宋体" w:hAnsi="宋体" w:hint="eastAsia"/>
          <w:sz w:val="24"/>
          <w:szCs w:val="24"/>
        </w:rPr>
        <w:t>1年以上，</w:t>
      </w:r>
      <w:r w:rsidR="00EB343D">
        <w:rPr>
          <w:rFonts w:ascii="宋体" w:eastAsia="宋体" w:hAnsi="宋体" w:hint="eastAsia"/>
          <w:sz w:val="24"/>
          <w:szCs w:val="24"/>
        </w:rPr>
        <w:t>效果显著并受到应用学校好评的</w:t>
      </w:r>
      <w:r w:rsidR="006538EA">
        <w:rPr>
          <w:rFonts w:ascii="宋体" w:eastAsia="宋体" w:hAnsi="宋体" w:hint="eastAsia"/>
          <w:sz w:val="24"/>
          <w:szCs w:val="24"/>
        </w:rPr>
        <w:t>可</w:t>
      </w:r>
      <w:r w:rsidR="0006369F">
        <w:rPr>
          <w:rFonts w:ascii="宋体" w:eastAsia="宋体" w:hAnsi="宋体" w:hint="eastAsia"/>
          <w:sz w:val="24"/>
          <w:szCs w:val="24"/>
        </w:rPr>
        <w:t>替代1篇普通期刊发表论文</w:t>
      </w:r>
      <w:r w:rsidR="00D52233">
        <w:rPr>
          <w:rFonts w:ascii="宋体" w:eastAsia="宋体" w:hAnsi="宋体" w:hint="eastAsia"/>
          <w:sz w:val="24"/>
          <w:szCs w:val="24"/>
        </w:rPr>
        <w:t>，推广应用到至少6所学校</w:t>
      </w:r>
      <w:r w:rsidR="00DE5D4C">
        <w:rPr>
          <w:rFonts w:ascii="宋体" w:eastAsia="宋体" w:hAnsi="宋体" w:hint="eastAsia"/>
          <w:sz w:val="24"/>
          <w:szCs w:val="24"/>
        </w:rPr>
        <w:t>日常教学实践中</w:t>
      </w:r>
      <w:r w:rsidR="00D52233">
        <w:rPr>
          <w:rFonts w:ascii="宋体" w:eastAsia="宋体" w:hAnsi="宋体" w:hint="eastAsia"/>
          <w:sz w:val="24"/>
          <w:szCs w:val="24"/>
        </w:rPr>
        <w:t>1年以上的可替代1篇核心期刊发表论文</w:t>
      </w:r>
      <w:r w:rsidR="00463A4A">
        <w:rPr>
          <w:rFonts w:ascii="宋体" w:eastAsia="宋体" w:hAnsi="宋体" w:hint="eastAsia"/>
          <w:sz w:val="24"/>
          <w:szCs w:val="24"/>
        </w:rPr>
        <w:t>，但每个课题最多只能以成果推广替代1篇发表论文</w:t>
      </w:r>
      <w:r w:rsidR="005C1D97">
        <w:rPr>
          <w:rFonts w:ascii="宋体" w:eastAsia="宋体" w:hAnsi="宋体" w:hint="eastAsia"/>
          <w:sz w:val="24"/>
          <w:szCs w:val="24"/>
        </w:rPr>
        <w:t>，且该论文仍需撰写出来</w:t>
      </w:r>
      <w:r w:rsidR="006538EA">
        <w:rPr>
          <w:rFonts w:ascii="宋体" w:eastAsia="宋体" w:hAnsi="宋体" w:hint="eastAsia"/>
          <w:sz w:val="24"/>
          <w:szCs w:val="24"/>
        </w:rPr>
        <w:t>。</w:t>
      </w:r>
    </w:p>
    <w:p w14:paraId="6B2F052E" w14:textId="05E6B10C" w:rsidR="006646D2" w:rsidRDefault="006646D2" w:rsidP="003857C0">
      <w:pPr>
        <w:spacing w:line="360" w:lineRule="auto"/>
        <w:ind w:firstLineChars="200" w:firstLine="480"/>
        <w:jc w:val="left"/>
        <w:rPr>
          <w:rFonts w:ascii="宋体" w:eastAsia="宋体" w:hAnsi="宋体"/>
          <w:sz w:val="24"/>
          <w:szCs w:val="24"/>
        </w:rPr>
      </w:pPr>
    </w:p>
    <w:p w14:paraId="7E22CC3B" w14:textId="726A7915" w:rsidR="006646D2" w:rsidRPr="0079279E" w:rsidRDefault="006646D2" w:rsidP="0079279E">
      <w:pPr>
        <w:spacing w:line="360" w:lineRule="auto"/>
        <w:jc w:val="center"/>
        <w:rPr>
          <w:rFonts w:ascii="黑体" w:eastAsia="黑体" w:hAnsi="黑体"/>
          <w:sz w:val="24"/>
          <w:szCs w:val="24"/>
        </w:rPr>
      </w:pPr>
      <w:r w:rsidRPr="0079279E">
        <w:rPr>
          <w:rFonts w:ascii="黑体" w:eastAsia="黑体" w:hAnsi="黑体" w:hint="eastAsia"/>
          <w:sz w:val="24"/>
          <w:szCs w:val="24"/>
        </w:rPr>
        <w:t xml:space="preserve">第五章 </w:t>
      </w:r>
      <w:r w:rsidRPr="0079279E">
        <w:rPr>
          <w:rFonts w:ascii="黑体" w:eastAsia="黑体" w:hAnsi="黑体"/>
          <w:sz w:val="24"/>
          <w:szCs w:val="24"/>
        </w:rPr>
        <w:t xml:space="preserve"> </w:t>
      </w:r>
      <w:r w:rsidRPr="0079279E">
        <w:rPr>
          <w:rFonts w:ascii="黑体" w:eastAsia="黑体" w:hAnsi="黑体" w:hint="eastAsia"/>
          <w:sz w:val="24"/>
          <w:szCs w:val="24"/>
        </w:rPr>
        <w:t>鉴定程序</w:t>
      </w:r>
    </w:p>
    <w:p w14:paraId="00089701" w14:textId="77777777" w:rsidR="005012F1" w:rsidRDefault="005012F1" w:rsidP="006A513F">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符合结题条件和成果要求的课题</w:t>
      </w:r>
      <w:r w:rsidR="006A513F">
        <w:rPr>
          <w:rFonts w:ascii="宋体" w:eastAsia="宋体" w:hAnsi="宋体" w:hint="eastAsia"/>
          <w:sz w:val="24"/>
          <w:szCs w:val="24"/>
        </w:rPr>
        <w:t>可从省教育科学规划办网站下载《</w:t>
      </w:r>
      <w:r w:rsidR="006A513F" w:rsidRPr="006A513F">
        <w:rPr>
          <w:rFonts w:ascii="宋体" w:eastAsia="宋体" w:hAnsi="宋体" w:hint="eastAsia"/>
          <w:sz w:val="24"/>
          <w:szCs w:val="24"/>
        </w:rPr>
        <w:t>海南省教育科学规划课题结题·鉴定</w:t>
      </w:r>
      <w:r w:rsidR="006A513F" w:rsidRPr="006A513F">
        <w:rPr>
          <w:rFonts w:ascii="宋体" w:eastAsia="宋体" w:hAnsi="宋体"/>
          <w:sz w:val="24"/>
          <w:szCs w:val="24"/>
        </w:rPr>
        <w:t>申请材料</w:t>
      </w:r>
      <w:r w:rsidR="006A513F">
        <w:rPr>
          <w:rFonts w:ascii="宋体" w:eastAsia="宋体" w:hAnsi="宋体" w:hint="eastAsia"/>
          <w:sz w:val="24"/>
          <w:szCs w:val="24"/>
        </w:rPr>
        <w:t>》，按要求准备好结题鉴定材料，</w:t>
      </w:r>
      <w:r>
        <w:rPr>
          <w:rFonts w:ascii="宋体" w:eastAsia="宋体" w:hAnsi="宋体" w:hint="eastAsia"/>
          <w:sz w:val="24"/>
          <w:szCs w:val="24"/>
        </w:rPr>
        <w:t>提交结题申请。</w:t>
      </w:r>
    </w:p>
    <w:p w14:paraId="77C82B4A" w14:textId="57189677" w:rsidR="006646D2" w:rsidRDefault="005012F1" w:rsidP="006A513F">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课题所在单位科研管理部门首先根据本细则对结题鉴定材料及课题成果进行严格初审，初审合格后</w:t>
      </w:r>
      <w:r w:rsidR="006A513F">
        <w:rPr>
          <w:rFonts w:ascii="宋体" w:eastAsia="宋体" w:hAnsi="宋体" w:hint="eastAsia"/>
          <w:sz w:val="24"/>
          <w:szCs w:val="24"/>
        </w:rPr>
        <w:t>报送</w:t>
      </w:r>
      <w:r>
        <w:rPr>
          <w:rFonts w:ascii="宋体" w:eastAsia="宋体" w:hAnsi="宋体" w:hint="eastAsia"/>
          <w:sz w:val="24"/>
          <w:szCs w:val="24"/>
        </w:rPr>
        <w:t>上级科研管理部门，最后统一报送到省教育科学规划办</w:t>
      </w:r>
      <w:r w:rsidR="006A513F">
        <w:rPr>
          <w:rFonts w:ascii="宋体" w:eastAsia="宋体" w:hAnsi="宋体" w:hint="eastAsia"/>
          <w:sz w:val="24"/>
          <w:szCs w:val="24"/>
        </w:rPr>
        <w:t>。</w:t>
      </w:r>
    </w:p>
    <w:p w14:paraId="097DA1B8" w14:textId="24D55875" w:rsidR="005012F1" w:rsidRDefault="006A513F" w:rsidP="006A513F">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省教育科学规划办对课题结题鉴定材料进行</w:t>
      </w:r>
      <w:r w:rsidR="005012F1">
        <w:rPr>
          <w:rFonts w:ascii="宋体" w:eastAsia="宋体" w:hAnsi="宋体" w:hint="eastAsia"/>
          <w:sz w:val="24"/>
          <w:szCs w:val="24"/>
        </w:rPr>
        <w:t>复审</w:t>
      </w:r>
      <w:r>
        <w:rPr>
          <w:rFonts w:ascii="宋体" w:eastAsia="宋体" w:hAnsi="宋体" w:hint="eastAsia"/>
          <w:sz w:val="24"/>
          <w:szCs w:val="24"/>
        </w:rPr>
        <w:t>，</w:t>
      </w:r>
      <w:r w:rsidR="005012F1">
        <w:rPr>
          <w:rFonts w:ascii="宋体" w:eastAsia="宋体" w:hAnsi="宋体" w:hint="eastAsia"/>
          <w:sz w:val="24"/>
          <w:szCs w:val="24"/>
        </w:rPr>
        <w:t>复审</w:t>
      </w:r>
      <w:r>
        <w:rPr>
          <w:rFonts w:ascii="宋体" w:eastAsia="宋体" w:hAnsi="宋体" w:hint="eastAsia"/>
          <w:sz w:val="24"/>
          <w:szCs w:val="24"/>
        </w:rPr>
        <w:t>通过的将组织专家开展集中结题鉴定，</w:t>
      </w:r>
      <w:r w:rsidR="005012F1">
        <w:rPr>
          <w:rFonts w:ascii="宋体" w:eastAsia="宋体" w:hAnsi="宋体" w:hint="eastAsia"/>
          <w:sz w:val="24"/>
          <w:szCs w:val="24"/>
        </w:rPr>
        <w:t>复审不通过的限期整改，整改后仍不合格的材料退回所在单位且不予受理</w:t>
      </w:r>
      <w:r w:rsidR="00463849">
        <w:rPr>
          <w:rFonts w:ascii="宋体" w:eastAsia="宋体" w:hAnsi="宋体" w:hint="eastAsia"/>
          <w:sz w:val="24"/>
          <w:szCs w:val="24"/>
        </w:rPr>
        <w:t>本次</w:t>
      </w:r>
      <w:r w:rsidR="005012F1">
        <w:rPr>
          <w:rFonts w:ascii="宋体" w:eastAsia="宋体" w:hAnsi="宋体" w:hint="eastAsia"/>
          <w:sz w:val="24"/>
          <w:szCs w:val="24"/>
        </w:rPr>
        <w:t>结题申请。</w:t>
      </w:r>
    </w:p>
    <w:p w14:paraId="75F8F6F9" w14:textId="20E557BE" w:rsidR="00B016ED" w:rsidRDefault="00B016ED" w:rsidP="006A513F">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对于进入结题鉴定程序的课题，省教育科学规划办将组织专家对课题成果开展集中鉴定评审，</w:t>
      </w:r>
      <w:r w:rsidR="006A513F">
        <w:rPr>
          <w:rFonts w:ascii="宋体" w:eastAsia="宋体" w:hAnsi="宋体" w:hint="eastAsia"/>
          <w:sz w:val="24"/>
          <w:szCs w:val="24"/>
        </w:rPr>
        <w:t>评出优秀、良好、合格</w:t>
      </w:r>
      <w:r>
        <w:rPr>
          <w:rFonts w:ascii="宋体" w:eastAsia="宋体" w:hAnsi="宋体" w:hint="eastAsia"/>
          <w:sz w:val="24"/>
          <w:szCs w:val="24"/>
        </w:rPr>
        <w:t>和不合格四</w:t>
      </w:r>
      <w:r w:rsidR="006A513F">
        <w:rPr>
          <w:rFonts w:ascii="宋体" w:eastAsia="宋体" w:hAnsi="宋体" w:hint="eastAsia"/>
          <w:sz w:val="24"/>
          <w:szCs w:val="24"/>
        </w:rPr>
        <w:t>个等级，</w:t>
      </w:r>
      <w:r>
        <w:rPr>
          <w:rFonts w:ascii="宋体" w:eastAsia="宋体" w:hAnsi="宋体" w:hint="eastAsia"/>
          <w:sz w:val="24"/>
          <w:szCs w:val="24"/>
        </w:rPr>
        <w:t>其中优秀、良好、合格的比例为1:2:3，优良等级宁缺毋滥。</w:t>
      </w:r>
    </w:p>
    <w:p w14:paraId="0E1D120D" w14:textId="7603B22D" w:rsidR="006A513F" w:rsidRDefault="00B016ED" w:rsidP="006A513F">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lastRenderedPageBreak/>
        <w:t>结题鉴定结果将</w:t>
      </w:r>
      <w:r w:rsidR="006A513F">
        <w:rPr>
          <w:rFonts w:ascii="宋体" w:eastAsia="宋体" w:hAnsi="宋体" w:hint="eastAsia"/>
          <w:sz w:val="24"/>
          <w:szCs w:val="24"/>
        </w:rPr>
        <w:t>通过省教育科学规划办网站公示，课题主持人对鉴定结果有异议的，可在公示期内提出复议，省教育科学规划办将按规定处理复议。公示结束后，</w:t>
      </w:r>
      <w:r w:rsidR="00C33065">
        <w:rPr>
          <w:rFonts w:ascii="宋体" w:eastAsia="宋体" w:hAnsi="宋体" w:hint="eastAsia"/>
          <w:sz w:val="24"/>
          <w:szCs w:val="24"/>
        </w:rPr>
        <w:t>省教育科学规划办发布结题鉴定结果通报文件，</w:t>
      </w:r>
      <w:r w:rsidR="006A513F">
        <w:rPr>
          <w:rFonts w:ascii="宋体" w:eastAsia="宋体" w:hAnsi="宋体" w:hint="eastAsia"/>
          <w:sz w:val="24"/>
          <w:szCs w:val="24"/>
        </w:rPr>
        <w:t>发放</w:t>
      </w:r>
      <w:r w:rsidR="00DD73B1">
        <w:rPr>
          <w:rFonts w:ascii="宋体" w:eastAsia="宋体" w:hAnsi="宋体" w:hint="eastAsia"/>
          <w:sz w:val="24"/>
          <w:szCs w:val="24"/>
        </w:rPr>
        <w:t>课题</w:t>
      </w:r>
      <w:r w:rsidR="006A513F">
        <w:rPr>
          <w:rFonts w:ascii="宋体" w:eastAsia="宋体" w:hAnsi="宋体" w:hint="eastAsia"/>
          <w:sz w:val="24"/>
          <w:szCs w:val="24"/>
        </w:rPr>
        <w:t>结题证书。</w:t>
      </w:r>
    </w:p>
    <w:p w14:paraId="6B7096A5" w14:textId="79B41EF3" w:rsidR="006646D2" w:rsidRDefault="006646D2" w:rsidP="003857C0">
      <w:pPr>
        <w:spacing w:line="360" w:lineRule="auto"/>
        <w:ind w:firstLineChars="200" w:firstLine="480"/>
        <w:jc w:val="left"/>
        <w:rPr>
          <w:rFonts w:ascii="宋体" w:eastAsia="宋体" w:hAnsi="宋体"/>
          <w:sz w:val="24"/>
          <w:szCs w:val="24"/>
        </w:rPr>
      </w:pPr>
    </w:p>
    <w:p w14:paraId="0E144817" w14:textId="0C74DD94" w:rsidR="006646D2" w:rsidRPr="0079279E" w:rsidRDefault="006646D2" w:rsidP="0079279E">
      <w:pPr>
        <w:spacing w:line="360" w:lineRule="auto"/>
        <w:jc w:val="center"/>
        <w:rPr>
          <w:rFonts w:ascii="黑体" w:eastAsia="黑体" w:hAnsi="黑体"/>
          <w:sz w:val="24"/>
          <w:szCs w:val="24"/>
        </w:rPr>
      </w:pPr>
      <w:r w:rsidRPr="0079279E">
        <w:rPr>
          <w:rFonts w:ascii="黑体" w:eastAsia="黑体" w:hAnsi="黑体" w:hint="eastAsia"/>
          <w:sz w:val="24"/>
          <w:szCs w:val="24"/>
        </w:rPr>
        <w:t xml:space="preserve">第六章 </w:t>
      </w:r>
      <w:r w:rsidRPr="0079279E">
        <w:rPr>
          <w:rFonts w:ascii="黑体" w:eastAsia="黑体" w:hAnsi="黑体"/>
          <w:sz w:val="24"/>
          <w:szCs w:val="24"/>
        </w:rPr>
        <w:t xml:space="preserve"> </w:t>
      </w:r>
      <w:r w:rsidR="004F647C">
        <w:rPr>
          <w:rFonts w:ascii="黑体" w:eastAsia="黑体" w:hAnsi="黑体" w:hint="eastAsia"/>
          <w:sz w:val="24"/>
          <w:szCs w:val="24"/>
        </w:rPr>
        <w:t>课题</w:t>
      </w:r>
      <w:r w:rsidR="00C01C0D">
        <w:rPr>
          <w:rFonts w:ascii="黑体" w:eastAsia="黑体" w:hAnsi="黑体" w:hint="eastAsia"/>
          <w:sz w:val="24"/>
          <w:szCs w:val="24"/>
        </w:rPr>
        <w:t>信息</w:t>
      </w:r>
      <w:r w:rsidR="004F647C">
        <w:rPr>
          <w:rFonts w:ascii="黑体" w:eastAsia="黑体" w:hAnsi="黑体" w:hint="eastAsia"/>
          <w:sz w:val="24"/>
          <w:szCs w:val="24"/>
        </w:rPr>
        <w:t>变更</w:t>
      </w:r>
    </w:p>
    <w:p w14:paraId="5B29D543" w14:textId="0EE18B18" w:rsidR="006646D2" w:rsidRDefault="00C90336" w:rsidP="00C90336">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课题信息如需变更，须向省教育科学规划办提交《</w:t>
      </w:r>
      <w:r w:rsidRPr="00C90336">
        <w:rPr>
          <w:rFonts w:ascii="宋体" w:eastAsia="宋体" w:hAnsi="宋体" w:hint="eastAsia"/>
          <w:sz w:val="24"/>
          <w:szCs w:val="24"/>
        </w:rPr>
        <w:t>海南省教育科学规划课题信息变更申请表</w:t>
      </w:r>
      <w:r>
        <w:rPr>
          <w:rFonts w:ascii="宋体" w:eastAsia="宋体" w:hAnsi="宋体" w:hint="eastAsia"/>
          <w:sz w:val="24"/>
          <w:szCs w:val="24"/>
        </w:rPr>
        <w:t>》，经批准同意后才能变更，具体</w:t>
      </w:r>
      <w:r w:rsidR="004D2CFC">
        <w:rPr>
          <w:rFonts w:ascii="宋体" w:eastAsia="宋体" w:hAnsi="宋体" w:hint="eastAsia"/>
          <w:sz w:val="24"/>
          <w:szCs w:val="24"/>
        </w:rPr>
        <w:t>信息</w:t>
      </w:r>
      <w:r>
        <w:rPr>
          <w:rFonts w:ascii="宋体" w:eastAsia="宋体" w:hAnsi="宋体" w:hint="eastAsia"/>
          <w:sz w:val="24"/>
          <w:szCs w:val="24"/>
        </w:rPr>
        <w:t>变更规则</w:t>
      </w:r>
      <w:r w:rsidR="00616C49">
        <w:rPr>
          <w:rFonts w:ascii="宋体" w:eastAsia="宋体" w:hAnsi="宋体" w:hint="eastAsia"/>
          <w:sz w:val="24"/>
          <w:szCs w:val="24"/>
        </w:rPr>
        <w:t>如下</w:t>
      </w:r>
      <w:r>
        <w:rPr>
          <w:rFonts w:ascii="宋体" w:eastAsia="宋体" w:hAnsi="宋体" w:hint="eastAsia"/>
          <w:sz w:val="24"/>
          <w:szCs w:val="24"/>
        </w:rPr>
        <w:t>：</w:t>
      </w:r>
    </w:p>
    <w:p w14:paraId="3A8F1949" w14:textId="64BADEE5" w:rsidR="006646D2" w:rsidRDefault="00C90336" w:rsidP="003857C0">
      <w:pPr>
        <w:spacing w:line="360" w:lineRule="auto"/>
        <w:ind w:firstLineChars="200" w:firstLine="482"/>
        <w:jc w:val="left"/>
        <w:rPr>
          <w:rFonts w:ascii="宋体" w:eastAsia="宋体" w:hAnsi="宋体"/>
          <w:sz w:val="24"/>
          <w:szCs w:val="24"/>
        </w:rPr>
      </w:pPr>
      <w:r w:rsidRPr="00C90336">
        <w:rPr>
          <w:rFonts w:ascii="宋体" w:eastAsia="宋体" w:hAnsi="宋体" w:hint="eastAsia"/>
          <w:b/>
          <w:bCs/>
          <w:sz w:val="24"/>
          <w:szCs w:val="24"/>
        </w:rPr>
        <w:t>（一）课题名称：</w:t>
      </w:r>
      <w:r>
        <w:rPr>
          <w:rFonts w:ascii="宋体" w:eastAsia="宋体" w:hAnsi="宋体" w:hint="eastAsia"/>
          <w:sz w:val="24"/>
          <w:szCs w:val="24"/>
        </w:rPr>
        <w:t>课题立项后，课题名称可微调两次，第一次是课题开题论证时，可根据专家意见修改课题名称，在开题报告中注明即可，无需申请。第二次可在结题前一个月向省教育科学规划办申请，批准后可变更。课题名称仅限微调，不得改变课题研究主题、方向和主要内容。</w:t>
      </w:r>
    </w:p>
    <w:p w14:paraId="33DB2E09" w14:textId="757D67EC" w:rsidR="00C90336" w:rsidRDefault="00C90336" w:rsidP="003857C0">
      <w:pPr>
        <w:spacing w:line="360" w:lineRule="auto"/>
        <w:ind w:firstLineChars="200" w:firstLine="482"/>
        <w:jc w:val="left"/>
        <w:rPr>
          <w:rFonts w:ascii="宋体" w:eastAsia="宋体" w:hAnsi="宋体"/>
          <w:sz w:val="24"/>
          <w:szCs w:val="24"/>
        </w:rPr>
      </w:pPr>
      <w:r w:rsidRPr="00C90336">
        <w:rPr>
          <w:rFonts w:ascii="宋体" w:eastAsia="宋体" w:hAnsi="宋体" w:hint="eastAsia"/>
          <w:b/>
          <w:bCs/>
          <w:sz w:val="24"/>
          <w:szCs w:val="24"/>
        </w:rPr>
        <w:t>（二）课题主持人：</w:t>
      </w:r>
      <w:r>
        <w:rPr>
          <w:rFonts w:ascii="宋体" w:eastAsia="宋体" w:hAnsi="宋体" w:hint="eastAsia"/>
          <w:sz w:val="24"/>
          <w:szCs w:val="24"/>
        </w:rPr>
        <w:t>课题主持人原则上不允许变更，仅限原课题主持人身患严重疾病、身亡</w:t>
      </w:r>
      <w:r w:rsidR="00CB126D">
        <w:rPr>
          <w:rFonts w:ascii="宋体" w:eastAsia="宋体" w:hAnsi="宋体" w:hint="eastAsia"/>
          <w:sz w:val="24"/>
          <w:szCs w:val="24"/>
        </w:rPr>
        <w:t>、退休</w:t>
      </w:r>
      <w:r>
        <w:rPr>
          <w:rFonts w:ascii="宋体" w:eastAsia="宋体" w:hAnsi="宋体" w:hint="eastAsia"/>
          <w:sz w:val="24"/>
          <w:szCs w:val="24"/>
        </w:rPr>
        <w:t>和调离我省</w:t>
      </w:r>
      <w:r w:rsidR="00CB126D">
        <w:rPr>
          <w:rFonts w:ascii="宋体" w:eastAsia="宋体" w:hAnsi="宋体" w:hint="eastAsia"/>
          <w:sz w:val="24"/>
          <w:szCs w:val="24"/>
        </w:rPr>
        <w:t>四</w:t>
      </w:r>
      <w:r>
        <w:rPr>
          <w:rFonts w:ascii="宋体" w:eastAsia="宋体" w:hAnsi="宋体" w:hint="eastAsia"/>
          <w:sz w:val="24"/>
          <w:szCs w:val="24"/>
        </w:rPr>
        <w:t>种情况，</w:t>
      </w:r>
      <w:r w:rsidR="00B016ED">
        <w:rPr>
          <w:rFonts w:ascii="宋体" w:eastAsia="宋体" w:hAnsi="宋体" w:hint="eastAsia"/>
          <w:sz w:val="24"/>
          <w:szCs w:val="24"/>
        </w:rPr>
        <w:t>可由课题组商讨推荐一名课题组成员担任新的主持人并向我办申请变更</w:t>
      </w:r>
      <w:r>
        <w:rPr>
          <w:rFonts w:ascii="宋体" w:eastAsia="宋体" w:hAnsi="宋体" w:hint="eastAsia"/>
          <w:sz w:val="24"/>
          <w:szCs w:val="24"/>
        </w:rPr>
        <w:t>。</w:t>
      </w:r>
    </w:p>
    <w:p w14:paraId="4A8CCE58" w14:textId="411BADE7" w:rsidR="00C90336" w:rsidRDefault="00C90336" w:rsidP="003857C0">
      <w:pPr>
        <w:spacing w:line="360" w:lineRule="auto"/>
        <w:ind w:firstLineChars="200" w:firstLine="482"/>
        <w:jc w:val="left"/>
        <w:rPr>
          <w:rFonts w:ascii="宋体" w:eastAsia="宋体" w:hAnsi="宋体"/>
          <w:sz w:val="24"/>
          <w:szCs w:val="24"/>
        </w:rPr>
      </w:pPr>
      <w:r w:rsidRPr="000910F3">
        <w:rPr>
          <w:rFonts w:ascii="宋体" w:eastAsia="宋体" w:hAnsi="宋体" w:hint="eastAsia"/>
          <w:b/>
          <w:bCs/>
          <w:sz w:val="24"/>
          <w:szCs w:val="24"/>
        </w:rPr>
        <w:t>（三）课题参与人</w:t>
      </w:r>
      <w:r>
        <w:rPr>
          <w:rFonts w:ascii="宋体" w:eastAsia="宋体" w:hAnsi="宋体" w:hint="eastAsia"/>
          <w:sz w:val="24"/>
          <w:szCs w:val="24"/>
        </w:rPr>
        <w:t>：课题参与人</w:t>
      </w:r>
      <w:r w:rsidR="00B016ED">
        <w:rPr>
          <w:rFonts w:ascii="宋体" w:eastAsia="宋体" w:hAnsi="宋体" w:hint="eastAsia"/>
          <w:sz w:val="24"/>
          <w:szCs w:val="24"/>
        </w:rPr>
        <w:t>在立项后变动人数不得超过3人</w:t>
      </w:r>
      <w:r w:rsidR="000910F3">
        <w:rPr>
          <w:rFonts w:ascii="宋体" w:eastAsia="宋体" w:hAnsi="宋体" w:hint="eastAsia"/>
          <w:sz w:val="24"/>
          <w:szCs w:val="24"/>
        </w:rPr>
        <w:t>，包括增加、删减、调换参与人，</w:t>
      </w:r>
      <w:r w:rsidR="00C01C0D">
        <w:rPr>
          <w:rFonts w:ascii="宋体" w:eastAsia="宋体" w:hAnsi="宋体" w:hint="eastAsia"/>
          <w:sz w:val="24"/>
          <w:szCs w:val="24"/>
        </w:rPr>
        <w:t>可在结题前一个月向省教育科学规划办申请变更</w:t>
      </w:r>
      <w:r w:rsidR="000910F3">
        <w:rPr>
          <w:rFonts w:ascii="宋体" w:eastAsia="宋体" w:hAnsi="宋体" w:hint="eastAsia"/>
          <w:sz w:val="24"/>
          <w:szCs w:val="24"/>
        </w:rPr>
        <w:t>。参与人排序可由主持人</w:t>
      </w:r>
      <w:r w:rsidR="002526C4">
        <w:rPr>
          <w:rFonts w:ascii="宋体" w:eastAsia="宋体" w:hAnsi="宋体" w:hint="eastAsia"/>
          <w:sz w:val="24"/>
          <w:szCs w:val="24"/>
        </w:rPr>
        <w:t>根据</w:t>
      </w:r>
      <w:r w:rsidR="00871FFB">
        <w:rPr>
          <w:rFonts w:ascii="宋体" w:eastAsia="宋体" w:hAnsi="宋体" w:hint="eastAsia"/>
          <w:sz w:val="24"/>
          <w:szCs w:val="24"/>
        </w:rPr>
        <w:t>贡献大小</w:t>
      </w:r>
      <w:r w:rsidR="000910F3">
        <w:rPr>
          <w:rFonts w:ascii="宋体" w:eastAsia="宋体" w:hAnsi="宋体" w:hint="eastAsia"/>
          <w:sz w:val="24"/>
          <w:szCs w:val="24"/>
        </w:rPr>
        <w:t>自主</w:t>
      </w:r>
      <w:r w:rsidR="002526C4">
        <w:rPr>
          <w:rFonts w:ascii="宋体" w:eastAsia="宋体" w:hAnsi="宋体" w:hint="eastAsia"/>
          <w:sz w:val="24"/>
          <w:szCs w:val="24"/>
        </w:rPr>
        <w:t>调整</w:t>
      </w:r>
      <w:r w:rsidR="000910F3">
        <w:rPr>
          <w:rFonts w:ascii="宋体" w:eastAsia="宋体" w:hAnsi="宋体" w:hint="eastAsia"/>
          <w:sz w:val="24"/>
          <w:szCs w:val="24"/>
        </w:rPr>
        <w:t>，</w:t>
      </w:r>
      <w:r w:rsidR="00523B35">
        <w:rPr>
          <w:rFonts w:ascii="宋体" w:eastAsia="宋体" w:hAnsi="宋体" w:hint="eastAsia"/>
          <w:sz w:val="24"/>
          <w:szCs w:val="24"/>
        </w:rPr>
        <w:t>无需申请</w:t>
      </w:r>
      <w:r w:rsidR="000910F3">
        <w:rPr>
          <w:rFonts w:ascii="宋体" w:eastAsia="宋体" w:hAnsi="宋体" w:hint="eastAsia"/>
          <w:sz w:val="24"/>
          <w:szCs w:val="24"/>
        </w:rPr>
        <w:t>。</w:t>
      </w:r>
    </w:p>
    <w:p w14:paraId="51F4938E" w14:textId="2E8FA870" w:rsidR="000910F3" w:rsidRDefault="000910F3" w:rsidP="003857C0">
      <w:pPr>
        <w:spacing w:line="360" w:lineRule="auto"/>
        <w:ind w:firstLineChars="200" w:firstLine="482"/>
        <w:jc w:val="left"/>
        <w:rPr>
          <w:rFonts w:ascii="宋体" w:eastAsia="宋体" w:hAnsi="宋体"/>
          <w:sz w:val="24"/>
          <w:szCs w:val="24"/>
        </w:rPr>
      </w:pPr>
      <w:r w:rsidRPr="000910F3">
        <w:rPr>
          <w:rFonts w:ascii="宋体" w:eastAsia="宋体" w:hAnsi="宋体" w:hint="eastAsia"/>
          <w:b/>
          <w:bCs/>
          <w:sz w:val="24"/>
          <w:szCs w:val="24"/>
        </w:rPr>
        <w:t>（四）</w:t>
      </w:r>
      <w:r w:rsidR="002F29F3">
        <w:rPr>
          <w:rFonts w:ascii="宋体" w:eastAsia="宋体" w:hAnsi="宋体" w:hint="eastAsia"/>
          <w:b/>
          <w:bCs/>
          <w:sz w:val="24"/>
          <w:szCs w:val="24"/>
        </w:rPr>
        <w:t>延期结题</w:t>
      </w:r>
      <w:r w:rsidRPr="000910F3">
        <w:rPr>
          <w:rFonts w:ascii="宋体" w:eastAsia="宋体" w:hAnsi="宋体" w:hint="eastAsia"/>
          <w:b/>
          <w:bCs/>
          <w:sz w:val="24"/>
          <w:szCs w:val="24"/>
        </w:rPr>
        <w:t>：</w:t>
      </w:r>
      <w:r w:rsidR="002F29F3">
        <w:rPr>
          <w:rFonts w:ascii="宋体" w:eastAsia="宋体" w:hAnsi="宋体" w:hint="eastAsia"/>
          <w:sz w:val="24"/>
          <w:szCs w:val="24"/>
        </w:rPr>
        <w:t>每项课题只能在结题前一个月申请延期一次，一次只能在原预期结题时间的基础上延期一年</w:t>
      </w:r>
      <w:r>
        <w:rPr>
          <w:rFonts w:ascii="宋体" w:eastAsia="宋体" w:hAnsi="宋体" w:hint="eastAsia"/>
          <w:sz w:val="24"/>
          <w:szCs w:val="24"/>
        </w:rPr>
        <w:t>。</w:t>
      </w:r>
    </w:p>
    <w:p w14:paraId="2FB74705" w14:textId="1C3D1830" w:rsidR="000910F3" w:rsidRDefault="000910F3" w:rsidP="003857C0">
      <w:pPr>
        <w:spacing w:line="360" w:lineRule="auto"/>
        <w:ind w:firstLineChars="200" w:firstLine="482"/>
        <w:jc w:val="left"/>
        <w:rPr>
          <w:rFonts w:ascii="宋体" w:eastAsia="宋体" w:hAnsi="宋体"/>
          <w:sz w:val="24"/>
          <w:szCs w:val="24"/>
        </w:rPr>
      </w:pPr>
      <w:r w:rsidRPr="00616C49">
        <w:rPr>
          <w:rFonts w:ascii="宋体" w:eastAsia="宋体" w:hAnsi="宋体" w:hint="eastAsia"/>
          <w:b/>
          <w:bCs/>
          <w:sz w:val="24"/>
          <w:szCs w:val="24"/>
        </w:rPr>
        <w:t>（</w:t>
      </w:r>
      <w:r w:rsidR="00C01C0D">
        <w:rPr>
          <w:rFonts w:ascii="宋体" w:eastAsia="宋体" w:hAnsi="宋体" w:hint="eastAsia"/>
          <w:b/>
          <w:bCs/>
          <w:sz w:val="24"/>
          <w:szCs w:val="24"/>
        </w:rPr>
        <w:t>五</w:t>
      </w:r>
      <w:r w:rsidRPr="00616C49">
        <w:rPr>
          <w:rFonts w:ascii="宋体" w:eastAsia="宋体" w:hAnsi="宋体" w:hint="eastAsia"/>
          <w:b/>
          <w:bCs/>
          <w:sz w:val="24"/>
          <w:szCs w:val="24"/>
        </w:rPr>
        <w:t>）所在单位：</w:t>
      </w:r>
      <w:r>
        <w:rPr>
          <w:rFonts w:ascii="宋体" w:eastAsia="宋体" w:hAnsi="宋体" w:hint="eastAsia"/>
          <w:sz w:val="24"/>
          <w:szCs w:val="24"/>
        </w:rPr>
        <w:t>所在单位只能在结题前一个月申请变更一次，</w:t>
      </w:r>
      <w:r w:rsidR="00616C49">
        <w:rPr>
          <w:rFonts w:ascii="宋体" w:eastAsia="宋体" w:hAnsi="宋体" w:hint="eastAsia"/>
          <w:sz w:val="24"/>
          <w:szCs w:val="24"/>
        </w:rPr>
        <w:t>且限省内单位变更，主持人调离我省的须申请变更主持人。</w:t>
      </w:r>
    </w:p>
    <w:p w14:paraId="7DE4FDDF" w14:textId="367FC0BF" w:rsidR="00616C49" w:rsidRDefault="00C01C0D" w:rsidP="00616C49">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课题所有信息以课题立项通知书和课题变更申请表为准，凡</w:t>
      </w:r>
      <w:r w:rsidR="004D2CFC">
        <w:rPr>
          <w:rFonts w:ascii="宋体" w:eastAsia="宋体" w:hAnsi="宋体" w:hint="eastAsia"/>
          <w:sz w:val="24"/>
          <w:szCs w:val="24"/>
        </w:rPr>
        <w:t>在课题立项申请书、立项通知书</w:t>
      </w:r>
      <w:r>
        <w:rPr>
          <w:rFonts w:ascii="宋体" w:eastAsia="宋体" w:hAnsi="宋体" w:hint="eastAsia"/>
          <w:sz w:val="24"/>
          <w:szCs w:val="24"/>
        </w:rPr>
        <w:t>及相关信息表格</w:t>
      </w:r>
      <w:r w:rsidR="004D2CFC">
        <w:rPr>
          <w:rFonts w:ascii="宋体" w:eastAsia="宋体" w:hAnsi="宋体" w:hint="eastAsia"/>
          <w:sz w:val="24"/>
          <w:szCs w:val="24"/>
        </w:rPr>
        <w:t>上私自变更、涂改以上课题信息的将不予结题。</w:t>
      </w:r>
      <w:r w:rsidR="00616C49">
        <w:rPr>
          <w:rFonts w:ascii="宋体" w:eastAsia="宋体" w:hAnsi="宋体" w:hint="eastAsia"/>
          <w:sz w:val="24"/>
          <w:szCs w:val="24"/>
        </w:rPr>
        <w:t>课题结题材料和结题</w:t>
      </w:r>
      <w:r>
        <w:rPr>
          <w:rFonts w:ascii="宋体" w:eastAsia="宋体" w:hAnsi="宋体" w:hint="eastAsia"/>
          <w:sz w:val="24"/>
          <w:szCs w:val="24"/>
        </w:rPr>
        <w:t>申请</w:t>
      </w:r>
      <w:r w:rsidR="00616C49">
        <w:rPr>
          <w:rFonts w:ascii="宋体" w:eastAsia="宋体" w:hAnsi="宋体" w:hint="eastAsia"/>
          <w:sz w:val="24"/>
          <w:szCs w:val="24"/>
        </w:rPr>
        <w:t>信息按</w:t>
      </w:r>
      <w:r w:rsidR="004B0AA9">
        <w:rPr>
          <w:rFonts w:ascii="宋体" w:eastAsia="宋体" w:hAnsi="宋体" w:hint="eastAsia"/>
          <w:sz w:val="24"/>
          <w:szCs w:val="24"/>
        </w:rPr>
        <w:t>批准</w:t>
      </w:r>
      <w:r w:rsidR="00616C49">
        <w:rPr>
          <w:rFonts w:ascii="宋体" w:eastAsia="宋体" w:hAnsi="宋体" w:hint="eastAsia"/>
          <w:sz w:val="24"/>
          <w:szCs w:val="24"/>
        </w:rPr>
        <w:t>变更后的最新信息提交。</w:t>
      </w:r>
    </w:p>
    <w:p w14:paraId="08490074" w14:textId="77777777" w:rsidR="00C90336" w:rsidRDefault="00C90336" w:rsidP="003857C0">
      <w:pPr>
        <w:spacing w:line="360" w:lineRule="auto"/>
        <w:ind w:firstLineChars="200" w:firstLine="480"/>
        <w:jc w:val="left"/>
        <w:rPr>
          <w:rFonts w:ascii="宋体" w:eastAsia="宋体" w:hAnsi="宋体"/>
          <w:sz w:val="24"/>
          <w:szCs w:val="24"/>
        </w:rPr>
      </w:pPr>
    </w:p>
    <w:p w14:paraId="01F79721" w14:textId="6E8226DD" w:rsidR="00C051C4" w:rsidRPr="004F647C" w:rsidRDefault="00C051C4" w:rsidP="00C051C4">
      <w:pPr>
        <w:spacing w:line="360" w:lineRule="auto"/>
        <w:jc w:val="center"/>
        <w:rPr>
          <w:rFonts w:ascii="黑体" w:eastAsia="黑体" w:hAnsi="黑体"/>
          <w:sz w:val="24"/>
          <w:szCs w:val="24"/>
        </w:rPr>
      </w:pPr>
      <w:r w:rsidRPr="0079279E">
        <w:rPr>
          <w:rFonts w:ascii="黑体" w:eastAsia="黑体" w:hAnsi="黑体" w:hint="eastAsia"/>
          <w:sz w:val="24"/>
          <w:szCs w:val="24"/>
        </w:rPr>
        <w:t>第</w:t>
      </w:r>
      <w:r>
        <w:rPr>
          <w:rFonts w:ascii="黑体" w:eastAsia="黑体" w:hAnsi="黑体" w:hint="eastAsia"/>
          <w:sz w:val="24"/>
          <w:szCs w:val="24"/>
        </w:rPr>
        <w:t>七</w:t>
      </w:r>
      <w:r w:rsidRPr="0079279E">
        <w:rPr>
          <w:rFonts w:ascii="黑体" w:eastAsia="黑体" w:hAnsi="黑体" w:hint="eastAsia"/>
          <w:sz w:val="24"/>
          <w:szCs w:val="24"/>
        </w:rPr>
        <w:t xml:space="preserve">章 </w:t>
      </w:r>
      <w:r w:rsidRPr="0079279E">
        <w:rPr>
          <w:rFonts w:ascii="黑体" w:eastAsia="黑体" w:hAnsi="黑体"/>
          <w:sz w:val="24"/>
          <w:szCs w:val="24"/>
        </w:rPr>
        <w:t xml:space="preserve"> </w:t>
      </w:r>
      <w:r w:rsidR="004F647C" w:rsidRPr="0079279E">
        <w:rPr>
          <w:rFonts w:ascii="黑体" w:eastAsia="黑体" w:hAnsi="黑体" w:hint="eastAsia"/>
          <w:sz w:val="24"/>
          <w:szCs w:val="24"/>
        </w:rPr>
        <w:t>奖励与处罚</w:t>
      </w:r>
    </w:p>
    <w:p w14:paraId="3276F788" w14:textId="07CE5452" w:rsidR="00C051C4" w:rsidRDefault="00DD73B1" w:rsidP="006474E9">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没有经费资助且</w:t>
      </w:r>
      <w:r w:rsidR="00A17493">
        <w:rPr>
          <w:rFonts w:ascii="宋体" w:eastAsia="宋体" w:hAnsi="宋体" w:hint="eastAsia"/>
          <w:sz w:val="24"/>
          <w:szCs w:val="24"/>
        </w:rPr>
        <w:t>一次性通过</w:t>
      </w:r>
      <w:r>
        <w:rPr>
          <w:rFonts w:ascii="宋体" w:eastAsia="宋体" w:hAnsi="宋体" w:hint="eastAsia"/>
          <w:sz w:val="24"/>
          <w:szCs w:val="24"/>
        </w:rPr>
        <w:t>结题鉴定的课题将按课题立项类别和成果鉴定等级发放相应的结题奖励</w:t>
      </w:r>
      <w:r w:rsidR="001C0FFC">
        <w:rPr>
          <w:rFonts w:ascii="宋体" w:eastAsia="宋体" w:hAnsi="宋体" w:hint="eastAsia"/>
          <w:sz w:val="24"/>
          <w:szCs w:val="24"/>
        </w:rPr>
        <w:t>。</w:t>
      </w:r>
    </w:p>
    <w:p w14:paraId="414ACEAD" w14:textId="59A1981E" w:rsidR="001C0FFC" w:rsidRDefault="001C0FFC" w:rsidP="006474E9">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获得优秀且具有推广价值的基础教育课题成果将被纳入省级优秀成果推广项目，面向全省学校推广应用。</w:t>
      </w:r>
    </w:p>
    <w:p w14:paraId="27559695" w14:textId="0066FDCA" w:rsidR="002E3DA6" w:rsidRDefault="002E3DA6" w:rsidP="006474E9">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对于获得优秀的课题主持人，在后续课题立项申请时，将给予优先</w:t>
      </w:r>
      <w:r>
        <w:rPr>
          <w:rFonts w:ascii="宋体" w:eastAsia="宋体" w:hAnsi="宋体" w:hint="eastAsia"/>
          <w:sz w:val="24"/>
          <w:szCs w:val="24"/>
        </w:rPr>
        <w:lastRenderedPageBreak/>
        <w:t>立项。</w:t>
      </w:r>
    </w:p>
    <w:p w14:paraId="245ED2E3" w14:textId="03747BC6" w:rsidR="00A23493" w:rsidRDefault="00A23493" w:rsidP="00A23493">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课题成果</w:t>
      </w:r>
      <w:r w:rsidRPr="002E3DA6">
        <w:rPr>
          <w:rFonts w:ascii="宋体" w:eastAsia="宋体" w:hAnsi="宋体" w:hint="eastAsia"/>
          <w:sz w:val="24"/>
          <w:szCs w:val="24"/>
        </w:rPr>
        <w:t>存在严重政治问题、有剽窃他人科研成果或者弄虚作假等学术不端行为的，课题</w:t>
      </w:r>
      <w:r>
        <w:rPr>
          <w:rFonts w:ascii="宋体" w:eastAsia="宋体" w:hAnsi="宋体" w:hint="eastAsia"/>
          <w:sz w:val="24"/>
          <w:szCs w:val="24"/>
        </w:rPr>
        <w:t>撤项</w:t>
      </w:r>
      <w:r w:rsidRPr="002E3DA6">
        <w:rPr>
          <w:rFonts w:ascii="宋体" w:eastAsia="宋体" w:hAnsi="宋体" w:hint="eastAsia"/>
          <w:sz w:val="24"/>
          <w:szCs w:val="24"/>
        </w:rPr>
        <w:t>并通报批评</w:t>
      </w:r>
      <w:r>
        <w:rPr>
          <w:rFonts w:ascii="宋体" w:eastAsia="宋体" w:hAnsi="宋体" w:hint="eastAsia"/>
          <w:sz w:val="24"/>
          <w:szCs w:val="24"/>
        </w:rPr>
        <w:t>，有经费资助的追缴全部资助经费，课题主持人5年内不得申请或参与申请省教育科学规划办的所有课题。</w:t>
      </w:r>
    </w:p>
    <w:p w14:paraId="64CD1B6A" w14:textId="4C6D24D1" w:rsidR="00A23493" w:rsidRDefault="00A23493" w:rsidP="00A23493">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对于结题鉴定不合格及延期的课题分情况进行处理：</w:t>
      </w:r>
    </w:p>
    <w:p w14:paraId="2BA1A041" w14:textId="38F205BE" w:rsidR="00A23493" w:rsidRDefault="00A23493" w:rsidP="00A23493">
      <w:pPr>
        <w:pStyle w:val="a7"/>
        <w:spacing w:line="360" w:lineRule="auto"/>
        <w:ind w:firstLine="480"/>
        <w:jc w:val="left"/>
        <w:rPr>
          <w:rFonts w:ascii="宋体" w:eastAsia="宋体" w:hAnsi="宋体"/>
          <w:sz w:val="24"/>
          <w:szCs w:val="24"/>
        </w:rPr>
      </w:pPr>
      <w:r>
        <w:rPr>
          <w:rFonts w:ascii="宋体" w:eastAsia="宋体" w:hAnsi="宋体" w:hint="eastAsia"/>
          <w:sz w:val="24"/>
          <w:szCs w:val="24"/>
        </w:rPr>
        <w:t>（一）按原预期结题时间首次申请结题的课题，结题</w:t>
      </w:r>
      <w:r w:rsidR="004946ED">
        <w:rPr>
          <w:rFonts w:ascii="宋体" w:eastAsia="宋体" w:hAnsi="宋体" w:hint="eastAsia"/>
          <w:sz w:val="24"/>
          <w:szCs w:val="24"/>
        </w:rPr>
        <w:t>鉴定</w:t>
      </w:r>
      <w:r>
        <w:rPr>
          <w:rFonts w:ascii="宋体" w:eastAsia="宋体" w:hAnsi="宋体" w:hint="eastAsia"/>
          <w:sz w:val="24"/>
          <w:szCs w:val="24"/>
        </w:rPr>
        <w:t>不合格可延期一年再申请结题，二次结题仍不合格的予以撤项。</w:t>
      </w:r>
    </w:p>
    <w:p w14:paraId="728DA2EB" w14:textId="471AC53E" w:rsidR="00A23493" w:rsidRDefault="00A23493" w:rsidP="00A23493">
      <w:pPr>
        <w:pStyle w:val="a7"/>
        <w:spacing w:line="360" w:lineRule="auto"/>
        <w:ind w:firstLine="480"/>
        <w:jc w:val="left"/>
        <w:rPr>
          <w:rFonts w:ascii="宋体" w:eastAsia="宋体" w:hAnsi="宋体"/>
          <w:sz w:val="24"/>
          <w:szCs w:val="24"/>
        </w:rPr>
      </w:pPr>
      <w:r>
        <w:rPr>
          <w:rFonts w:ascii="宋体" w:eastAsia="宋体" w:hAnsi="宋体" w:hint="eastAsia"/>
          <w:sz w:val="24"/>
          <w:szCs w:val="24"/>
        </w:rPr>
        <w:t>（二）已延期一年申请结题的课题，</w:t>
      </w:r>
      <w:r w:rsidR="004946ED">
        <w:rPr>
          <w:rFonts w:ascii="宋体" w:eastAsia="宋体" w:hAnsi="宋体" w:hint="eastAsia"/>
          <w:sz w:val="24"/>
          <w:szCs w:val="24"/>
        </w:rPr>
        <w:t>结题鉴定不合格</w:t>
      </w:r>
      <w:r>
        <w:rPr>
          <w:rFonts w:ascii="宋体" w:eastAsia="宋体" w:hAnsi="宋体" w:hint="eastAsia"/>
          <w:sz w:val="24"/>
          <w:szCs w:val="24"/>
        </w:rPr>
        <w:t>可再次延期到当年1</w:t>
      </w:r>
      <w:r>
        <w:rPr>
          <w:rFonts w:ascii="宋体" w:eastAsia="宋体" w:hAnsi="宋体"/>
          <w:sz w:val="24"/>
          <w:szCs w:val="24"/>
        </w:rPr>
        <w:t>2</w:t>
      </w:r>
      <w:r>
        <w:rPr>
          <w:rFonts w:ascii="宋体" w:eastAsia="宋体" w:hAnsi="宋体" w:hint="eastAsia"/>
          <w:sz w:val="24"/>
          <w:szCs w:val="24"/>
        </w:rPr>
        <w:t>月按规定申请单独结题鉴定，到当年1</w:t>
      </w:r>
      <w:r>
        <w:rPr>
          <w:rFonts w:ascii="宋体" w:eastAsia="宋体" w:hAnsi="宋体"/>
          <w:sz w:val="24"/>
          <w:szCs w:val="24"/>
        </w:rPr>
        <w:t>2</w:t>
      </w:r>
      <w:r>
        <w:rPr>
          <w:rFonts w:ascii="宋体" w:eastAsia="宋体" w:hAnsi="宋体" w:hint="eastAsia"/>
          <w:sz w:val="24"/>
          <w:szCs w:val="24"/>
        </w:rPr>
        <w:t>月仍未达到结题要求或结题</w:t>
      </w:r>
      <w:r w:rsidR="00432C19">
        <w:rPr>
          <w:rFonts w:ascii="宋体" w:eastAsia="宋体" w:hAnsi="宋体" w:hint="eastAsia"/>
          <w:sz w:val="24"/>
          <w:szCs w:val="24"/>
        </w:rPr>
        <w:t>鉴定</w:t>
      </w:r>
      <w:r>
        <w:rPr>
          <w:rFonts w:ascii="宋体" w:eastAsia="宋体" w:hAnsi="宋体" w:hint="eastAsia"/>
          <w:sz w:val="24"/>
          <w:szCs w:val="24"/>
        </w:rPr>
        <w:t>仍不</w:t>
      </w:r>
      <w:r w:rsidR="00432C19">
        <w:rPr>
          <w:rFonts w:ascii="宋体" w:eastAsia="宋体" w:hAnsi="宋体" w:hint="eastAsia"/>
          <w:sz w:val="24"/>
          <w:szCs w:val="24"/>
        </w:rPr>
        <w:t>合格</w:t>
      </w:r>
      <w:r>
        <w:rPr>
          <w:rFonts w:ascii="宋体" w:eastAsia="宋体" w:hAnsi="宋体" w:hint="eastAsia"/>
          <w:sz w:val="24"/>
          <w:szCs w:val="24"/>
        </w:rPr>
        <w:t>的予以撤项。</w:t>
      </w:r>
    </w:p>
    <w:p w14:paraId="3EB01240" w14:textId="5DAD90F7" w:rsidR="00A23493" w:rsidRDefault="00A23493" w:rsidP="00A23493">
      <w:pPr>
        <w:pStyle w:val="a7"/>
        <w:spacing w:line="360" w:lineRule="auto"/>
        <w:ind w:firstLine="480"/>
        <w:jc w:val="left"/>
        <w:rPr>
          <w:rFonts w:ascii="宋体" w:eastAsia="宋体" w:hAnsi="宋体"/>
          <w:sz w:val="24"/>
          <w:szCs w:val="24"/>
        </w:rPr>
      </w:pPr>
      <w:r>
        <w:rPr>
          <w:rFonts w:ascii="宋体" w:eastAsia="宋体" w:hAnsi="宋体" w:hint="eastAsia"/>
          <w:sz w:val="24"/>
          <w:szCs w:val="24"/>
        </w:rPr>
        <w:t>（三）第二次申请结题且</w:t>
      </w:r>
      <w:r w:rsidR="00432C19">
        <w:rPr>
          <w:rFonts w:ascii="宋体" w:eastAsia="宋体" w:hAnsi="宋体" w:hint="eastAsia"/>
          <w:sz w:val="24"/>
          <w:szCs w:val="24"/>
        </w:rPr>
        <w:t>不合格</w:t>
      </w:r>
      <w:r>
        <w:rPr>
          <w:rFonts w:ascii="宋体" w:eastAsia="宋体" w:hAnsi="宋体" w:hint="eastAsia"/>
          <w:sz w:val="24"/>
          <w:szCs w:val="24"/>
        </w:rPr>
        <w:t>的课题予以撤项。</w:t>
      </w:r>
    </w:p>
    <w:p w14:paraId="03B8E4EA" w14:textId="77777777" w:rsidR="00A23493" w:rsidRPr="00C33065" w:rsidRDefault="00A23493" w:rsidP="00A23493">
      <w:pPr>
        <w:pStyle w:val="a7"/>
        <w:spacing w:line="360" w:lineRule="auto"/>
        <w:ind w:firstLine="480"/>
        <w:jc w:val="left"/>
        <w:rPr>
          <w:rFonts w:ascii="宋体" w:eastAsia="宋体" w:hAnsi="宋体"/>
          <w:sz w:val="24"/>
          <w:szCs w:val="24"/>
        </w:rPr>
      </w:pPr>
      <w:r>
        <w:rPr>
          <w:rFonts w:ascii="宋体" w:eastAsia="宋体" w:hAnsi="宋体" w:hint="eastAsia"/>
          <w:sz w:val="24"/>
          <w:szCs w:val="24"/>
        </w:rPr>
        <w:t>（四）已延期两年及以上的课题予以撤项。</w:t>
      </w:r>
    </w:p>
    <w:p w14:paraId="0A22CFE1" w14:textId="23445C0A" w:rsidR="002E3DA6" w:rsidRDefault="002E3DA6" w:rsidP="006474E9">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被撤项的课题主持人3年内不得再申请或参与申请省教育科学规划</w:t>
      </w:r>
      <w:r w:rsidR="00432C19">
        <w:rPr>
          <w:rFonts w:ascii="宋体" w:eastAsia="宋体" w:hAnsi="宋体" w:hint="eastAsia"/>
          <w:sz w:val="24"/>
          <w:szCs w:val="24"/>
        </w:rPr>
        <w:t>的所有</w:t>
      </w:r>
      <w:r>
        <w:rPr>
          <w:rFonts w:ascii="宋体" w:eastAsia="宋体" w:hAnsi="宋体" w:hint="eastAsia"/>
          <w:sz w:val="24"/>
          <w:szCs w:val="24"/>
        </w:rPr>
        <w:t>课题，有经费资助的将追缴全部资助经费。</w:t>
      </w:r>
    </w:p>
    <w:p w14:paraId="1E356886" w14:textId="77777777" w:rsidR="00C051C4" w:rsidRDefault="00C051C4" w:rsidP="003857C0">
      <w:pPr>
        <w:spacing w:line="360" w:lineRule="auto"/>
        <w:ind w:firstLineChars="200" w:firstLine="480"/>
        <w:jc w:val="left"/>
        <w:rPr>
          <w:rFonts w:ascii="宋体" w:eastAsia="宋体" w:hAnsi="宋体"/>
          <w:sz w:val="24"/>
          <w:szCs w:val="24"/>
        </w:rPr>
      </w:pPr>
    </w:p>
    <w:p w14:paraId="7DFD7A9E" w14:textId="06820E88" w:rsidR="00D169D7" w:rsidRPr="0079279E" w:rsidRDefault="00D169D7" w:rsidP="0079279E">
      <w:pPr>
        <w:spacing w:line="360" w:lineRule="auto"/>
        <w:jc w:val="center"/>
        <w:rPr>
          <w:rFonts w:ascii="黑体" w:eastAsia="黑体" w:hAnsi="黑体"/>
          <w:sz w:val="24"/>
          <w:szCs w:val="24"/>
        </w:rPr>
      </w:pPr>
      <w:r w:rsidRPr="0079279E">
        <w:rPr>
          <w:rFonts w:ascii="黑体" w:eastAsia="黑体" w:hAnsi="黑体" w:hint="eastAsia"/>
          <w:sz w:val="24"/>
          <w:szCs w:val="24"/>
        </w:rPr>
        <w:t>第</w:t>
      </w:r>
      <w:r w:rsidR="00C051C4">
        <w:rPr>
          <w:rFonts w:ascii="黑体" w:eastAsia="黑体" w:hAnsi="黑体" w:hint="eastAsia"/>
          <w:sz w:val="24"/>
          <w:szCs w:val="24"/>
        </w:rPr>
        <w:t>八</w:t>
      </w:r>
      <w:r w:rsidRPr="0079279E">
        <w:rPr>
          <w:rFonts w:ascii="黑体" w:eastAsia="黑体" w:hAnsi="黑体" w:hint="eastAsia"/>
          <w:sz w:val="24"/>
          <w:szCs w:val="24"/>
        </w:rPr>
        <w:t>章</w:t>
      </w:r>
      <w:r w:rsidR="00313EBA" w:rsidRPr="0079279E">
        <w:rPr>
          <w:rFonts w:ascii="黑体" w:eastAsia="黑体" w:hAnsi="黑体" w:hint="eastAsia"/>
          <w:sz w:val="24"/>
          <w:szCs w:val="24"/>
        </w:rPr>
        <w:t xml:space="preserve"> </w:t>
      </w:r>
      <w:r w:rsidR="00313EBA" w:rsidRPr="0079279E">
        <w:rPr>
          <w:rFonts w:ascii="黑体" w:eastAsia="黑体" w:hAnsi="黑体"/>
          <w:sz w:val="24"/>
          <w:szCs w:val="24"/>
        </w:rPr>
        <w:t xml:space="preserve"> </w:t>
      </w:r>
      <w:r w:rsidR="004F647C" w:rsidRPr="0079279E">
        <w:rPr>
          <w:rFonts w:ascii="黑体" w:eastAsia="黑体" w:hAnsi="黑体" w:hint="eastAsia"/>
          <w:sz w:val="24"/>
          <w:szCs w:val="24"/>
        </w:rPr>
        <w:t>附则</w:t>
      </w:r>
    </w:p>
    <w:p w14:paraId="5B4D7A74" w14:textId="241CFFF2" w:rsidR="00313EBA" w:rsidRDefault="00615F78" w:rsidP="00615F78">
      <w:pPr>
        <w:pStyle w:val="a7"/>
        <w:numPr>
          <w:ilvl w:val="0"/>
          <w:numId w:val="1"/>
        </w:numPr>
        <w:spacing w:line="360" w:lineRule="auto"/>
        <w:ind w:left="0" w:firstLine="480"/>
        <w:jc w:val="left"/>
        <w:rPr>
          <w:rFonts w:ascii="宋体" w:eastAsia="宋体" w:hAnsi="宋体"/>
          <w:sz w:val="24"/>
          <w:szCs w:val="24"/>
        </w:rPr>
      </w:pPr>
      <w:r w:rsidRPr="00615F78">
        <w:rPr>
          <w:rFonts w:ascii="宋体" w:eastAsia="宋体" w:hAnsi="宋体" w:hint="eastAsia"/>
          <w:sz w:val="24"/>
          <w:szCs w:val="24"/>
        </w:rPr>
        <w:t>本</w:t>
      </w:r>
      <w:r w:rsidR="009A1D43">
        <w:rPr>
          <w:rFonts w:ascii="宋体" w:eastAsia="宋体" w:hAnsi="宋体" w:hint="eastAsia"/>
          <w:sz w:val="24"/>
          <w:szCs w:val="24"/>
        </w:rPr>
        <w:t>细则</w:t>
      </w:r>
      <w:r w:rsidRPr="00615F78">
        <w:rPr>
          <w:rFonts w:ascii="宋体" w:eastAsia="宋体" w:hAnsi="宋体" w:hint="eastAsia"/>
          <w:sz w:val="24"/>
          <w:szCs w:val="24"/>
        </w:rPr>
        <w:t>的解释权和修改权属</w:t>
      </w:r>
      <w:r>
        <w:rPr>
          <w:rFonts w:ascii="宋体" w:eastAsia="宋体" w:hAnsi="宋体" w:hint="eastAsia"/>
          <w:sz w:val="24"/>
          <w:szCs w:val="24"/>
        </w:rPr>
        <w:t>海南省教育科学规划</w:t>
      </w:r>
      <w:r w:rsidR="00287545">
        <w:rPr>
          <w:rFonts w:ascii="宋体" w:eastAsia="宋体" w:hAnsi="宋体" w:hint="eastAsia"/>
          <w:sz w:val="24"/>
          <w:szCs w:val="24"/>
        </w:rPr>
        <w:t>领导小组办公室</w:t>
      </w:r>
      <w:r w:rsidRPr="00615F78">
        <w:rPr>
          <w:rFonts w:ascii="宋体" w:eastAsia="宋体" w:hAnsi="宋体" w:hint="eastAsia"/>
          <w:sz w:val="24"/>
          <w:szCs w:val="24"/>
        </w:rPr>
        <w:t>。</w:t>
      </w:r>
    </w:p>
    <w:p w14:paraId="505C23A7" w14:textId="4D814FAF" w:rsidR="00617CC6" w:rsidRDefault="00615F78" w:rsidP="00521363">
      <w:pPr>
        <w:pStyle w:val="a7"/>
        <w:numPr>
          <w:ilvl w:val="0"/>
          <w:numId w:val="1"/>
        </w:numPr>
        <w:spacing w:line="360" w:lineRule="auto"/>
        <w:ind w:left="0" w:firstLine="480"/>
        <w:jc w:val="left"/>
        <w:rPr>
          <w:rFonts w:ascii="宋体" w:eastAsia="宋体" w:hAnsi="宋体"/>
          <w:sz w:val="24"/>
          <w:szCs w:val="24"/>
        </w:rPr>
      </w:pPr>
      <w:r w:rsidRPr="00241B8D">
        <w:rPr>
          <w:rFonts w:ascii="宋体" w:eastAsia="宋体" w:hAnsi="宋体" w:hint="eastAsia"/>
          <w:sz w:val="24"/>
          <w:szCs w:val="24"/>
        </w:rPr>
        <w:t>本</w:t>
      </w:r>
      <w:r w:rsidR="009A1D43">
        <w:rPr>
          <w:rFonts w:ascii="宋体" w:eastAsia="宋体" w:hAnsi="宋体" w:hint="eastAsia"/>
          <w:sz w:val="24"/>
          <w:szCs w:val="24"/>
        </w:rPr>
        <w:t>细则</w:t>
      </w:r>
      <w:r w:rsidRPr="00241B8D">
        <w:rPr>
          <w:rFonts w:ascii="宋体" w:eastAsia="宋体" w:hAnsi="宋体" w:hint="eastAsia"/>
          <w:sz w:val="24"/>
          <w:szCs w:val="24"/>
        </w:rPr>
        <w:t>自发布之日起开始施行</w:t>
      </w:r>
      <w:r w:rsidR="00484DB3">
        <w:rPr>
          <w:rFonts w:ascii="宋体" w:eastAsia="宋体" w:hAnsi="宋体" w:hint="eastAsia"/>
          <w:sz w:val="24"/>
          <w:szCs w:val="24"/>
        </w:rPr>
        <w:t>，</w:t>
      </w:r>
      <w:r w:rsidRPr="00241B8D">
        <w:rPr>
          <w:rFonts w:ascii="宋体" w:eastAsia="宋体" w:hAnsi="宋体" w:hint="eastAsia"/>
          <w:sz w:val="24"/>
          <w:szCs w:val="24"/>
        </w:rPr>
        <w:t>本</w:t>
      </w:r>
      <w:r w:rsidR="009A1D43">
        <w:rPr>
          <w:rFonts w:ascii="宋体" w:eastAsia="宋体" w:hAnsi="宋体" w:hint="eastAsia"/>
          <w:sz w:val="24"/>
          <w:szCs w:val="24"/>
        </w:rPr>
        <w:t>细则</w:t>
      </w:r>
      <w:r w:rsidRPr="00241B8D">
        <w:rPr>
          <w:rFonts w:ascii="宋体" w:eastAsia="宋体" w:hAnsi="宋体" w:hint="eastAsia"/>
          <w:sz w:val="24"/>
          <w:szCs w:val="24"/>
        </w:rPr>
        <w:t>施行前的有关规定，凡与本</w:t>
      </w:r>
      <w:r w:rsidR="009A1D43">
        <w:rPr>
          <w:rFonts w:ascii="宋体" w:eastAsia="宋体" w:hAnsi="宋体" w:hint="eastAsia"/>
          <w:sz w:val="24"/>
          <w:szCs w:val="24"/>
        </w:rPr>
        <w:t>细则</w:t>
      </w:r>
      <w:r w:rsidRPr="00241B8D">
        <w:rPr>
          <w:rFonts w:ascii="宋体" w:eastAsia="宋体" w:hAnsi="宋体" w:hint="eastAsia"/>
          <w:sz w:val="24"/>
          <w:szCs w:val="24"/>
        </w:rPr>
        <w:t>不符的，均以本</w:t>
      </w:r>
      <w:r w:rsidR="009A1D43">
        <w:rPr>
          <w:rFonts w:ascii="宋体" w:eastAsia="宋体" w:hAnsi="宋体" w:hint="eastAsia"/>
          <w:sz w:val="24"/>
          <w:szCs w:val="24"/>
        </w:rPr>
        <w:t>细则</w:t>
      </w:r>
      <w:r w:rsidRPr="00241B8D">
        <w:rPr>
          <w:rFonts w:ascii="宋体" w:eastAsia="宋体" w:hAnsi="宋体" w:hint="eastAsia"/>
          <w:sz w:val="24"/>
          <w:szCs w:val="24"/>
        </w:rPr>
        <w:t>为准。</w:t>
      </w:r>
    </w:p>
    <w:p w14:paraId="74DAC117" w14:textId="7F2F3C81" w:rsidR="001A20DD" w:rsidRDefault="001A20DD" w:rsidP="00521363">
      <w:pPr>
        <w:pStyle w:val="a7"/>
        <w:numPr>
          <w:ilvl w:val="0"/>
          <w:numId w:val="1"/>
        </w:numPr>
        <w:spacing w:line="360" w:lineRule="auto"/>
        <w:ind w:left="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020</w:t>
      </w:r>
      <w:r>
        <w:rPr>
          <w:rFonts w:ascii="宋体" w:eastAsia="宋体" w:hAnsi="宋体" w:hint="eastAsia"/>
          <w:sz w:val="24"/>
          <w:szCs w:val="24"/>
        </w:rPr>
        <w:t>年及以前立项的课题最低成果要求按</w:t>
      </w:r>
      <w:r w:rsidRPr="001A20DD">
        <w:rPr>
          <w:rFonts w:ascii="宋体" w:eastAsia="宋体" w:hAnsi="宋体" w:hint="eastAsia"/>
          <w:sz w:val="24"/>
          <w:szCs w:val="24"/>
        </w:rPr>
        <w:t>琼教科研〔</w:t>
      </w:r>
      <w:r w:rsidRPr="001A20DD">
        <w:rPr>
          <w:rFonts w:ascii="宋体" w:eastAsia="宋体" w:hAnsi="宋体"/>
          <w:sz w:val="24"/>
          <w:szCs w:val="24"/>
        </w:rPr>
        <w:t>2017〕10号</w:t>
      </w:r>
      <w:r>
        <w:rPr>
          <w:rFonts w:ascii="宋体" w:eastAsia="宋体" w:hAnsi="宋体" w:hint="eastAsia"/>
          <w:sz w:val="24"/>
          <w:szCs w:val="24"/>
        </w:rPr>
        <w:t>文件执行</w:t>
      </w:r>
      <w:r w:rsidR="004836F9">
        <w:rPr>
          <w:rFonts w:ascii="宋体" w:eastAsia="宋体" w:hAnsi="宋体" w:hint="eastAsia"/>
          <w:sz w:val="24"/>
          <w:szCs w:val="24"/>
        </w:rPr>
        <w:t>，其他</w:t>
      </w:r>
      <w:r w:rsidR="001802B6">
        <w:rPr>
          <w:rFonts w:ascii="宋体" w:eastAsia="宋体" w:hAnsi="宋体" w:hint="eastAsia"/>
          <w:sz w:val="24"/>
          <w:szCs w:val="24"/>
        </w:rPr>
        <w:t>结题条件和成果要求</w:t>
      </w:r>
      <w:r w:rsidR="004836F9">
        <w:rPr>
          <w:rFonts w:ascii="宋体" w:eastAsia="宋体" w:hAnsi="宋体" w:hint="eastAsia"/>
          <w:sz w:val="24"/>
          <w:szCs w:val="24"/>
        </w:rPr>
        <w:t>按本细则执行</w:t>
      </w:r>
      <w:r>
        <w:rPr>
          <w:rFonts w:ascii="宋体" w:eastAsia="宋体" w:hAnsi="宋体" w:hint="eastAsia"/>
          <w:sz w:val="24"/>
          <w:szCs w:val="24"/>
        </w:rPr>
        <w:t>。</w:t>
      </w:r>
      <w:r w:rsidR="00AB4A7E">
        <w:rPr>
          <w:rFonts w:ascii="宋体" w:eastAsia="宋体" w:hAnsi="宋体" w:hint="eastAsia"/>
          <w:sz w:val="24"/>
          <w:szCs w:val="24"/>
        </w:rPr>
        <w:t>课题</w:t>
      </w:r>
      <w:r>
        <w:rPr>
          <w:rFonts w:ascii="宋体" w:eastAsia="宋体" w:hAnsi="宋体" w:hint="eastAsia"/>
          <w:sz w:val="24"/>
          <w:szCs w:val="24"/>
        </w:rPr>
        <w:t>论文发表</w:t>
      </w:r>
      <w:r w:rsidR="00023ED4">
        <w:rPr>
          <w:rFonts w:ascii="宋体" w:eastAsia="宋体" w:hAnsi="宋体" w:hint="eastAsia"/>
          <w:sz w:val="24"/>
          <w:szCs w:val="24"/>
        </w:rPr>
        <w:t>的</w:t>
      </w:r>
      <w:r w:rsidR="00FA7FFC">
        <w:rPr>
          <w:rFonts w:ascii="宋体" w:eastAsia="宋体" w:hAnsi="宋体" w:hint="eastAsia"/>
          <w:sz w:val="24"/>
          <w:szCs w:val="24"/>
        </w:rPr>
        <w:t>期刊</w:t>
      </w:r>
      <w:r w:rsidR="00FE0A16">
        <w:rPr>
          <w:rFonts w:ascii="宋体" w:eastAsia="宋体" w:hAnsi="宋体" w:hint="eastAsia"/>
          <w:sz w:val="24"/>
          <w:szCs w:val="24"/>
        </w:rPr>
        <w:t>认可</w:t>
      </w:r>
      <w:r w:rsidR="00FA7FFC">
        <w:rPr>
          <w:rFonts w:ascii="宋体" w:eastAsia="宋体" w:hAnsi="宋体" w:hint="eastAsia"/>
          <w:sz w:val="24"/>
          <w:szCs w:val="24"/>
        </w:rPr>
        <w:t>和课题标注要求</w:t>
      </w:r>
      <w:r w:rsidR="00AB4A7E">
        <w:rPr>
          <w:rFonts w:ascii="宋体" w:eastAsia="宋体" w:hAnsi="宋体" w:hint="eastAsia"/>
          <w:sz w:val="24"/>
          <w:szCs w:val="24"/>
        </w:rPr>
        <w:t>以出刊时间为准，</w:t>
      </w: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w:t>
      </w:r>
      <w:r w:rsidR="00FE0A16">
        <w:rPr>
          <w:rFonts w:ascii="宋体" w:eastAsia="宋体" w:hAnsi="宋体"/>
          <w:sz w:val="24"/>
          <w:szCs w:val="24"/>
        </w:rPr>
        <w:t>9</w:t>
      </w:r>
      <w:r>
        <w:rPr>
          <w:rFonts w:ascii="宋体" w:eastAsia="宋体" w:hAnsi="宋体" w:hint="eastAsia"/>
          <w:sz w:val="24"/>
          <w:szCs w:val="24"/>
        </w:rPr>
        <w:t>月</w:t>
      </w:r>
      <w:r w:rsidR="00FE0A16">
        <w:rPr>
          <w:rFonts w:ascii="宋体" w:eastAsia="宋体" w:hAnsi="宋体" w:hint="eastAsia"/>
          <w:sz w:val="24"/>
          <w:szCs w:val="24"/>
        </w:rPr>
        <w:t>及以前出刊的按</w:t>
      </w:r>
      <w:r w:rsidR="00FE0A16" w:rsidRPr="001A20DD">
        <w:rPr>
          <w:rFonts w:ascii="宋体" w:eastAsia="宋体" w:hAnsi="宋体" w:hint="eastAsia"/>
          <w:sz w:val="24"/>
          <w:szCs w:val="24"/>
        </w:rPr>
        <w:t>琼教科研〔</w:t>
      </w:r>
      <w:r w:rsidR="00FE0A16" w:rsidRPr="001A20DD">
        <w:rPr>
          <w:rFonts w:ascii="宋体" w:eastAsia="宋体" w:hAnsi="宋体"/>
          <w:sz w:val="24"/>
          <w:szCs w:val="24"/>
        </w:rPr>
        <w:t>2017〕10号</w:t>
      </w:r>
      <w:r w:rsidR="00FE0A16">
        <w:rPr>
          <w:rFonts w:ascii="宋体" w:eastAsia="宋体" w:hAnsi="宋体" w:hint="eastAsia"/>
          <w:sz w:val="24"/>
          <w:szCs w:val="24"/>
        </w:rPr>
        <w:t>文件</w:t>
      </w:r>
      <w:r w:rsidR="00AB4A7E">
        <w:rPr>
          <w:rFonts w:ascii="宋体" w:eastAsia="宋体" w:hAnsi="宋体" w:hint="eastAsia"/>
          <w:sz w:val="24"/>
          <w:szCs w:val="24"/>
        </w:rPr>
        <w:t>规定执行</w:t>
      </w:r>
      <w:r w:rsidR="00FE0A16">
        <w:rPr>
          <w:rFonts w:ascii="宋体" w:eastAsia="宋体" w:hAnsi="宋体" w:hint="eastAsia"/>
          <w:sz w:val="24"/>
          <w:szCs w:val="24"/>
        </w:rPr>
        <w:t>，2</w:t>
      </w:r>
      <w:r w:rsidR="00FE0A16">
        <w:rPr>
          <w:rFonts w:ascii="宋体" w:eastAsia="宋体" w:hAnsi="宋体"/>
          <w:sz w:val="24"/>
          <w:szCs w:val="24"/>
        </w:rPr>
        <w:t>021</w:t>
      </w:r>
      <w:r w:rsidR="00FE0A16">
        <w:rPr>
          <w:rFonts w:ascii="宋体" w:eastAsia="宋体" w:hAnsi="宋体" w:hint="eastAsia"/>
          <w:sz w:val="24"/>
          <w:szCs w:val="24"/>
        </w:rPr>
        <w:t>年1</w:t>
      </w:r>
      <w:r w:rsidR="00FE0A16">
        <w:rPr>
          <w:rFonts w:ascii="宋体" w:eastAsia="宋体" w:hAnsi="宋体"/>
          <w:sz w:val="24"/>
          <w:szCs w:val="24"/>
        </w:rPr>
        <w:t>0</w:t>
      </w:r>
      <w:r w:rsidR="00FE0A16">
        <w:rPr>
          <w:rFonts w:ascii="宋体" w:eastAsia="宋体" w:hAnsi="宋体" w:hint="eastAsia"/>
          <w:sz w:val="24"/>
          <w:szCs w:val="24"/>
        </w:rPr>
        <w:t>月及以后</w:t>
      </w:r>
      <w:r w:rsidR="00AB4A7E">
        <w:rPr>
          <w:rFonts w:ascii="宋体" w:eastAsia="宋体" w:hAnsi="宋体" w:hint="eastAsia"/>
          <w:sz w:val="24"/>
          <w:szCs w:val="24"/>
        </w:rPr>
        <w:t>出刊</w:t>
      </w:r>
      <w:r w:rsidR="00FE0A16">
        <w:rPr>
          <w:rFonts w:ascii="宋体" w:eastAsia="宋体" w:hAnsi="宋体" w:hint="eastAsia"/>
          <w:sz w:val="24"/>
          <w:szCs w:val="24"/>
        </w:rPr>
        <w:t>的按本细则</w:t>
      </w:r>
      <w:r w:rsidR="00AB4A7E">
        <w:rPr>
          <w:rFonts w:ascii="宋体" w:eastAsia="宋体" w:hAnsi="宋体" w:hint="eastAsia"/>
          <w:sz w:val="24"/>
          <w:szCs w:val="24"/>
        </w:rPr>
        <w:t>执行</w:t>
      </w:r>
      <w:r w:rsidR="00FE0A16">
        <w:rPr>
          <w:rFonts w:ascii="宋体" w:eastAsia="宋体" w:hAnsi="宋体" w:hint="eastAsia"/>
          <w:sz w:val="24"/>
          <w:szCs w:val="24"/>
        </w:rPr>
        <w:t>。</w:t>
      </w:r>
    </w:p>
    <w:p w14:paraId="6CBEEB57" w14:textId="64B35F4E" w:rsidR="00241B8D" w:rsidRDefault="009B3F63" w:rsidP="009B3F63">
      <w:pPr>
        <w:pStyle w:val="a7"/>
        <w:spacing w:line="360" w:lineRule="auto"/>
        <w:ind w:left="480" w:firstLineChars="0" w:firstLine="0"/>
        <w:jc w:val="right"/>
        <w:rPr>
          <w:rFonts w:ascii="宋体" w:eastAsia="宋体" w:hAnsi="宋体"/>
          <w:sz w:val="24"/>
          <w:szCs w:val="24"/>
        </w:rPr>
      </w:pPr>
      <w:r>
        <w:rPr>
          <w:rFonts w:ascii="宋体" w:eastAsia="宋体" w:hAnsi="宋体" w:hint="eastAsia"/>
          <w:sz w:val="24"/>
          <w:szCs w:val="24"/>
        </w:rPr>
        <w:t>海南省</w:t>
      </w:r>
      <w:r w:rsidRPr="009B3F63">
        <w:rPr>
          <w:rFonts w:ascii="宋体" w:eastAsia="宋体" w:hAnsi="宋体" w:hint="eastAsia"/>
          <w:sz w:val="24"/>
          <w:szCs w:val="24"/>
        </w:rPr>
        <w:t>教育科学规划领导小组办公室</w:t>
      </w:r>
    </w:p>
    <w:p w14:paraId="4C98CCF9" w14:textId="26420332" w:rsidR="00B2678B" w:rsidRDefault="009B3F63" w:rsidP="009B3F63">
      <w:pPr>
        <w:pStyle w:val="a7"/>
        <w:spacing w:line="360" w:lineRule="auto"/>
        <w:ind w:left="480" w:firstLineChars="0" w:firstLine="0"/>
        <w:jc w:val="right"/>
        <w:rPr>
          <w:rFonts w:ascii="宋体" w:eastAsia="宋体" w:hAnsi="宋体"/>
          <w:sz w:val="24"/>
          <w:szCs w:val="24"/>
        </w:rPr>
      </w:pPr>
      <w:r>
        <w:rPr>
          <w:rFonts w:ascii="宋体" w:eastAsia="宋体" w:hAnsi="宋体" w:hint="eastAsia"/>
          <w:sz w:val="24"/>
          <w:szCs w:val="24"/>
        </w:rPr>
        <w:t>2021年</w:t>
      </w:r>
      <w:r w:rsidR="00CB6BED">
        <w:rPr>
          <w:rFonts w:ascii="宋体" w:eastAsia="宋体" w:hAnsi="宋体"/>
          <w:sz w:val="24"/>
          <w:szCs w:val="24"/>
        </w:rPr>
        <w:t>7</w:t>
      </w:r>
      <w:r>
        <w:rPr>
          <w:rFonts w:ascii="宋体" w:eastAsia="宋体" w:hAnsi="宋体" w:hint="eastAsia"/>
          <w:sz w:val="24"/>
          <w:szCs w:val="24"/>
        </w:rPr>
        <w:t>月</w:t>
      </w:r>
      <w:r w:rsidR="001A20DD">
        <w:rPr>
          <w:rFonts w:ascii="宋体" w:eastAsia="宋体" w:hAnsi="宋体"/>
          <w:sz w:val="24"/>
          <w:szCs w:val="24"/>
        </w:rPr>
        <w:t>5</w:t>
      </w:r>
      <w:r>
        <w:rPr>
          <w:rFonts w:ascii="宋体" w:eastAsia="宋体" w:hAnsi="宋体" w:hint="eastAsia"/>
          <w:sz w:val="24"/>
          <w:szCs w:val="24"/>
        </w:rPr>
        <w:t>日</w:t>
      </w:r>
      <w:bookmarkEnd w:id="2"/>
    </w:p>
    <w:p w14:paraId="15DB8C14" w14:textId="4F5D6281" w:rsidR="009E53DA" w:rsidRDefault="009E53DA" w:rsidP="009B3F63">
      <w:pPr>
        <w:pStyle w:val="a7"/>
        <w:spacing w:line="360" w:lineRule="auto"/>
        <w:ind w:left="480" w:firstLineChars="0" w:firstLine="0"/>
        <w:jc w:val="right"/>
        <w:rPr>
          <w:rFonts w:ascii="宋体" w:eastAsia="宋体" w:hAnsi="宋体"/>
          <w:sz w:val="24"/>
          <w:szCs w:val="24"/>
        </w:rPr>
        <w:sectPr w:rsidR="009E53DA" w:rsidSect="00FE0A16">
          <w:pgSz w:w="11906" w:h="16838" w:code="9"/>
          <w:pgMar w:top="851" w:right="1418" w:bottom="851" w:left="1418" w:header="851" w:footer="851" w:gutter="0"/>
          <w:cols w:space="425"/>
          <w:docGrid w:type="lines" w:linePitch="312"/>
        </w:sectPr>
      </w:pPr>
    </w:p>
    <w:p w14:paraId="1126294E" w14:textId="0BAFAE7A" w:rsidR="00241B8D" w:rsidRPr="00072D6F" w:rsidRDefault="00241B8D" w:rsidP="00072D6F">
      <w:pPr>
        <w:spacing w:line="360" w:lineRule="auto"/>
        <w:jc w:val="left"/>
        <w:rPr>
          <w:rFonts w:ascii="宋体" w:eastAsia="宋体" w:hAnsi="宋体"/>
          <w:b/>
          <w:bCs/>
          <w:sz w:val="24"/>
          <w:szCs w:val="24"/>
        </w:rPr>
      </w:pPr>
      <w:r w:rsidRPr="00072D6F">
        <w:rPr>
          <w:rFonts w:ascii="宋体" w:eastAsia="宋体" w:hAnsi="宋体" w:hint="eastAsia"/>
          <w:b/>
          <w:bCs/>
          <w:sz w:val="24"/>
          <w:szCs w:val="24"/>
        </w:rPr>
        <w:lastRenderedPageBreak/>
        <w:t>附录：</w:t>
      </w:r>
    </w:p>
    <w:p w14:paraId="26D2C516" w14:textId="77777777" w:rsidR="00B53BFA" w:rsidRPr="00B53BFA" w:rsidRDefault="00B53BFA" w:rsidP="00B53BFA">
      <w:pPr>
        <w:widowControl/>
        <w:spacing w:line="360" w:lineRule="atLeast"/>
        <w:jc w:val="center"/>
        <w:rPr>
          <w:rFonts w:ascii="宋体" w:eastAsia="宋体" w:hAnsi="宋体" w:cs="宋体"/>
          <w:kern w:val="0"/>
          <w:sz w:val="24"/>
          <w:szCs w:val="24"/>
        </w:rPr>
      </w:pPr>
      <w:r w:rsidRPr="00B53BFA">
        <w:rPr>
          <w:rFonts w:ascii="黑体" w:eastAsia="黑体" w:hAnsi="黑体" w:cs="宋体" w:hint="eastAsia"/>
          <w:kern w:val="0"/>
          <w:sz w:val="24"/>
          <w:szCs w:val="24"/>
        </w:rPr>
        <w:t>海南省教育科学规划课题认可期刊正面清单</w:t>
      </w:r>
    </w:p>
    <w:p w14:paraId="7EDFADB0" w14:textId="31E2EAF9" w:rsidR="00B53BFA" w:rsidRPr="00B53BFA" w:rsidRDefault="00B53BFA" w:rsidP="00B53BFA">
      <w:pPr>
        <w:widowControl/>
        <w:jc w:val="center"/>
        <w:rPr>
          <w:rFonts w:ascii="宋体" w:eastAsia="宋体" w:hAnsi="宋体" w:cs="宋体"/>
          <w:kern w:val="0"/>
          <w:sz w:val="24"/>
          <w:szCs w:val="24"/>
        </w:rPr>
      </w:pPr>
    </w:p>
    <w:p w14:paraId="66172AD4" w14:textId="77777777" w:rsidR="00B53BFA" w:rsidRPr="00B53BFA" w:rsidRDefault="00B53BFA" w:rsidP="00B53BFA">
      <w:pPr>
        <w:widowControl/>
        <w:spacing w:line="360" w:lineRule="atLeast"/>
        <w:jc w:val="center"/>
        <w:rPr>
          <w:rFonts w:ascii="宋体" w:eastAsia="宋体" w:hAnsi="宋体" w:cs="宋体"/>
          <w:kern w:val="0"/>
          <w:sz w:val="24"/>
          <w:szCs w:val="24"/>
        </w:rPr>
      </w:pPr>
      <w:r w:rsidRPr="00B53BFA">
        <w:rPr>
          <w:rFonts w:ascii="宋体" w:eastAsia="宋体" w:hAnsi="宋体" w:cs="宋体" w:hint="eastAsia"/>
          <w:kern w:val="0"/>
          <w:sz w:val="24"/>
          <w:szCs w:val="24"/>
        </w:rPr>
        <w:t>（2021年7月发布，2022年5月19日补充）</w:t>
      </w:r>
    </w:p>
    <w:p w14:paraId="21D2E474" w14:textId="695D2613" w:rsidR="00B53BFA" w:rsidRPr="00B53BFA" w:rsidRDefault="00B53BFA" w:rsidP="00B53BFA">
      <w:pPr>
        <w:widowControl/>
        <w:jc w:val="center"/>
        <w:rPr>
          <w:rFonts w:ascii="宋体" w:eastAsia="宋体" w:hAnsi="宋体" w:cs="宋体"/>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118"/>
        <w:gridCol w:w="2553"/>
        <w:gridCol w:w="1134"/>
        <w:gridCol w:w="709"/>
        <w:gridCol w:w="1693"/>
      </w:tblGrid>
      <w:tr w:rsidR="006750E0" w:rsidRPr="00B53BFA" w14:paraId="35570A92" w14:textId="77777777" w:rsidTr="006750E0">
        <w:trPr>
          <w:tblHeader/>
          <w:jc w:val="center"/>
        </w:trPr>
        <w:tc>
          <w:tcPr>
            <w:tcW w:w="219" w:type="pct"/>
            <w:shd w:val="clear" w:color="auto" w:fill="F2F2F2"/>
            <w:noWrap/>
            <w:tcMar>
              <w:top w:w="0" w:type="dxa"/>
              <w:left w:w="108" w:type="dxa"/>
              <w:bottom w:w="0" w:type="dxa"/>
              <w:right w:w="108" w:type="dxa"/>
            </w:tcMar>
            <w:vAlign w:val="center"/>
            <w:hideMark/>
          </w:tcPr>
          <w:p w14:paraId="3292FD0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序号</w:t>
            </w:r>
          </w:p>
        </w:tc>
        <w:tc>
          <w:tcPr>
            <w:tcW w:w="1619" w:type="pct"/>
            <w:shd w:val="clear" w:color="auto" w:fill="F2F2F2"/>
            <w:tcMar>
              <w:top w:w="0" w:type="dxa"/>
              <w:left w:w="108" w:type="dxa"/>
              <w:bottom w:w="0" w:type="dxa"/>
              <w:right w:w="108" w:type="dxa"/>
            </w:tcMar>
            <w:vAlign w:val="center"/>
            <w:hideMark/>
          </w:tcPr>
          <w:p w14:paraId="4C01A29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刊名（A→Z）</w:t>
            </w:r>
          </w:p>
        </w:tc>
        <w:tc>
          <w:tcPr>
            <w:tcW w:w="1326" w:type="pct"/>
            <w:shd w:val="clear" w:color="auto" w:fill="F2F2F2"/>
            <w:noWrap/>
            <w:tcMar>
              <w:top w:w="0" w:type="dxa"/>
              <w:left w:w="108" w:type="dxa"/>
              <w:bottom w:w="0" w:type="dxa"/>
              <w:right w:w="108" w:type="dxa"/>
            </w:tcMar>
            <w:vAlign w:val="center"/>
            <w:hideMark/>
          </w:tcPr>
          <w:p w14:paraId="75C6C19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主办单位</w:t>
            </w:r>
          </w:p>
        </w:tc>
        <w:tc>
          <w:tcPr>
            <w:tcW w:w="589" w:type="pct"/>
            <w:shd w:val="clear" w:color="auto" w:fill="F2F2F2"/>
            <w:noWrap/>
            <w:tcMar>
              <w:top w:w="0" w:type="dxa"/>
              <w:left w:w="108" w:type="dxa"/>
              <w:bottom w:w="0" w:type="dxa"/>
              <w:right w:w="108" w:type="dxa"/>
            </w:tcMar>
            <w:vAlign w:val="center"/>
            <w:hideMark/>
          </w:tcPr>
          <w:p w14:paraId="64FE603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国内刊号</w:t>
            </w:r>
          </w:p>
        </w:tc>
        <w:tc>
          <w:tcPr>
            <w:tcW w:w="368" w:type="pct"/>
            <w:shd w:val="clear" w:color="auto" w:fill="F2F2F2"/>
            <w:tcMar>
              <w:top w:w="0" w:type="dxa"/>
              <w:left w:w="108" w:type="dxa"/>
              <w:bottom w:w="0" w:type="dxa"/>
              <w:right w:w="108" w:type="dxa"/>
            </w:tcMar>
            <w:vAlign w:val="center"/>
            <w:hideMark/>
          </w:tcPr>
          <w:p w14:paraId="0DBD7F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是否核心</w:t>
            </w:r>
          </w:p>
        </w:tc>
        <w:tc>
          <w:tcPr>
            <w:tcW w:w="879" w:type="pct"/>
            <w:shd w:val="clear" w:color="auto" w:fill="F2F2F2"/>
            <w:tcMar>
              <w:top w:w="0" w:type="dxa"/>
              <w:left w:w="108" w:type="dxa"/>
              <w:bottom w:w="0" w:type="dxa"/>
              <w:right w:w="108" w:type="dxa"/>
            </w:tcMar>
            <w:vAlign w:val="center"/>
            <w:hideMark/>
          </w:tcPr>
          <w:p w14:paraId="39CAD4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备注</w:t>
            </w:r>
          </w:p>
        </w:tc>
      </w:tr>
      <w:tr w:rsidR="006750E0" w:rsidRPr="00B53BFA" w14:paraId="37EEA9C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3D5C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w:t>
            </w:r>
          </w:p>
        </w:tc>
        <w:tc>
          <w:tcPr>
            <w:tcW w:w="1619" w:type="pct"/>
            <w:shd w:val="clear" w:color="auto" w:fill="auto"/>
            <w:tcMar>
              <w:top w:w="0" w:type="dxa"/>
              <w:left w:w="108" w:type="dxa"/>
              <w:bottom w:w="0" w:type="dxa"/>
              <w:right w:w="108" w:type="dxa"/>
            </w:tcMar>
            <w:vAlign w:val="center"/>
            <w:hideMark/>
          </w:tcPr>
          <w:p w14:paraId="381855C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安徽师范大学学报(人文社会科学版)</w:t>
            </w:r>
          </w:p>
        </w:tc>
        <w:tc>
          <w:tcPr>
            <w:tcW w:w="1326" w:type="pct"/>
            <w:shd w:val="clear" w:color="auto" w:fill="auto"/>
            <w:noWrap/>
            <w:tcMar>
              <w:top w:w="0" w:type="dxa"/>
              <w:left w:w="108" w:type="dxa"/>
              <w:bottom w:w="0" w:type="dxa"/>
              <w:right w:w="108" w:type="dxa"/>
            </w:tcMar>
            <w:vAlign w:val="center"/>
            <w:hideMark/>
          </w:tcPr>
          <w:p w14:paraId="18A058D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安徽师范大学</w:t>
            </w:r>
          </w:p>
        </w:tc>
        <w:tc>
          <w:tcPr>
            <w:tcW w:w="589" w:type="pct"/>
            <w:shd w:val="clear" w:color="auto" w:fill="auto"/>
            <w:noWrap/>
            <w:tcMar>
              <w:top w:w="0" w:type="dxa"/>
              <w:left w:w="108" w:type="dxa"/>
              <w:bottom w:w="0" w:type="dxa"/>
              <w:right w:w="108" w:type="dxa"/>
            </w:tcMar>
            <w:vAlign w:val="center"/>
            <w:hideMark/>
          </w:tcPr>
          <w:p w14:paraId="5A7DE3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34-1041/C</w:t>
            </w:r>
          </w:p>
        </w:tc>
        <w:tc>
          <w:tcPr>
            <w:tcW w:w="368" w:type="pct"/>
            <w:shd w:val="clear" w:color="auto" w:fill="auto"/>
            <w:noWrap/>
            <w:tcMar>
              <w:top w:w="0" w:type="dxa"/>
              <w:left w:w="108" w:type="dxa"/>
              <w:bottom w:w="0" w:type="dxa"/>
              <w:right w:w="108" w:type="dxa"/>
            </w:tcMar>
            <w:vAlign w:val="center"/>
            <w:hideMark/>
          </w:tcPr>
          <w:p w14:paraId="2A89234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A1B649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022ECC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9F3341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w:t>
            </w:r>
          </w:p>
        </w:tc>
        <w:tc>
          <w:tcPr>
            <w:tcW w:w="1619" w:type="pct"/>
            <w:shd w:val="clear" w:color="auto" w:fill="auto"/>
            <w:tcMar>
              <w:top w:w="0" w:type="dxa"/>
              <w:left w:w="108" w:type="dxa"/>
              <w:bottom w:w="0" w:type="dxa"/>
              <w:right w:w="108" w:type="dxa"/>
            </w:tcMar>
            <w:vAlign w:val="center"/>
            <w:hideMark/>
          </w:tcPr>
          <w:p w14:paraId="622254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北京大学教育评论</w:t>
            </w:r>
          </w:p>
        </w:tc>
        <w:tc>
          <w:tcPr>
            <w:tcW w:w="1326" w:type="pct"/>
            <w:shd w:val="clear" w:color="auto" w:fill="auto"/>
            <w:noWrap/>
            <w:tcMar>
              <w:top w:w="0" w:type="dxa"/>
              <w:left w:w="108" w:type="dxa"/>
              <w:bottom w:w="0" w:type="dxa"/>
              <w:right w:w="108" w:type="dxa"/>
            </w:tcMar>
            <w:vAlign w:val="center"/>
            <w:hideMark/>
          </w:tcPr>
          <w:p w14:paraId="5A11E1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北京大学</w:t>
            </w:r>
          </w:p>
        </w:tc>
        <w:tc>
          <w:tcPr>
            <w:tcW w:w="589" w:type="pct"/>
            <w:shd w:val="clear" w:color="auto" w:fill="auto"/>
            <w:noWrap/>
            <w:tcMar>
              <w:top w:w="0" w:type="dxa"/>
              <w:left w:w="108" w:type="dxa"/>
              <w:bottom w:w="0" w:type="dxa"/>
              <w:right w:w="108" w:type="dxa"/>
            </w:tcMar>
            <w:vAlign w:val="center"/>
            <w:hideMark/>
          </w:tcPr>
          <w:p w14:paraId="7AF5EB1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11-4848/G4</w:t>
            </w:r>
          </w:p>
        </w:tc>
        <w:tc>
          <w:tcPr>
            <w:tcW w:w="368" w:type="pct"/>
            <w:shd w:val="clear" w:color="auto" w:fill="auto"/>
            <w:noWrap/>
            <w:tcMar>
              <w:top w:w="0" w:type="dxa"/>
              <w:left w:w="108" w:type="dxa"/>
              <w:bottom w:w="0" w:type="dxa"/>
              <w:right w:w="108" w:type="dxa"/>
            </w:tcMar>
            <w:vAlign w:val="center"/>
            <w:hideMark/>
          </w:tcPr>
          <w:p w14:paraId="47492E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D99CB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3555A7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6E2D1E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w:t>
            </w:r>
          </w:p>
        </w:tc>
        <w:tc>
          <w:tcPr>
            <w:tcW w:w="1619" w:type="pct"/>
            <w:shd w:val="clear" w:color="auto" w:fill="auto"/>
            <w:tcMar>
              <w:top w:w="0" w:type="dxa"/>
              <w:left w:w="108" w:type="dxa"/>
              <w:bottom w:w="0" w:type="dxa"/>
              <w:right w:w="108" w:type="dxa"/>
            </w:tcMar>
            <w:vAlign w:val="center"/>
            <w:hideMark/>
          </w:tcPr>
          <w:p w14:paraId="469C7B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北京师范大学学报(社会科学版)</w:t>
            </w:r>
          </w:p>
        </w:tc>
        <w:tc>
          <w:tcPr>
            <w:tcW w:w="1326" w:type="pct"/>
            <w:shd w:val="clear" w:color="auto" w:fill="auto"/>
            <w:noWrap/>
            <w:tcMar>
              <w:top w:w="0" w:type="dxa"/>
              <w:left w:w="108" w:type="dxa"/>
              <w:bottom w:w="0" w:type="dxa"/>
              <w:right w:w="108" w:type="dxa"/>
            </w:tcMar>
            <w:vAlign w:val="center"/>
            <w:hideMark/>
          </w:tcPr>
          <w:p w14:paraId="7C3A57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652A9C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11-1514/C</w:t>
            </w:r>
          </w:p>
        </w:tc>
        <w:tc>
          <w:tcPr>
            <w:tcW w:w="368" w:type="pct"/>
            <w:shd w:val="clear" w:color="auto" w:fill="auto"/>
            <w:noWrap/>
            <w:tcMar>
              <w:top w:w="0" w:type="dxa"/>
              <w:left w:w="108" w:type="dxa"/>
              <w:bottom w:w="0" w:type="dxa"/>
              <w:right w:w="108" w:type="dxa"/>
            </w:tcMar>
            <w:vAlign w:val="center"/>
            <w:hideMark/>
          </w:tcPr>
          <w:p w14:paraId="2EC135C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53813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84CB7B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C7C0D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w:t>
            </w:r>
          </w:p>
        </w:tc>
        <w:tc>
          <w:tcPr>
            <w:tcW w:w="1619" w:type="pct"/>
            <w:shd w:val="clear" w:color="auto" w:fill="auto"/>
            <w:tcMar>
              <w:top w:w="0" w:type="dxa"/>
              <w:left w:w="108" w:type="dxa"/>
              <w:bottom w:w="0" w:type="dxa"/>
              <w:right w:w="108" w:type="dxa"/>
            </w:tcMar>
            <w:vAlign w:val="center"/>
            <w:hideMark/>
          </w:tcPr>
          <w:p w14:paraId="4E30F0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比较教育研究</w:t>
            </w:r>
          </w:p>
        </w:tc>
        <w:tc>
          <w:tcPr>
            <w:tcW w:w="1326" w:type="pct"/>
            <w:shd w:val="clear" w:color="auto" w:fill="auto"/>
            <w:noWrap/>
            <w:tcMar>
              <w:top w:w="0" w:type="dxa"/>
              <w:left w:w="108" w:type="dxa"/>
              <w:bottom w:w="0" w:type="dxa"/>
              <w:right w:w="108" w:type="dxa"/>
            </w:tcMar>
            <w:vAlign w:val="center"/>
            <w:hideMark/>
          </w:tcPr>
          <w:p w14:paraId="468C55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10AFC0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11-2878/G4</w:t>
            </w:r>
          </w:p>
        </w:tc>
        <w:tc>
          <w:tcPr>
            <w:tcW w:w="368" w:type="pct"/>
            <w:shd w:val="clear" w:color="auto" w:fill="auto"/>
            <w:noWrap/>
            <w:tcMar>
              <w:top w:w="0" w:type="dxa"/>
              <w:left w:w="108" w:type="dxa"/>
              <w:bottom w:w="0" w:type="dxa"/>
              <w:right w:w="108" w:type="dxa"/>
            </w:tcMar>
            <w:vAlign w:val="center"/>
            <w:hideMark/>
          </w:tcPr>
          <w:p w14:paraId="4168D02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D0733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895102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23096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w:t>
            </w:r>
          </w:p>
        </w:tc>
        <w:tc>
          <w:tcPr>
            <w:tcW w:w="1619" w:type="pct"/>
            <w:shd w:val="clear" w:color="auto" w:fill="auto"/>
            <w:tcMar>
              <w:top w:w="0" w:type="dxa"/>
              <w:left w:w="108" w:type="dxa"/>
              <w:bottom w:w="0" w:type="dxa"/>
              <w:right w:w="108" w:type="dxa"/>
            </w:tcMar>
            <w:vAlign w:val="center"/>
            <w:hideMark/>
          </w:tcPr>
          <w:p w14:paraId="5CFD82F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成人教育</w:t>
            </w:r>
          </w:p>
        </w:tc>
        <w:tc>
          <w:tcPr>
            <w:tcW w:w="1326" w:type="pct"/>
            <w:shd w:val="clear" w:color="auto" w:fill="auto"/>
            <w:noWrap/>
            <w:tcMar>
              <w:top w:w="0" w:type="dxa"/>
              <w:left w:w="108" w:type="dxa"/>
              <w:bottom w:w="0" w:type="dxa"/>
              <w:right w:w="108" w:type="dxa"/>
            </w:tcMar>
            <w:vAlign w:val="center"/>
            <w:hideMark/>
          </w:tcPr>
          <w:p w14:paraId="04959F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黑龙江省教育学院</w:t>
            </w:r>
          </w:p>
        </w:tc>
        <w:tc>
          <w:tcPr>
            <w:tcW w:w="589" w:type="pct"/>
            <w:shd w:val="clear" w:color="auto" w:fill="auto"/>
            <w:noWrap/>
            <w:tcMar>
              <w:top w:w="0" w:type="dxa"/>
              <w:left w:w="108" w:type="dxa"/>
              <w:bottom w:w="0" w:type="dxa"/>
              <w:right w:w="108" w:type="dxa"/>
            </w:tcMar>
            <w:vAlign w:val="center"/>
            <w:hideMark/>
          </w:tcPr>
          <w:p w14:paraId="7B0A9D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23-1067/G4</w:t>
            </w:r>
          </w:p>
        </w:tc>
        <w:tc>
          <w:tcPr>
            <w:tcW w:w="368" w:type="pct"/>
            <w:shd w:val="clear" w:color="auto" w:fill="auto"/>
            <w:noWrap/>
            <w:tcMar>
              <w:top w:w="0" w:type="dxa"/>
              <w:left w:w="108" w:type="dxa"/>
              <w:bottom w:w="0" w:type="dxa"/>
              <w:right w:w="108" w:type="dxa"/>
            </w:tcMar>
            <w:vAlign w:val="center"/>
            <w:hideMark/>
          </w:tcPr>
          <w:p w14:paraId="61458C1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41C9B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D5633B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999AD5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w:t>
            </w:r>
          </w:p>
        </w:tc>
        <w:tc>
          <w:tcPr>
            <w:tcW w:w="1619" w:type="pct"/>
            <w:shd w:val="clear" w:color="auto" w:fill="auto"/>
            <w:tcMar>
              <w:top w:w="0" w:type="dxa"/>
              <w:left w:w="108" w:type="dxa"/>
              <w:bottom w:w="0" w:type="dxa"/>
              <w:right w:w="108" w:type="dxa"/>
            </w:tcMar>
            <w:vAlign w:val="center"/>
            <w:hideMark/>
          </w:tcPr>
          <w:p w14:paraId="079ACD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大学教育科学</w:t>
            </w:r>
          </w:p>
        </w:tc>
        <w:tc>
          <w:tcPr>
            <w:tcW w:w="1326" w:type="pct"/>
            <w:shd w:val="clear" w:color="auto" w:fill="auto"/>
            <w:noWrap/>
            <w:tcMar>
              <w:top w:w="0" w:type="dxa"/>
              <w:left w:w="108" w:type="dxa"/>
              <w:bottom w:w="0" w:type="dxa"/>
              <w:right w:w="108" w:type="dxa"/>
            </w:tcMar>
            <w:vAlign w:val="center"/>
            <w:hideMark/>
          </w:tcPr>
          <w:p w14:paraId="58D02F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湖南大学、中国机械工业教育协会</w:t>
            </w:r>
          </w:p>
        </w:tc>
        <w:tc>
          <w:tcPr>
            <w:tcW w:w="589" w:type="pct"/>
            <w:shd w:val="clear" w:color="auto" w:fill="auto"/>
            <w:noWrap/>
            <w:tcMar>
              <w:top w:w="0" w:type="dxa"/>
              <w:left w:w="108" w:type="dxa"/>
              <w:bottom w:w="0" w:type="dxa"/>
              <w:right w:w="108" w:type="dxa"/>
            </w:tcMar>
            <w:vAlign w:val="center"/>
            <w:hideMark/>
          </w:tcPr>
          <w:p w14:paraId="45B16A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43-1398/G4</w:t>
            </w:r>
          </w:p>
        </w:tc>
        <w:tc>
          <w:tcPr>
            <w:tcW w:w="368" w:type="pct"/>
            <w:shd w:val="clear" w:color="auto" w:fill="auto"/>
            <w:noWrap/>
            <w:tcMar>
              <w:top w:w="0" w:type="dxa"/>
              <w:left w:w="108" w:type="dxa"/>
              <w:bottom w:w="0" w:type="dxa"/>
              <w:right w:w="108" w:type="dxa"/>
            </w:tcMar>
            <w:vAlign w:val="center"/>
            <w:hideMark/>
          </w:tcPr>
          <w:p w14:paraId="425C839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231D8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0FFFCA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0AE33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w:t>
            </w:r>
          </w:p>
        </w:tc>
        <w:tc>
          <w:tcPr>
            <w:tcW w:w="1619" w:type="pct"/>
            <w:shd w:val="clear" w:color="auto" w:fill="auto"/>
            <w:tcMar>
              <w:top w:w="0" w:type="dxa"/>
              <w:left w:w="108" w:type="dxa"/>
              <w:bottom w:w="0" w:type="dxa"/>
              <w:right w:w="108" w:type="dxa"/>
            </w:tcMar>
            <w:vAlign w:val="center"/>
            <w:hideMark/>
          </w:tcPr>
          <w:p w14:paraId="0FBAEE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当代教育科学</w:t>
            </w:r>
          </w:p>
        </w:tc>
        <w:tc>
          <w:tcPr>
            <w:tcW w:w="1326" w:type="pct"/>
            <w:shd w:val="clear" w:color="auto" w:fill="auto"/>
            <w:noWrap/>
            <w:tcMar>
              <w:top w:w="0" w:type="dxa"/>
              <w:left w:w="108" w:type="dxa"/>
              <w:bottom w:w="0" w:type="dxa"/>
              <w:right w:w="108" w:type="dxa"/>
            </w:tcMar>
            <w:vAlign w:val="center"/>
            <w:hideMark/>
          </w:tcPr>
          <w:p w14:paraId="1166F4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山东省教育科学研究所;山东省教育学会</w:t>
            </w:r>
          </w:p>
        </w:tc>
        <w:tc>
          <w:tcPr>
            <w:tcW w:w="589" w:type="pct"/>
            <w:shd w:val="clear" w:color="auto" w:fill="auto"/>
            <w:noWrap/>
            <w:tcMar>
              <w:top w:w="0" w:type="dxa"/>
              <w:left w:w="108" w:type="dxa"/>
              <w:bottom w:w="0" w:type="dxa"/>
              <w:right w:w="108" w:type="dxa"/>
            </w:tcMar>
            <w:vAlign w:val="center"/>
            <w:hideMark/>
          </w:tcPr>
          <w:p w14:paraId="35B613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37-1408/G4</w:t>
            </w:r>
          </w:p>
        </w:tc>
        <w:tc>
          <w:tcPr>
            <w:tcW w:w="368" w:type="pct"/>
            <w:shd w:val="clear" w:color="auto" w:fill="auto"/>
            <w:noWrap/>
            <w:tcMar>
              <w:top w:w="0" w:type="dxa"/>
              <w:left w:w="108" w:type="dxa"/>
              <w:bottom w:w="0" w:type="dxa"/>
              <w:right w:w="108" w:type="dxa"/>
            </w:tcMar>
            <w:vAlign w:val="center"/>
            <w:hideMark/>
          </w:tcPr>
          <w:p w14:paraId="250A4E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771BA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220284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8B93B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w:t>
            </w:r>
          </w:p>
        </w:tc>
        <w:tc>
          <w:tcPr>
            <w:tcW w:w="1619" w:type="pct"/>
            <w:shd w:val="clear" w:color="auto" w:fill="auto"/>
            <w:tcMar>
              <w:top w:w="0" w:type="dxa"/>
              <w:left w:w="108" w:type="dxa"/>
              <w:bottom w:w="0" w:type="dxa"/>
              <w:right w:w="108" w:type="dxa"/>
            </w:tcMar>
            <w:vAlign w:val="center"/>
            <w:hideMark/>
          </w:tcPr>
          <w:p w14:paraId="40AF9F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当代教育论坛</w:t>
            </w:r>
          </w:p>
        </w:tc>
        <w:tc>
          <w:tcPr>
            <w:tcW w:w="1326" w:type="pct"/>
            <w:shd w:val="clear" w:color="auto" w:fill="auto"/>
            <w:noWrap/>
            <w:tcMar>
              <w:top w:w="0" w:type="dxa"/>
              <w:left w:w="108" w:type="dxa"/>
              <w:bottom w:w="0" w:type="dxa"/>
              <w:right w:w="108" w:type="dxa"/>
            </w:tcMar>
            <w:vAlign w:val="center"/>
            <w:hideMark/>
          </w:tcPr>
          <w:p w14:paraId="2C751E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湖南省教育科学研究院</w:t>
            </w:r>
          </w:p>
        </w:tc>
        <w:tc>
          <w:tcPr>
            <w:tcW w:w="589" w:type="pct"/>
            <w:shd w:val="clear" w:color="auto" w:fill="auto"/>
            <w:noWrap/>
            <w:tcMar>
              <w:top w:w="0" w:type="dxa"/>
              <w:left w:w="108" w:type="dxa"/>
              <w:bottom w:w="0" w:type="dxa"/>
              <w:right w:w="108" w:type="dxa"/>
            </w:tcMar>
            <w:vAlign w:val="center"/>
            <w:hideMark/>
          </w:tcPr>
          <w:p w14:paraId="242E1B7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43-1391/G4</w:t>
            </w:r>
          </w:p>
        </w:tc>
        <w:tc>
          <w:tcPr>
            <w:tcW w:w="368" w:type="pct"/>
            <w:shd w:val="clear" w:color="auto" w:fill="auto"/>
            <w:noWrap/>
            <w:tcMar>
              <w:top w:w="0" w:type="dxa"/>
              <w:left w:w="108" w:type="dxa"/>
              <w:bottom w:w="0" w:type="dxa"/>
              <w:right w:w="108" w:type="dxa"/>
            </w:tcMar>
            <w:vAlign w:val="center"/>
            <w:hideMark/>
          </w:tcPr>
          <w:p w14:paraId="17E1796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FFA58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C73CC4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6B68A0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w:t>
            </w:r>
          </w:p>
        </w:tc>
        <w:tc>
          <w:tcPr>
            <w:tcW w:w="1619" w:type="pct"/>
            <w:shd w:val="clear" w:color="auto" w:fill="auto"/>
            <w:tcMar>
              <w:top w:w="0" w:type="dxa"/>
              <w:left w:w="108" w:type="dxa"/>
              <w:bottom w:w="0" w:type="dxa"/>
              <w:right w:w="108" w:type="dxa"/>
            </w:tcMar>
            <w:vAlign w:val="center"/>
            <w:hideMark/>
          </w:tcPr>
          <w:p w14:paraId="43DA25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当代教育与文化</w:t>
            </w:r>
          </w:p>
        </w:tc>
        <w:tc>
          <w:tcPr>
            <w:tcW w:w="1326" w:type="pct"/>
            <w:shd w:val="clear" w:color="auto" w:fill="auto"/>
            <w:noWrap/>
            <w:tcMar>
              <w:top w:w="0" w:type="dxa"/>
              <w:left w:w="108" w:type="dxa"/>
              <w:bottom w:w="0" w:type="dxa"/>
              <w:right w:w="108" w:type="dxa"/>
            </w:tcMar>
            <w:vAlign w:val="center"/>
            <w:hideMark/>
          </w:tcPr>
          <w:p w14:paraId="22CA8EE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西北师范大学</w:t>
            </w:r>
          </w:p>
        </w:tc>
        <w:tc>
          <w:tcPr>
            <w:tcW w:w="589" w:type="pct"/>
            <w:shd w:val="clear" w:color="auto" w:fill="auto"/>
            <w:noWrap/>
            <w:tcMar>
              <w:top w:w="0" w:type="dxa"/>
              <w:left w:w="108" w:type="dxa"/>
              <w:bottom w:w="0" w:type="dxa"/>
              <w:right w:w="108" w:type="dxa"/>
            </w:tcMar>
            <w:vAlign w:val="center"/>
            <w:hideMark/>
          </w:tcPr>
          <w:p w14:paraId="4FD7F6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62-1202/G4</w:t>
            </w:r>
          </w:p>
        </w:tc>
        <w:tc>
          <w:tcPr>
            <w:tcW w:w="368" w:type="pct"/>
            <w:shd w:val="clear" w:color="auto" w:fill="auto"/>
            <w:noWrap/>
            <w:tcMar>
              <w:top w:w="0" w:type="dxa"/>
              <w:left w:w="108" w:type="dxa"/>
              <w:bottom w:w="0" w:type="dxa"/>
              <w:right w:w="108" w:type="dxa"/>
            </w:tcMar>
            <w:vAlign w:val="center"/>
            <w:hideMark/>
          </w:tcPr>
          <w:p w14:paraId="2B129F6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47A21E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AFB553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170711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w:t>
            </w:r>
          </w:p>
        </w:tc>
        <w:tc>
          <w:tcPr>
            <w:tcW w:w="1619" w:type="pct"/>
            <w:shd w:val="clear" w:color="auto" w:fill="auto"/>
            <w:tcMar>
              <w:top w:w="0" w:type="dxa"/>
              <w:left w:w="108" w:type="dxa"/>
              <w:bottom w:w="0" w:type="dxa"/>
              <w:right w:w="108" w:type="dxa"/>
            </w:tcMar>
            <w:vAlign w:val="center"/>
            <w:hideMark/>
          </w:tcPr>
          <w:p w14:paraId="31AF93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地理教学</w:t>
            </w:r>
          </w:p>
        </w:tc>
        <w:tc>
          <w:tcPr>
            <w:tcW w:w="1326" w:type="pct"/>
            <w:shd w:val="clear" w:color="auto" w:fill="auto"/>
            <w:noWrap/>
            <w:tcMar>
              <w:top w:w="0" w:type="dxa"/>
              <w:left w:w="108" w:type="dxa"/>
              <w:bottom w:w="0" w:type="dxa"/>
              <w:right w:w="108" w:type="dxa"/>
            </w:tcMar>
            <w:vAlign w:val="center"/>
            <w:hideMark/>
          </w:tcPr>
          <w:p w14:paraId="37BA00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75A74E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31-1022/G4</w:t>
            </w:r>
          </w:p>
        </w:tc>
        <w:tc>
          <w:tcPr>
            <w:tcW w:w="368" w:type="pct"/>
            <w:shd w:val="clear" w:color="auto" w:fill="auto"/>
            <w:noWrap/>
            <w:tcMar>
              <w:top w:w="0" w:type="dxa"/>
              <w:left w:w="108" w:type="dxa"/>
              <w:bottom w:w="0" w:type="dxa"/>
              <w:right w:w="108" w:type="dxa"/>
            </w:tcMar>
            <w:vAlign w:val="center"/>
            <w:hideMark/>
          </w:tcPr>
          <w:p w14:paraId="2E6AC75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16DC3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2D02CF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7022A1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w:t>
            </w:r>
          </w:p>
        </w:tc>
        <w:tc>
          <w:tcPr>
            <w:tcW w:w="1619" w:type="pct"/>
            <w:shd w:val="clear" w:color="auto" w:fill="auto"/>
            <w:tcMar>
              <w:top w:w="0" w:type="dxa"/>
              <w:left w:w="108" w:type="dxa"/>
              <w:bottom w:w="0" w:type="dxa"/>
              <w:right w:w="108" w:type="dxa"/>
            </w:tcMar>
            <w:vAlign w:val="center"/>
            <w:hideMark/>
          </w:tcPr>
          <w:p w14:paraId="491513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电化教育研究</w:t>
            </w:r>
          </w:p>
        </w:tc>
        <w:tc>
          <w:tcPr>
            <w:tcW w:w="1326" w:type="pct"/>
            <w:shd w:val="clear" w:color="auto" w:fill="auto"/>
            <w:noWrap/>
            <w:tcMar>
              <w:top w:w="0" w:type="dxa"/>
              <w:left w:w="108" w:type="dxa"/>
              <w:bottom w:w="0" w:type="dxa"/>
              <w:right w:w="108" w:type="dxa"/>
            </w:tcMar>
            <w:vAlign w:val="center"/>
            <w:hideMark/>
          </w:tcPr>
          <w:p w14:paraId="488CFA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西北师范大学</w:t>
            </w:r>
          </w:p>
        </w:tc>
        <w:tc>
          <w:tcPr>
            <w:tcW w:w="589" w:type="pct"/>
            <w:shd w:val="clear" w:color="auto" w:fill="auto"/>
            <w:noWrap/>
            <w:tcMar>
              <w:top w:w="0" w:type="dxa"/>
              <w:left w:w="108" w:type="dxa"/>
              <w:bottom w:w="0" w:type="dxa"/>
              <w:right w:w="108" w:type="dxa"/>
            </w:tcMar>
            <w:vAlign w:val="center"/>
            <w:hideMark/>
          </w:tcPr>
          <w:p w14:paraId="6366EB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62-1022/G4</w:t>
            </w:r>
          </w:p>
        </w:tc>
        <w:tc>
          <w:tcPr>
            <w:tcW w:w="368" w:type="pct"/>
            <w:shd w:val="clear" w:color="auto" w:fill="auto"/>
            <w:noWrap/>
            <w:tcMar>
              <w:top w:w="0" w:type="dxa"/>
              <w:left w:w="108" w:type="dxa"/>
              <w:bottom w:w="0" w:type="dxa"/>
              <w:right w:w="108" w:type="dxa"/>
            </w:tcMar>
            <w:vAlign w:val="center"/>
            <w:hideMark/>
          </w:tcPr>
          <w:p w14:paraId="7E6BA5A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2BE1F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D3B1C5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75AED6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w:t>
            </w:r>
          </w:p>
        </w:tc>
        <w:tc>
          <w:tcPr>
            <w:tcW w:w="1619" w:type="pct"/>
            <w:shd w:val="clear" w:color="auto" w:fill="auto"/>
            <w:tcMar>
              <w:top w:w="0" w:type="dxa"/>
              <w:left w:w="108" w:type="dxa"/>
              <w:bottom w:w="0" w:type="dxa"/>
              <w:right w:w="108" w:type="dxa"/>
            </w:tcMar>
            <w:vAlign w:val="center"/>
            <w:hideMark/>
          </w:tcPr>
          <w:p w14:paraId="1651A2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福建师范大学学报(哲学社会科学版)</w:t>
            </w:r>
          </w:p>
        </w:tc>
        <w:tc>
          <w:tcPr>
            <w:tcW w:w="1326" w:type="pct"/>
            <w:shd w:val="clear" w:color="auto" w:fill="auto"/>
            <w:noWrap/>
            <w:tcMar>
              <w:top w:w="0" w:type="dxa"/>
              <w:left w:w="108" w:type="dxa"/>
              <w:bottom w:w="0" w:type="dxa"/>
              <w:right w:w="108" w:type="dxa"/>
            </w:tcMar>
            <w:vAlign w:val="center"/>
            <w:hideMark/>
          </w:tcPr>
          <w:p w14:paraId="54DA3A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福建师范大学</w:t>
            </w:r>
          </w:p>
        </w:tc>
        <w:tc>
          <w:tcPr>
            <w:tcW w:w="589" w:type="pct"/>
            <w:shd w:val="clear" w:color="auto" w:fill="auto"/>
            <w:noWrap/>
            <w:tcMar>
              <w:top w:w="0" w:type="dxa"/>
              <w:left w:w="108" w:type="dxa"/>
              <w:bottom w:w="0" w:type="dxa"/>
              <w:right w:w="108" w:type="dxa"/>
            </w:tcMar>
            <w:vAlign w:val="center"/>
            <w:hideMark/>
          </w:tcPr>
          <w:p w14:paraId="52FCC2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35-1016/C</w:t>
            </w:r>
          </w:p>
        </w:tc>
        <w:tc>
          <w:tcPr>
            <w:tcW w:w="368" w:type="pct"/>
            <w:shd w:val="clear" w:color="auto" w:fill="auto"/>
            <w:noWrap/>
            <w:tcMar>
              <w:top w:w="0" w:type="dxa"/>
              <w:left w:w="108" w:type="dxa"/>
              <w:bottom w:w="0" w:type="dxa"/>
              <w:right w:w="108" w:type="dxa"/>
            </w:tcMar>
            <w:vAlign w:val="center"/>
            <w:hideMark/>
          </w:tcPr>
          <w:p w14:paraId="45B5A06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3D7EA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710B56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FBAF5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w:t>
            </w:r>
          </w:p>
        </w:tc>
        <w:tc>
          <w:tcPr>
            <w:tcW w:w="1619" w:type="pct"/>
            <w:shd w:val="clear" w:color="auto" w:fill="auto"/>
            <w:tcMar>
              <w:top w:w="0" w:type="dxa"/>
              <w:left w:w="108" w:type="dxa"/>
              <w:bottom w:w="0" w:type="dxa"/>
              <w:right w:w="108" w:type="dxa"/>
            </w:tcMar>
            <w:vAlign w:val="center"/>
            <w:hideMark/>
          </w:tcPr>
          <w:p w14:paraId="1272667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复旦教育论坛</w:t>
            </w:r>
          </w:p>
        </w:tc>
        <w:tc>
          <w:tcPr>
            <w:tcW w:w="1326" w:type="pct"/>
            <w:shd w:val="clear" w:color="auto" w:fill="auto"/>
            <w:noWrap/>
            <w:tcMar>
              <w:top w:w="0" w:type="dxa"/>
              <w:left w:w="108" w:type="dxa"/>
              <w:bottom w:w="0" w:type="dxa"/>
              <w:right w:w="108" w:type="dxa"/>
            </w:tcMar>
            <w:vAlign w:val="center"/>
            <w:hideMark/>
          </w:tcPr>
          <w:p w14:paraId="49D0F6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复旦大学</w:t>
            </w:r>
          </w:p>
        </w:tc>
        <w:tc>
          <w:tcPr>
            <w:tcW w:w="589" w:type="pct"/>
            <w:shd w:val="clear" w:color="auto" w:fill="auto"/>
            <w:noWrap/>
            <w:tcMar>
              <w:top w:w="0" w:type="dxa"/>
              <w:left w:w="108" w:type="dxa"/>
              <w:bottom w:w="0" w:type="dxa"/>
              <w:right w:w="108" w:type="dxa"/>
            </w:tcMar>
            <w:vAlign w:val="center"/>
            <w:hideMark/>
          </w:tcPr>
          <w:p w14:paraId="709C234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31-1891/G4</w:t>
            </w:r>
          </w:p>
        </w:tc>
        <w:tc>
          <w:tcPr>
            <w:tcW w:w="368" w:type="pct"/>
            <w:shd w:val="clear" w:color="auto" w:fill="auto"/>
            <w:noWrap/>
            <w:tcMar>
              <w:top w:w="0" w:type="dxa"/>
              <w:left w:w="108" w:type="dxa"/>
              <w:bottom w:w="0" w:type="dxa"/>
              <w:right w:w="108" w:type="dxa"/>
            </w:tcMar>
            <w:vAlign w:val="center"/>
            <w:hideMark/>
          </w:tcPr>
          <w:p w14:paraId="3102393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D5954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547F0C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70BEF2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w:t>
            </w:r>
          </w:p>
        </w:tc>
        <w:tc>
          <w:tcPr>
            <w:tcW w:w="1619" w:type="pct"/>
            <w:shd w:val="clear" w:color="auto" w:fill="auto"/>
            <w:tcMar>
              <w:top w:w="0" w:type="dxa"/>
              <w:left w:w="108" w:type="dxa"/>
              <w:bottom w:w="0" w:type="dxa"/>
              <w:right w:w="108" w:type="dxa"/>
            </w:tcMar>
            <w:vAlign w:val="center"/>
            <w:hideMark/>
          </w:tcPr>
          <w:p w14:paraId="2FE1C6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复印报刊资料（成长读本）</w:t>
            </w:r>
          </w:p>
        </w:tc>
        <w:tc>
          <w:tcPr>
            <w:tcW w:w="1326" w:type="pct"/>
            <w:shd w:val="clear" w:color="auto" w:fill="auto"/>
            <w:noWrap/>
            <w:tcMar>
              <w:top w:w="0" w:type="dxa"/>
              <w:left w:w="108" w:type="dxa"/>
              <w:bottom w:w="0" w:type="dxa"/>
              <w:right w:w="108" w:type="dxa"/>
            </w:tcMar>
            <w:vAlign w:val="center"/>
            <w:hideMark/>
          </w:tcPr>
          <w:p w14:paraId="038798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3E9957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11-5759/G4</w:t>
            </w:r>
          </w:p>
        </w:tc>
        <w:tc>
          <w:tcPr>
            <w:tcW w:w="368" w:type="pct"/>
            <w:shd w:val="clear" w:color="auto" w:fill="auto"/>
            <w:noWrap/>
            <w:tcMar>
              <w:top w:w="0" w:type="dxa"/>
              <w:left w:w="108" w:type="dxa"/>
              <w:bottom w:w="0" w:type="dxa"/>
              <w:right w:w="108" w:type="dxa"/>
            </w:tcMar>
            <w:vAlign w:val="center"/>
            <w:hideMark/>
          </w:tcPr>
          <w:p w14:paraId="3318B10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54B4F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4AAC402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3ECDC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w:t>
            </w:r>
          </w:p>
        </w:tc>
        <w:tc>
          <w:tcPr>
            <w:tcW w:w="1619" w:type="pct"/>
            <w:shd w:val="clear" w:color="auto" w:fill="auto"/>
            <w:tcMar>
              <w:top w:w="0" w:type="dxa"/>
              <w:left w:w="108" w:type="dxa"/>
              <w:bottom w:w="0" w:type="dxa"/>
              <w:right w:w="108" w:type="dxa"/>
            </w:tcMar>
            <w:vAlign w:val="center"/>
            <w:hideMark/>
          </w:tcPr>
          <w:p w14:paraId="60D9F5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复印报刊资料（初中数学教与学）</w:t>
            </w:r>
          </w:p>
        </w:tc>
        <w:tc>
          <w:tcPr>
            <w:tcW w:w="1326" w:type="pct"/>
            <w:shd w:val="clear" w:color="auto" w:fill="auto"/>
            <w:noWrap/>
            <w:tcMar>
              <w:top w:w="0" w:type="dxa"/>
              <w:left w:w="108" w:type="dxa"/>
              <w:bottom w:w="0" w:type="dxa"/>
              <w:right w:w="108" w:type="dxa"/>
            </w:tcMar>
            <w:vAlign w:val="center"/>
            <w:hideMark/>
          </w:tcPr>
          <w:p w14:paraId="249D62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44E729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11-5930/G4</w:t>
            </w:r>
          </w:p>
        </w:tc>
        <w:tc>
          <w:tcPr>
            <w:tcW w:w="368" w:type="pct"/>
            <w:shd w:val="clear" w:color="auto" w:fill="auto"/>
            <w:noWrap/>
            <w:tcMar>
              <w:top w:w="0" w:type="dxa"/>
              <w:left w:w="108" w:type="dxa"/>
              <w:bottom w:w="0" w:type="dxa"/>
              <w:right w:w="108" w:type="dxa"/>
            </w:tcMar>
            <w:vAlign w:val="center"/>
            <w:hideMark/>
          </w:tcPr>
          <w:p w14:paraId="733201E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080DD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2D6C5CF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D26774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w:t>
            </w:r>
          </w:p>
        </w:tc>
        <w:tc>
          <w:tcPr>
            <w:tcW w:w="1619" w:type="pct"/>
            <w:shd w:val="clear" w:color="auto" w:fill="auto"/>
            <w:tcMar>
              <w:top w:w="0" w:type="dxa"/>
              <w:left w:w="108" w:type="dxa"/>
              <w:bottom w:w="0" w:type="dxa"/>
              <w:right w:w="108" w:type="dxa"/>
            </w:tcMar>
            <w:vAlign w:val="center"/>
            <w:hideMark/>
          </w:tcPr>
          <w:p w14:paraId="57BBC2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复印报刊资料（初中语文教与学）</w:t>
            </w:r>
          </w:p>
        </w:tc>
        <w:tc>
          <w:tcPr>
            <w:tcW w:w="1326" w:type="pct"/>
            <w:shd w:val="clear" w:color="auto" w:fill="auto"/>
            <w:noWrap/>
            <w:tcMar>
              <w:top w:w="0" w:type="dxa"/>
              <w:left w:w="108" w:type="dxa"/>
              <w:bottom w:w="0" w:type="dxa"/>
              <w:right w:w="108" w:type="dxa"/>
            </w:tcMar>
            <w:vAlign w:val="center"/>
            <w:hideMark/>
          </w:tcPr>
          <w:p w14:paraId="591AE5E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77F3DE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11-5929/G4</w:t>
            </w:r>
          </w:p>
        </w:tc>
        <w:tc>
          <w:tcPr>
            <w:tcW w:w="368" w:type="pct"/>
            <w:shd w:val="clear" w:color="auto" w:fill="auto"/>
            <w:noWrap/>
            <w:tcMar>
              <w:top w:w="0" w:type="dxa"/>
              <w:left w:w="108" w:type="dxa"/>
              <w:bottom w:w="0" w:type="dxa"/>
              <w:right w:w="108" w:type="dxa"/>
            </w:tcMar>
            <w:vAlign w:val="center"/>
            <w:hideMark/>
          </w:tcPr>
          <w:p w14:paraId="61A655C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5356B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0C99E55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137278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w:t>
            </w:r>
          </w:p>
        </w:tc>
        <w:tc>
          <w:tcPr>
            <w:tcW w:w="1619" w:type="pct"/>
            <w:shd w:val="clear" w:color="auto" w:fill="auto"/>
            <w:tcMar>
              <w:top w:w="0" w:type="dxa"/>
              <w:left w:w="108" w:type="dxa"/>
              <w:bottom w:w="0" w:type="dxa"/>
              <w:right w:w="108" w:type="dxa"/>
            </w:tcMar>
            <w:vAlign w:val="center"/>
            <w:hideMark/>
          </w:tcPr>
          <w:p w14:paraId="2BF5326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复印报刊资料（高等教育）</w:t>
            </w:r>
          </w:p>
        </w:tc>
        <w:tc>
          <w:tcPr>
            <w:tcW w:w="1326" w:type="pct"/>
            <w:shd w:val="clear" w:color="auto" w:fill="auto"/>
            <w:noWrap/>
            <w:tcMar>
              <w:top w:w="0" w:type="dxa"/>
              <w:left w:w="108" w:type="dxa"/>
              <w:bottom w:w="0" w:type="dxa"/>
              <w:right w:w="108" w:type="dxa"/>
            </w:tcMar>
            <w:vAlign w:val="center"/>
            <w:hideMark/>
          </w:tcPr>
          <w:p w14:paraId="789C50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1FBB7F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11-4309/G4</w:t>
            </w:r>
          </w:p>
        </w:tc>
        <w:tc>
          <w:tcPr>
            <w:tcW w:w="368" w:type="pct"/>
            <w:shd w:val="clear" w:color="auto" w:fill="auto"/>
            <w:noWrap/>
            <w:tcMar>
              <w:top w:w="0" w:type="dxa"/>
              <w:left w:w="108" w:type="dxa"/>
              <w:bottom w:w="0" w:type="dxa"/>
              <w:right w:w="108" w:type="dxa"/>
            </w:tcMar>
            <w:vAlign w:val="center"/>
            <w:hideMark/>
          </w:tcPr>
          <w:p w14:paraId="77132B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57961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75849FF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6FEF9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w:t>
            </w:r>
          </w:p>
        </w:tc>
        <w:tc>
          <w:tcPr>
            <w:tcW w:w="1619" w:type="pct"/>
            <w:shd w:val="clear" w:color="auto" w:fill="auto"/>
            <w:tcMar>
              <w:top w:w="0" w:type="dxa"/>
              <w:left w:w="108" w:type="dxa"/>
              <w:bottom w:w="0" w:type="dxa"/>
              <w:right w:w="108" w:type="dxa"/>
            </w:tcMar>
            <w:vAlign w:val="center"/>
            <w:hideMark/>
          </w:tcPr>
          <w:p w14:paraId="7EB4338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复印报刊资料（高中数学教与学）</w:t>
            </w:r>
          </w:p>
        </w:tc>
        <w:tc>
          <w:tcPr>
            <w:tcW w:w="1326" w:type="pct"/>
            <w:shd w:val="clear" w:color="auto" w:fill="auto"/>
            <w:noWrap/>
            <w:tcMar>
              <w:top w:w="0" w:type="dxa"/>
              <w:left w:w="108" w:type="dxa"/>
              <w:bottom w:w="0" w:type="dxa"/>
              <w:right w:w="108" w:type="dxa"/>
            </w:tcMar>
            <w:vAlign w:val="center"/>
            <w:hideMark/>
          </w:tcPr>
          <w:p w14:paraId="622A77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123163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11-5932/G4</w:t>
            </w:r>
          </w:p>
        </w:tc>
        <w:tc>
          <w:tcPr>
            <w:tcW w:w="368" w:type="pct"/>
            <w:shd w:val="clear" w:color="auto" w:fill="auto"/>
            <w:noWrap/>
            <w:tcMar>
              <w:top w:w="0" w:type="dxa"/>
              <w:left w:w="108" w:type="dxa"/>
              <w:bottom w:w="0" w:type="dxa"/>
              <w:right w:w="108" w:type="dxa"/>
            </w:tcMar>
            <w:vAlign w:val="center"/>
            <w:hideMark/>
          </w:tcPr>
          <w:p w14:paraId="0BD5551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22D78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6D88D4A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BFABE3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w:t>
            </w:r>
          </w:p>
        </w:tc>
        <w:tc>
          <w:tcPr>
            <w:tcW w:w="1619" w:type="pct"/>
            <w:shd w:val="clear" w:color="auto" w:fill="auto"/>
            <w:tcMar>
              <w:top w:w="0" w:type="dxa"/>
              <w:left w:w="108" w:type="dxa"/>
              <w:bottom w:w="0" w:type="dxa"/>
              <w:right w:w="108" w:type="dxa"/>
            </w:tcMar>
            <w:vAlign w:val="center"/>
            <w:hideMark/>
          </w:tcPr>
          <w:p w14:paraId="5D5F65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复印报刊资料（高中语文教与学）</w:t>
            </w:r>
          </w:p>
        </w:tc>
        <w:tc>
          <w:tcPr>
            <w:tcW w:w="1326" w:type="pct"/>
            <w:shd w:val="clear" w:color="auto" w:fill="auto"/>
            <w:noWrap/>
            <w:tcMar>
              <w:top w:w="0" w:type="dxa"/>
              <w:left w:w="108" w:type="dxa"/>
              <w:bottom w:w="0" w:type="dxa"/>
              <w:right w:w="108" w:type="dxa"/>
            </w:tcMar>
            <w:vAlign w:val="center"/>
            <w:hideMark/>
          </w:tcPr>
          <w:p w14:paraId="2FD110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278FD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11-5931/G4</w:t>
            </w:r>
          </w:p>
        </w:tc>
        <w:tc>
          <w:tcPr>
            <w:tcW w:w="368" w:type="pct"/>
            <w:shd w:val="clear" w:color="auto" w:fill="auto"/>
            <w:noWrap/>
            <w:tcMar>
              <w:top w:w="0" w:type="dxa"/>
              <w:left w:w="108" w:type="dxa"/>
              <w:bottom w:w="0" w:type="dxa"/>
              <w:right w:w="108" w:type="dxa"/>
            </w:tcMar>
            <w:vAlign w:val="center"/>
            <w:hideMark/>
          </w:tcPr>
          <w:p w14:paraId="7694D89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746431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30B8559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552B17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w:t>
            </w:r>
          </w:p>
        </w:tc>
        <w:tc>
          <w:tcPr>
            <w:tcW w:w="1619" w:type="pct"/>
            <w:shd w:val="clear" w:color="auto" w:fill="auto"/>
            <w:tcMar>
              <w:top w:w="0" w:type="dxa"/>
              <w:left w:w="108" w:type="dxa"/>
              <w:bottom w:w="0" w:type="dxa"/>
              <w:right w:w="108" w:type="dxa"/>
            </w:tcMar>
            <w:vAlign w:val="center"/>
            <w:hideMark/>
          </w:tcPr>
          <w:p w14:paraId="406F99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复印报刊资料(家庭教育导读)</w:t>
            </w:r>
          </w:p>
        </w:tc>
        <w:tc>
          <w:tcPr>
            <w:tcW w:w="1326" w:type="pct"/>
            <w:shd w:val="clear" w:color="auto" w:fill="auto"/>
            <w:noWrap/>
            <w:tcMar>
              <w:top w:w="0" w:type="dxa"/>
              <w:left w:w="108" w:type="dxa"/>
              <w:bottom w:w="0" w:type="dxa"/>
              <w:right w:w="108" w:type="dxa"/>
            </w:tcMar>
            <w:vAlign w:val="center"/>
            <w:hideMark/>
          </w:tcPr>
          <w:p w14:paraId="145201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2902BB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11-4348/G4</w:t>
            </w:r>
          </w:p>
        </w:tc>
        <w:tc>
          <w:tcPr>
            <w:tcW w:w="368" w:type="pct"/>
            <w:shd w:val="clear" w:color="auto" w:fill="auto"/>
            <w:noWrap/>
            <w:tcMar>
              <w:top w:w="0" w:type="dxa"/>
              <w:left w:w="108" w:type="dxa"/>
              <w:bottom w:w="0" w:type="dxa"/>
              <w:right w:w="108" w:type="dxa"/>
            </w:tcMar>
            <w:vAlign w:val="center"/>
            <w:hideMark/>
          </w:tcPr>
          <w:p w14:paraId="68ECE0F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27EACC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74AF6BD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AB789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w:t>
            </w:r>
          </w:p>
        </w:tc>
        <w:tc>
          <w:tcPr>
            <w:tcW w:w="1619" w:type="pct"/>
            <w:shd w:val="clear" w:color="auto" w:fill="auto"/>
            <w:tcMar>
              <w:top w:w="0" w:type="dxa"/>
              <w:left w:w="108" w:type="dxa"/>
              <w:bottom w:w="0" w:type="dxa"/>
              <w:right w:w="108" w:type="dxa"/>
            </w:tcMar>
            <w:vAlign w:val="center"/>
            <w:hideMark/>
          </w:tcPr>
          <w:p w14:paraId="5E2C37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复印报刊资料(教育学)</w:t>
            </w:r>
          </w:p>
        </w:tc>
        <w:tc>
          <w:tcPr>
            <w:tcW w:w="1326" w:type="pct"/>
            <w:shd w:val="clear" w:color="auto" w:fill="auto"/>
            <w:noWrap/>
            <w:tcMar>
              <w:top w:w="0" w:type="dxa"/>
              <w:left w:w="108" w:type="dxa"/>
              <w:bottom w:w="0" w:type="dxa"/>
              <w:right w:w="108" w:type="dxa"/>
            </w:tcMar>
            <w:vAlign w:val="center"/>
            <w:hideMark/>
          </w:tcPr>
          <w:p w14:paraId="6161F3F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5DA3D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11-4297/G4</w:t>
            </w:r>
          </w:p>
        </w:tc>
        <w:tc>
          <w:tcPr>
            <w:tcW w:w="368" w:type="pct"/>
            <w:shd w:val="clear" w:color="auto" w:fill="auto"/>
            <w:noWrap/>
            <w:tcMar>
              <w:top w:w="0" w:type="dxa"/>
              <w:left w:w="108" w:type="dxa"/>
              <w:bottom w:w="0" w:type="dxa"/>
              <w:right w:w="108" w:type="dxa"/>
            </w:tcMar>
            <w:vAlign w:val="center"/>
            <w:hideMark/>
          </w:tcPr>
          <w:p w14:paraId="2086811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31340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0410F09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8C8EE7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w:t>
            </w:r>
          </w:p>
        </w:tc>
        <w:tc>
          <w:tcPr>
            <w:tcW w:w="1619" w:type="pct"/>
            <w:shd w:val="clear" w:color="auto" w:fill="auto"/>
            <w:tcMar>
              <w:top w:w="0" w:type="dxa"/>
              <w:left w:w="108" w:type="dxa"/>
              <w:bottom w:w="0" w:type="dxa"/>
              <w:right w:w="108" w:type="dxa"/>
            </w:tcMar>
            <w:vAlign w:val="center"/>
            <w:hideMark/>
          </w:tcPr>
          <w:p w14:paraId="1F716A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复印报刊资料(思想政治教育)</w:t>
            </w:r>
          </w:p>
        </w:tc>
        <w:tc>
          <w:tcPr>
            <w:tcW w:w="1326" w:type="pct"/>
            <w:shd w:val="clear" w:color="auto" w:fill="auto"/>
            <w:noWrap/>
            <w:tcMar>
              <w:top w:w="0" w:type="dxa"/>
              <w:left w:w="108" w:type="dxa"/>
              <w:bottom w:w="0" w:type="dxa"/>
              <w:right w:w="108" w:type="dxa"/>
            </w:tcMar>
            <w:vAlign w:val="center"/>
            <w:hideMark/>
          </w:tcPr>
          <w:p w14:paraId="5CFC7E3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5D837D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11-4298/G4</w:t>
            </w:r>
          </w:p>
        </w:tc>
        <w:tc>
          <w:tcPr>
            <w:tcW w:w="368" w:type="pct"/>
            <w:shd w:val="clear" w:color="auto" w:fill="auto"/>
            <w:noWrap/>
            <w:tcMar>
              <w:top w:w="0" w:type="dxa"/>
              <w:left w:w="108" w:type="dxa"/>
              <w:bottom w:w="0" w:type="dxa"/>
              <w:right w:w="108" w:type="dxa"/>
            </w:tcMar>
            <w:vAlign w:val="center"/>
            <w:hideMark/>
          </w:tcPr>
          <w:p w14:paraId="186F3F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EE3CB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61F2C27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8EAD54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w:t>
            </w:r>
          </w:p>
        </w:tc>
        <w:tc>
          <w:tcPr>
            <w:tcW w:w="1619" w:type="pct"/>
            <w:shd w:val="clear" w:color="auto" w:fill="auto"/>
            <w:tcMar>
              <w:top w:w="0" w:type="dxa"/>
              <w:left w:w="108" w:type="dxa"/>
              <w:bottom w:w="0" w:type="dxa"/>
              <w:right w:w="108" w:type="dxa"/>
            </w:tcMar>
            <w:vAlign w:val="center"/>
            <w:hideMark/>
          </w:tcPr>
          <w:p w14:paraId="0403F6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复印报刊资料（素质教育）</w:t>
            </w:r>
          </w:p>
        </w:tc>
        <w:tc>
          <w:tcPr>
            <w:tcW w:w="1326" w:type="pct"/>
            <w:shd w:val="clear" w:color="auto" w:fill="auto"/>
            <w:noWrap/>
            <w:tcMar>
              <w:top w:w="0" w:type="dxa"/>
              <w:left w:w="108" w:type="dxa"/>
              <w:bottom w:w="0" w:type="dxa"/>
              <w:right w:w="108" w:type="dxa"/>
            </w:tcMar>
            <w:vAlign w:val="center"/>
            <w:hideMark/>
          </w:tcPr>
          <w:p w14:paraId="2722EE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225944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11-4350/G4</w:t>
            </w:r>
          </w:p>
        </w:tc>
        <w:tc>
          <w:tcPr>
            <w:tcW w:w="368" w:type="pct"/>
            <w:shd w:val="clear" w:color="auto" w:fill="auto"/>
            <w:noWrap/>
            <w:tcMar>
              <w:top w:w="0" w:type="dxa"/>
              <w:left w:w="108" w:type="dxa"/>
              <w:bottom w:w="0" w:type="dxa"/>
              <w:right w:w="108" w:type="dxa"/>
            </w:tcMar>
            <w:vAlign w:val="center"/>
            <w:hideMark/>
          </w:tcPr>
          <w:p w14:paraId="76B5219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DD726A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57FC499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91A20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w:t>
            </w:r>
          </w:p>
        </w:tc>
        <w:tc>
          <w:tcPr>
            <w:tcW w:w="1619" w:type="pct"/>
            <w:shd w:val="clear" w:color="auto" w:fill="auto"/>
            <w:tcMar>
              <w:top w:w="0" w:type="dxa"/>
              <w:left w:w="108" w:type="dxa"/>
              <w:bottom w:w="0" w:type="dxa"/>
              <w:right w:w="108" w:type="dxa"/>
            </w:tcMar>
            <w:vAlign w:val="center"/>
            <w:hideMark/>
          </w:tcPr>
          <w:p w14:paraId="3A5D91D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复印报刊资料（小学数学教与学）</w:t>
            </w:r>
          </w:p>
        </w:tc>
        <w:tc>
          <w:tcPr>
            <w:tcW w:w="1326" w:type="pct"/>
            <w:shd w:val="clear" w:color="auto" w:fill="auto"/>
            <w:noWrap/>
            <w:tcMar>
              <w:top w:w="0" w:type="dxa"/>
              <w:left w:w="108" w:type="dxa"/>
              <w:bottom w:w="0" w:type="dxa"/>
              <w:right w:w="108" w:type="dxa"/>
            </w:tcMar>
            <w:vAlign w:val="center"/>
            <w:hideMark/>
          </w:tcPr>
          <w:p w14:paraId="32B18A1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600ADC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11-5927/G4</w:t>
            </w:r>
          </w:p>
        </w:tc>
        <w:tc>
          <w:tcPr>
            <w:tcW w:w="368" w:type="pct"/>
            <w:shd w:val="clear" w:color="auto" w:fill="auto"/>
            <w:noWrap/>
            <w:tcMar>
              <w:top w:w="0" w:type="dxa"/>
              <w:left w:w="108" w:type="dxa"/>
              <w:bottom w:w="0" w:type="dxa"/>
              <w:right w:w="108" w:type="dxa"/>
            </w:tcMar>
            <w:vAlign w:val="center"/>
            <w:hideMark/>
          </w:tcPr>
          <w:p w14:paraId="1BCC807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F695C0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03E5257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A0FA6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w:t>
            </w:r>
          </w:p>
        </w:tc>
        <w:tc>
          <w:tcPr>
            <w:tcW w:w="1619" w:type="pct"/>
            <w:shd w:val="clear" w:color="auto" w:fill="auto"/>
            <w:tcMar>
              <w:top w:w="0" w:type="dxa"/>
              <w:left w:w="108" w:type="dxa"/>
              <w:bottom w:w="0" w:type="dxa"/>
              <w:right w:w="108" w:type="dxa"/>
            </w:tcMar>
            <w:vAlign w:val="center"/>
            <w:hideMark/>
          </w:tcPr>
          <w:p w14:paraId="2EB330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复印报刊资料（小学英语教与学）</w:t>
            </w:r>
          </w:p>
        </w:tc>
        <w:tc>
          <w:tcPr>
            <w:tcW w:w="1326" w:type="pct"/>
            <w:shd w:val="clear" w:color="auto" w:fill="auto"/>
            <w:noWrap/>
            <w:tcMar>
              <w:top w:w="0" w:type="dxa"/>
              <w:left w:w="108" w:type="dxa"/>
              <w:bottom w:w="0" w:type="dxa"/>
              <w:right w:w="108" w:type="dxa"/>
            </w:tcMar>
            <w:vAlign w:val="center"/>
            <w:hideMark/>
          </w:tcPr>
          <w:p w14:paraId="2B5CBF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203690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11-5928/G4</w:t>
            </w:r>
          </w:p>
        </w:tc>
        <w:tc>
          <w:tcPr>
            <w:tcW w:w="368" w:type="pct"/>
            <w:shd w:val="clear" w:color="auto" w:fill="auto"/>
            <w:noWrap/>
            <w:tcMar>
              <w:top w:w="0" w:type="dxa"/>
              <w:left w:w="108" w:type="dxa"/>
              <w:bottom w:w="0" w:type="dxa"/>
              <w:right w:w="108" w:type="dxa"/>
            </w:tcMar>
            <w:vAlign w:val="center"/>
            <w:hideMark/>
          </w:tcPr>
          <w:p w14:paraId="68539DA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AD4E1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1BD6F78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8DA3DC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w:t>
            </w:r>
          </w:p>
        </w:tc>
        <w:tc>
          <w:tcPr>
            <w:tcW w:w="1619" w:type="pct"/>
            <w:shd w:val="clear" w:color="auto" w:fill="auto"/>
            <w:tcMar>
              <w:top w:w="0" w:type="dxa"/>
              <w:left w:w="108" w:type="dxa"/>
              <w:bottom w:w="0" w:type="dxa"/>
              <w:right w:w="108" w:type="dxa"/>
            </w:tcMar>
            <w:vAlign w:val="center"/>
            <w:hideMark/>
          </w:tcPr>
          <w:p w14:paraId="37812A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复印报刊资料（小学语文教与学）</w:t>
            </w:r>
          </w:p>
        </w:tc>
        <w:tc>
          <w:tcPr>
            <w:tcW w:w="1326" w:type="pct"/>
            <w:shd w:val="clear" w:color="auto" w:fill="auto"/>
            <w:noWrap/>
            <w:tcMar>
              <w:top w:w="0" w:type="dxa"/>
              <w:left w:w="108" w:type="dxa"/>
              <w:bottom w:w="0" w:type="dxa"/>
              <w:right w:w="108" w:type="dxa"/>
            </w:tcMar>
            <w:vAlign w:val="center"/>
            <w:hideMark/>
          </w:tcPr>
          <w:p w14:paraId="7152D73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1216C7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11-5926/G4</w:t>
            </w:r>
          </w:p>
        </w:tc>
        <w:tc>
          <w:tcPr>
            <w:tcW w:w="368" w:type="pct"/>
            <w:shd w:val="clear" w:color="auto" w:fill="auto"/>
            <w:noWrap/>
            <w:tcMar>
              <w:top w:w="0" w:type="dxa"/>
              <w:left w:w="108" w:type="dxa"/>
              <w:bottom w:w="0" w:type="dxa"/>
              <w:right w:w="108" w:type="dxa"/>
            </w:tcMar>
            <w:vAlign w:val="center"/>
            <w:hideMark/>
          </w:tcPr>
          <w:p w14:paraId="0EF40D0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3A494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780DF12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0E369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w:t>
            </w:r>
          </w:p>
        </w:tc>
        <w:tc>
          <w:tcPr>
            <w:tcW w:w="1619" w:type="pct"/>
            <w:shd w:val="clear" w:color="auto" w:fill="auto"/>
            <w:tcMar>
              <w:top w:w="0" w:type="dxa"/>
              <w:left w:w="108" w:type="dxa"/>
              <w:bottom w:w="0" w:type="dxa"/>
              <w:right w:w="108" w:type="dxa"/>
            </w:tcMar>
            <w:vAlign w:val="center"/>
            <w:hideMark/>
          </w:tcPr>
          <w:p w14:paraId="4F443A4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复印报刊资料（幼儿教育导读）</w:t>
            </w:r>
          </w:p>
        </w:tc>
        <w:tc>
          <w:tcPr>
            <w:tcW w:w="1326" w:type="pct"/>
            <w:shd w:val="clear" w:color="auto" w:fill="auto"/>
            <w:noWrap/>
            <w:tcMar>
              <w:top w:w="0" w:type="dxa"/>
              <w:left w:w="108" w:type="dxa"/>
              <w:bottom w:w="0" w:type="dxa"/>
              <w:right w:w="108" w:type="dxa"/>
            </w:tcMar>
            <w:vAlign w:val="center"/>
            <w:hideMark/>
          </w:tcPr>
          <w:p w14:paraId="077D81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74E689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11-4311/G4</w:t>
            </w:r>
          </w:p>
        </w:tc>
        <w:tc>
          <w:tcPr>
            <w:tcW w:w="368" w:type="pct"/>
            <w:shd w:val="clear" w:color="auto" w:fill="auto"/>
            <w:noWrap/>
            <w:tcMar>
              <w:top w:w="0" w:type="dxa"/>
              <w:left w:w="108" w:type="dxa"/>
              <w:bottom w:w="0" w:type="dxa"/>
              <w:right w:w="108" w:type="dxa"/>
            </w:tcMar>
            <w:vAlign w:val="center"/>
            <w:hideMark/>
          </w:tcPr>
          <w:p w14:paraId="4B3C61C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680D8E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4DA1CEC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9EA54B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w:t>
            </w:r>
          </w:p>
        </w:tc>
        <w:tc>
          <w:tcPr>
            <w:tcW w:w="1619" w:type="pct"/>
            <w:shd w:val="clear" w:color="auto" w:fill="auto"/>
            <w:tcMar>
              <w:top w:w="0" w:type="dxa"/>
              <w:left w:w="108" w:type="dxa"/>
              <w:bottom w:w="0" w:type="dxa"/>
              <w:right w:w="108" w:type="dxa"/>
            </w:tcMar>
            <w:vAlign w:val="center"/>
            <w:hideMark/>
          </w:tcPr>
          <w:p w14:paraId="3DBFE2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复印报刊资料（职业技术教育）</w:t>
            </w:r>
          </w:p>
        </w:tc>
        <w:tc>
          <w:tcPr>
            <w:tcW w:w="1326" w:type="pct"/>
            <w:shd w:val="clear" w:color="auto" w:fill="auto"/>
            <w:noWrap/>
            <w:tcMar>
              <w:top w:w="0" w:type="dxa"/>
              <w:left w:w="108" w:type="dxa"/>
              <w:bottom w:w="0" w:type="dxa"/>
              <w:right w:w="108" w:type="dxa"/>
            </w:tcMar>
            <w:vAlign w:val="center"/>
            <w:hideMark/>
          </w:tcPr>
          <w:p w14:paraId="05554E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34A27F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11-4312/G4</w:t>
            </w:r>
          </w:p>
        </w:tc>
        <w:tc>
          <w:tcPr>
            <w:tcW w:w="368" w:type="pct"/>
            <w:shd w:val="clear" w:color="auto" w:fill="auto"/>
            <w:noWrap/>
            <w:tcMar>
              <w:top w:w="0" w:type="dxa"/>
              <w:left w:w="108" w:type="dxa"/>
              <w:bottom w:w="0" w:type="dxa"/>
              <w:right w:w="108" w:type="dxa"/>
            </w:tcMar>
            <w:vAlign w:val="center"/>
            <w:hideMark/>
          </w:tcPr>
          <w:p w14:paraId="5914AB0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8F22C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2D49698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3860B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w:t>
            </w:r>
          </w:p>
        </w:tc>
        <w:tc>
          <w:tcPr>
            <w:tcW w:w="1619" w:type="pct"/>
            <w:shd w:val="clear" w:color="auto" w:fill="auto"/>
            <w:tcMar>
              <w:top w:w="0" w:type="dxa"/>
              <w:left w:w="108" w:type="dxa"/>
              <w:bottom w:w="0" w:type="dxa"/>
              <w:right w:w="108" w:type="dxa"/>
            </w:tcMar>
            <w:vAlign w:val="center"/>
            <w:hideMark/>
          </w:tcPr>
          <w:p w14:paraId="587D70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复印报刊资料(中小学教育)</w:t>
            </w:r>
          </w:p>
        </w:tc>
        <w:tc>
          <w:tcPr>
            <w:tcW w:w="1326" w:type="pct"/>
            <w:shd w:val="clear" w:color="auto" w:fill="auto"/>
            <w:noWrap/>
            <w:tcMar>
              <w:top w:w="0" w:type="dxa"/>
              <w:left w:w="108" w:type="dxa"/>
              <w:bottom w:w="0" w:type="dxa"/>
              <w:right w:w="108" w:type="dxa"/>
            </w:tcMar>
            <w:vAlign w:val="center"/>
            <w:hideMark/>
          </w:tcPr>
          <w:p w14:paraId="5F4C48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C7F55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11-4299/G4</w:t>
            </w:r>
          </w:p>
        </w:tc>
        <w:tc>
          <w:tcPr>
            <w:tcW w:w="368" w:type="pct"/>
            <w:shd w:val="clear" w:color="auto" w:fill="auto"/>
            <w:noWrap/>
            <w:tcMar>
              <w:top w:w="0" w:type="dxa"/>
              <w:left w:w="108" w:type="dxa"/>
              <w:bottom w:w="0" w:type="dxa"/>
              <w:right w:w="108" w:type="dxa"/>
            </w:tcMar>
            <w:vAlign w:val="center"/>
            <w:hideMark/>
          </w:tcPr>
          <w:p w14:paraId="0C0EFF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66A76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54A8AC1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46215B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w:t>
            </w:r>
          </w:p>
        </w:tc>
        <w:tc>
          <w:tcPr>
            <w:tcW w:w="1619" w:type="pct"/>
            <w:shd w:val="clear" w:color="auto" w:fill="auto"/>
            <w:tcMar>
              <w:top w:w="0" w:type="dxa"/>
              <w:left w:w="108" w:type="dxa"/>
              <w:bottom w:w="0" w:type="dxa"/>
              <w:right w:w="108" w:type="dxa"/>
            </w:tcMar>
            <w:vAlign w:val="center"/>
            <w:hideMark/>
          </w:tcPr>
          <w:p w14:paraId="71E703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复印报刊资料(中小学学校管理)</w:t>
            </w:r>
          </w:p>
        </w:tc>
        <w:tc>
          <w:tcPr>
            <w:tcW w:w="1326" w:type="pct"/>
            <w:shd w:val="clear" w:color="auto" w:fill="auto"/>
            <w:noWrap/>
            <w:tcMar>
              <w:top w:w="0" w:type="dxa"/>
              <w:left w:w="108" w:type="dxa"/>
              <w:bottom w:w="0" w:type="dxa"/>
              <w:right w:w="108" w:type="dxa"/>
            </w:tcMar>
            <w:vAlign w:val="center"/>
            <w:hideMark/>
          </w:tcPr>
          <w:p w14:paraId="4674103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6D9E7B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11-4300/G2</w:t>
            </w:r>
          </w:p>
        </w:tc>
        <w:tc>
          <w:tcPr>
            <w:tcW w:w="368" w:type="pct"/>
            <w:shd w:val="clear" w:color="auto" w:fill="auto"/>
            <w:noWrap/>
            <w:tcMar>
              <w:top w:w="0" w:type="dxa"/>
              <w:left w:w="108" w:type="dxa"/>
              <w:bottom w:w="0" w:type="dxa"/>
              <w:right w:w="108" w:type="dxa"/>
            </w:tcMar>
            <w:vAlign w:val="center"/>
            <w:hideMark/>
          </w:tcPr>
          <w:p w14:paraId="73E270B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10C01A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1019599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5DF370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w:t>
            </w:r>
          </w:p>
        </w:tc>
        <w:tc>
          <w:tcPr>
            <w:tcW w:w="1619" w:type="pct"/>
            <w:shd w:val="clear" w:color="auto" w:fill="auto"/>
            <w:tcMar>
              <w:top w:w="0" w:type="dxa"/>
              <w:left w:w="108" w:type="dxa"/>
              <w:bottom w:w="0" w:type="dxa"/>
              <w:right w:w="108" w:type="dxa"/>
            </w:tcMar>
            <w:vAlign w:val="center"/>
            <w:hideMark/>
          </w:tcPr>
          <w:p w14:paraId="3F4E58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复印报刊资料（中学化学教与学）</w:t>
            </w:r>
          </w:p>
        </w:tc>
        <w:tc>
          <w:tcPr>
            <w:tcW w:w="1326" w:type="pct"/>
            <w:shd w:val="clear" w:color="auto" w:fill="auto"/>
            <w:noWrap/>
            <w:tcMar>
              <w:top w:w="0" w:type="dxa"/>
              <w:left w:w="108" w:type="dxa"/>
              <w:bottom w:w="0" w:type="dxa"/>
              <w:right w:w="108" w:type="dxa"/>
            </w:tcMar>
            <w:vAlign w:val="center"/>
            <w:hideMark/>
          </w:tcPr>
          <w:p w14:paraId="3BA86A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470790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11-4305/G4</w:t>
            </w:r>
          </w:p>
        </w:tc>
        <w:tc>
          <w:tcPr>
            <w:tcW w:w="368" w:type="pct"/>
            <w:shd w:val="clear" w:color="auto" w:fill="auto"/>
            <w:noWrap/>
            <w:tcMar>
              <w:top w:w="0" w:type="dxa"/>
              <w:left w:w="108" w:type="dxa"/>
              <w:bottom w:w="0" w:type="dxa"/>
              <w:right w:w="108" w:type="dxa"/>
            </w:tcMar>
            <w:vAlign w:val="center"/>
            <w:hideMark/>
          </w:tcPr>
          <w:p w14:paraId="083E204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2688D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5677673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8E10C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w:t>
            </w:r>
          </w:p>
        </w:tc>
        <w:tc>
          <w:tcPr>
            <w:tcW w:w="1619" w:type="pct"/>
            <w:shd w:val="clear" w:color="auto" w:fill="auto"/>
            <w:tcMar>
              <w:top w:w="0" w:type="dxa"/>
              <w:left w:w="108" w:type="dxa"/>
              <w:bottom w:w="0" w:type="dxa"/>
              <w:right w:w="108" w:type="dxa"/>
            </w:tcMar>
            <w:vAlign w:val="center"/>
            <w:hideMark/>
          </w:tcPr>
          <w:p w14:paraId="60267AD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复印报刊资料（中学历史、地理教与学）</w:t>
            </w:r>
          </w:p>
        </w:tc>
        <w:tc>
          <w:tcPr>
            <w:tcW w:w="1326" w:type="pct"/>
            <w:shd w:val="clear" w:color="auto" w:fill="auto"/>
            <w:noWrap/>
            <w:tcMar>
              <w:top w:w="0" w:type="dxa"/>
              <w:left w:w="108" w:type="dxa"/>
              <w:bottom w:w="0" w:type="dxa"/>
              <w:right w:w="108" w:type="dxa"/>
            </w:tcMar>
            <w:vAlign w:val="center"/>
            <w:hideMark/>
          </w:tcPr>
          <w:p w14:paraId="3F4418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326215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11-4302/G4</w:t>
            </w:r>
          </w:p>
        </w:tc>
        <w:tc>
          <w:tcPr>
            <w:tcW w:w="368" w:type="pct"/>
            <w:shd w:val="clear" w:color="auto" w:fill="auto"/>
            <w:noWrap/>
            <w:tcMar>
              <w:top w:w="0" w:type="dxa"/>
              <w:left w:w="108" w:type="dxa"/>
              <w:bottom w:w="0" w:type="dxa"/>
              <w:right w:w="108" w:type="dxa"/>
            </w:tcMar>
            <w:vAlign w:val="center"/>
            <w:hideMark/>
          </w:tcPr>
          <w:p w14:paraId="77DCE4D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04307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0A9BA9D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BFC4C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w:t>
            </w:r>
          </w:p>
        </w:tc>
        <w:tc>
          <w:tcPr>
            <w:tcW w:w="1619" w:type="pct"/>
            <w:shd w:val="clear" w:color="auto" w:fill="auto"/>
            <w:tcMar>
              <w:top w:w="0" w:type="dxa"/>
              <w:left w:w="108" w:type="dxa"/>
              <w:bottom w:w="0" w:type="dxa"/>
              <w:right w:w="108" w:type="dxa"/>
            </w:tcMar>
            <w:vAlign w:val="center"/>
            <w:hideMark/>
          </w:tcPr>
          <w:p w14:paraId="00EC12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复印报刊资料（中学外语教与学）</w:t>
            </w:r>
          </w:p>
        </w:tc>
        <w:tc>
          <w:tcPr>
            <w:tcW w:w="1326" w:type="pct"/>
            <w:shd w:val="clear" w:color="auto" w:fill="auto"/>
            <w:noWrap/>
            <w:tcMar>
              <w:top w:w="0" w:type="dxa"/>
              <w:left w:w="108" w:type="dxa"/>
              <w:bottom w:w="0" w:type="dxa"/>
              <w:right w:w="108" w:type="dxa"/>
            </w:tcMar>
            <w:vAlign w:val="center"/>
            <w:hideMark/>
          </w:tcPr>
          <w:p w14:paraId="7B814D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2A888C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11-4306/G4</w:t>
            </w:r>
          </w:p>
        </w:tc>
        <w:tc>
          <w:tcPr>
            <w:tcW w:w="368" w:type="pct"/>
            <w:shd w:val="clear" w:color="auto" w:fill="auto"/>
            <w:noWrap/>
            <w:tcMar>
              <w:top w:w="0" w:type="dxa"/>
              <w:left w:w="108" w:type="dxa"/>
              <w:bottom w:w="0" w:type="dxa"/>
              <w:right w:w="108" w:type="dxa"/>
            </w:tcMar>
            <w:vAlign w:val="center"/>
            <w:hideMark/>
          </w:tcPr>
          <w:p w14:paraId="5374FA6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9B6F3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57005B1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0CF623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w:t>
            </w:r>
          </w:p>
        </w:tc>
        <w:tc>
          <w:tcPr>
            <w:tcW w:w="1619" w:type="pct"/>
            <w:shd w:val="clear" w:color="auto" w:fill="auto"/>
            <w:tcMar>
              <w:top w:w="0" w:type="dxa"/>
              <w:left w:w="108" w:type="dxa"/>
              <w:bottom w:w="0" w:type="dxa"/>
              <w:right w:w="108" w:type="dxa"/>
            </w:tcMar>
            <w:vAlign w:val="center"/>
            <w:hideMark/>
          </w:tcPr>
          <w:p w14:paraId="7EF6B7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复印报刊资料（中学物理教与学）</w:t>
            </w:r>
          </w:p>
        </w:tc>
        <w:tc>
          <w:tcPr>
            <w:tcW w:w="1326" w:type="pct"/>
            <w:shd w:val="clear" w:color="auto" w:fill="auto"/>
            <w:noWrap/>
            <w:tcMar>
              <w:top w:w="0" w:type="dxa"/>
              <w:left w:w="108" w:type="dxa"/>
              <w:bottom w:w="0" w:type="dxa"/>
              <w:right w:w="108" w:type="dxa"/>
            </w:tcMar>
            <w:vAlign w:val="center"/>
            <w:hideMark/>
          </w:tcPr>
          <w:p w14:paraId="59E707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0F0AD6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11-4304/G4</w:t>
            </w:r>
          </w:p>
        </w:tc>
        <w:tc>
          <w:tcPr>
            <w:tcW w:w="368" w:type="pct"/>
            <w:shd w:val="clear" w:color="auto" w:fill="auto"/>
            <w:noWrap/>
            <w:tcMar>
              <w:top w:w="0" w:type="dxa"/>
              <w:left w:w="108" w:type="dxa"/>
              <w:bottom w:w="0" w:type="dxa"/>
              <w:right w:w="108" w:type="dxa"/>
            </w:tcMar>
            <w:vAlign w:val="center"/>
            <w:hideMark/>
          </w:tcPr>
          <w:p w14:paraId="2DC6BF0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C9C65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64E9DF3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3B3818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w:t>
            </w:r>
          </w:p>
        </w:tc>
        <w:tc>
          <w:tcPr>
            <w:tcW w:w="1619" w:type="pct"/>
            <w:shd w:val="clear" w:color="auto" w:fill="auto"/>
            <w:tcMar>
              <w:top w:w="0" w:type="dxa"/>
              <w:left w:w="108" w:type="dxa"/>
              <w:bottom w:w="0" w:type="dxa"/>
              <w:right w:w="108" w:type="dxa"/>
            </w:tcMar>
            <w:vAlign w:val="center"/>
            <w:hideMark/>
          </w:tcPr>
          <w:p w14:paraId="587E1C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复印报刊资料（中学政治及其他各科教与学）</w:t>
            </w:r>
          </w:p>
        </w:tc>
        <w:tc>
          <w:tcPr>
            <w:tcW w:w="1326" w:type="pct"/>
            <w:shd w:val="clear" w:color="auto" w:fill="auto"/>
            <w:noWrap/>
            <w:tcMar>
              <w:top w:w="0" w:type="dxa"/>
              <w:left w:w="108" w:type="dxa"/>
              <w:bottom w:w="0" w:type="dxa"/>
              <w:right w:w="108" w:type="dxa"/>
            </w:tcMar>
            <w:vAlign w:val="center"/>
            <w:hideMark/>
          </w:tcPr>
          <w:p w14:paraId="791CD9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62C37B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11-4307/G4</w:t>
            </w:r>
          </w:p>
        </w:tc>
        <w:tc>
          <w:tcPr>
            <w:tcW w:w="368" w:type="pct"/>
            <w:shd w:val="clear" w:color="auto" w:fill="auto"/>
            <w:noWrap/>
            <w:tcMar>
              <w:top w:w="0" w:type="dxa"/>
              <w:left w:w="108" w:type="dxa"/>
              <w:bottom w:w="0" w:type="dxa"/>
              <w:right w:w="108" w:type="dxa"/>
            </w:tcMar>
            <w:vAlign w:val="center"/>
            <w:hideMark/>
          </w:tcPr>
          <w:p w14:paraId="00619D7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BE1EA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w:t>
            </w:r>
          </w:p>
        </w:tc>
      </w:tr>
      <w:tr w:rsidR="006750E0" w:rsidRPr="00B53BFA" w14:paraId="2946A1B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B24FD8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w:t>
            </w:r>
          </w:p>
        </w:tc>
        <w:tc>
          <w:tcPr>
            <w:tcW w:w="1619" w:type="pct"/>
            <w:shd w:val="clear" w:color="auto" w:fill="auto"/>
            <w:tcMar>
              <w:top w:w="0" w:type="dxa"/>
              <w:left w:w="108" w:type="dxa"/>
              <w:bottom w:w="0" w:type="dxa"/>
              <w:right w:w="108" w:type="dxa"/>
            </w:tcMar>
            <w:vAlign w:val="center"/>
            <w:hideMark/>
          </w:tcPr>
          <w:p w14:paraId="551ECE8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高等工程教育研究</w:t>
            </w:r>
          </w:p>
        </w:tc>
        <w:tc>
          <w:tcPr>
            <w:tcW w:w="1326" w:type="pct"/>
            <w:shd w:val="clear" w:color="auto" w:fill="auto"/>
            <w:noWrap/>
            <w:tcMar>
              <w:top w:w="0" w:type="dxa"/>
              <w:left w:w="108" w:type="dxa"/>
              <w:bottom w:w="0" w:type="dxa"/>
              <w:right w:w="108" w:type="dxa"/>
            </w:tcMar>
            <w:vAlign w:val="center"/>
            <w:hideMark/>
          </w:tcPr>
          <w:p w14:paraId="19E5EA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华中科技大学等</w:t>
            </w:r>
          </w:p>
        </w:tc>
        <w:tc>
          <w:tcPr>
            <w:tcW w:w="589" w:type="pct"/>
            <w:shd w:val="clear" w:color="auto" w:fill="auto"/>
            <w:noWrap/>
            <w:tcMar>
              <w:top w:w="0" w:type="dxa"/>
              <w:left w:w="108" w:type="dxa"/>
              <w:bottom w:w="0" w:type="dxa"/>
              <w:right w:w="108" w:type="dxa"/>
            </w:tcMar>
            <w:vAlign w:val="center"/>
            <w:hideMark/>
          </w:tcPr>
          <w:p w14:paraId="246532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42-1026/G4</w:t>
            </w:r>
          </w:p>
        </w:tc>
        <w:tc>
          <w:tcPr>
            <w:tcW w:w="368" w:type="pct"/>
            <w:shd w:val="clear" w:color="auto" w:fill="auto"/>
            <w:noWrap/>
            <w:tcMar>
              <w:top w:w="0" w:type="dxa"/>
              <w:left w:w="108" w:type="dxa"/>
              <w:bottom w:w="0" w:type="dxa"/>
              <w:right w:w="108" w:type="dxa"/>
            </w:tcMar>
            <w:vAlign w:val="center"/>
            <w:hideMark/>
          </w:tcPr>
          <w:p w14:paraId="59472AC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A4021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92426B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5B7549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w:t>
            </w:r>
          </w:p>
        </w:tc>
        <w:tc>
          <w:tcPr>
            <w:tcW w:w="1619" w:type="pct"/>
            <w:shd w:val="clear" w:color="auto" w:fill="auto"/>
            <w:tcMar>
              <w:top w:w="0" w:type="dxa"/>
              <w:left w:w="108" w:type="dxa"/>
              <w:bottom w:w="0" w:type="dxa"/>
              <w:right w:w="108" w:type="dxa"/>
            </w:tcMar>
            <w:vAlign w:val="center"/>
            <w:hideMark/>
          </w:tcPr>
          <w:p w14:paraId="353597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高等教育研究</w:t>
            </w:r>
          </w:p>
        </w:tc>
        <w:tc>
          <w:tcPr>
            <w:tcW w:w="1326" w:type="pct"/>
            <w:shd w:val="clear" w:color="auto" w:fill="auto"/>
            <w:noWrap/>
            <w:tcMar>
              <w:top w:w="0" w:type="dxa"/>
              <w:left w:w="108" w:type="dxa"/>
              <w:bottom w:w="0" w:type="dxa"/>
              <w:right w:w="108" w:type="dxa"/>
            </w:tcMar>
            <w:vAlign w:val="center"/>
            <w:hideMark/>
          </w:tcPr>
          <w:p w14:paraId="64097C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华中科技大学</w:t>
            </w:r>
          </w:p>
        </w:tc>
        <w:tc>
          <w:tcPr>
            <w:tcW w:w="589" w:type="pct"/>
            <w:shd w:val="clear" w:color="auto" w:fill="auto"/>
            <w:noWrap/>
            <w:tcMar>
              <w:top w:w="0" w:type="dxa"/>
              <w:left w:w="108" w:type="dxa"/>
              <w:bottom w:w="0" w:type="dxa"/>
              <w:right w:w="108" w:type="dxa"/>
            </w:tcMar>
            <w:vAlign w:val="center"/>
            <w:hideMark/>
          </w:tcPr>
          <w:p w14:paraId="5AF095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42-1024/G4</w:t>
            </w:r>
          </w:p>
        </w:tc>
        <w:tc>
          <w:tcPr>
            <w:tcW w:w="368" w:type="pct"/>
            <w:shd w:val="clear" w:color="auto" w:fill="auto"/>
            <w:noWrap/>
            <w:tcMar>
              <w:top w:w="0" w:type="dxa"/>
              <w:left w:w="108" w:type="dxa"/>
              <w:bottom w:w="0" w:type="dxa"/>
              <w:right w:w="108" w:type="dxa"/>
            </w:tcMar>
            <w:vAlign w:val="center"/>
            <w:hideMark/>
          </w:tcPr>
          <w:p w14:paraId="5A9F032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147C3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3A8144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EF430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w:t>
            </w:r>
          </w:p>
        </w:tc>
        <w:tc>
          <w:tcPr>
            <w:tcW w:w="1619" w:type="pct"/>
            <w:shd w:val="clear" w:color="auto" w:fill="auto"/>
            <w:tcMar>
              <w:top w:w="0" w:type="dxa"/>
              <w:left w:w="108" w:type="dxa"/>
              <w:bottom w:w="0" w:type="dxa"/>
              <w:right w:w="108" w:type="dxa"/>
            </w:tcMar>
            <w:vAlign w:val="center"/>
            <w:hideMark/>
          </w:tcPr>
          <w:p w14:paraId="27EB54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高教发展与评估</w:t>
            </w:r>
          </w:p>
        </w:tc>
        <w:tc>
          <w:tcPr>
            <w:tcW w:w="1326" w:type="pct"/>
            <w:shd w:val="clear" w:color="auto" w:fill="auto"/>
            <w:noWrap/>
            <w:tcMar>
              <w:top w:w="0" w:type="dxa"/>
              <w:left w:w="108" w:type="dxa"/>
              <w:bottom w:w="0" w:type="dxa"/>
              <w:right w:w="108" w:type="dxa"/>
            </w:tcMar>
            <w:vAlign w:val="center"/>
            <w:hideMark/>
          </w:tcPr>
          <w:p w14:paraId="0A28218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武汉理工大学等</w:t>
            </w:r>
          </w:p>
        </w:tc>
        <w:tc>
          <w:tcPr>
            <w:tcW w:w="589" w:type="pct"/>
            <w:shd w:val="clear" w:color="auto" w:fill="auto"/>
            <w:noWrap/>
            <w:tcMar>
              <w:top w:w="0" w:type="dxa"/>
              <w:left w:w="108" w:type="dxa"/>
              <w:bottom w:w="0" w:type="dxa"/>
              <w:right w:w="108" w:type="dxa"/>
            </w:tcMar>
            <w:vAlign w:val="center"/>
            <w:hideMark/>
          </w:tcPr>
          <w:p w14:paraId="409B64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42-1731/G4</w:t>
            </w:r>
          </w:p>
        </w:tc>
        <w:tc>
          <w:tcPr>
            <w:tcW w:w="368" w:type="pct"/>
            <w:shd w:val="clear" w:color="auto" w:fill="auto"/>
            <w:noWrap/>
            <w:tcMar>
              <w:top w:w="0" w:type="dxa"/>
              <w:left w:w="108" w:type="dxa"/>
              <w:bottom w:w="0" w:type="dxa"/>
              <w:right w:w="108" w:type="dxa"/>
            </w:tcMar>
            <w:vAlign w:val="center"/>
            <w:hideMark/>
          </w:tcPr>
          <w:p w14:paraId="2466AE6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23CDA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DB527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21E177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w:t>
            </w:r>
          </w:p>
        </w:tc>
        <w:tc>
          <w:tcPr>
            <w:tcW w:w="1619" w:type="pct"/>
            <w:shd w:val="clear" w:color="auto" w:fill="auto"/>
            <w:tcMar>
              <w:top w:w="0" w:type="dxa"/>
              <w:left w:w="108" w:type="dxa"/>
              <w:bottom w:w="0" w:type="dxa"/>
              <w:right w:w="108" w:type="dxa"/>
            </w:tcMar>
            <w:vAlign w:val="center"/>
            <w:hideMark/>
          </w:tcPr>
          <w:p w14:paraId="77773B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高教探索</w:t>
            </w:r>
          </w:p>
        </w:tc>
        <w:tc>
          <w:tcPr>
            <w:tcW w:w="1326" w:type="pct"/>
            <w:shd w:val="clear" w:color="auto" w:fill="auto"/>
            <w:noWrap/>
            <w:tcMar>
              <w:top w:w="0" w:type="dxa"/>
              <w:left w:w="108" w:type="dxa"/>
              <w:bottom w:w="0" w:type="dxa"/>
              <w:right w:w="108" w:type="dxa"/>
            </w:tcMar>
            <w:vAlign w:val="center"/>
            <w:hideMark/>
          </w:tcPr>
          <w:p w14:paraId="3427D1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广东省高等教育学会</w:t>
            </w:r>
          </w:p>
        </w:tc>
        <w:tc>
          <w:tcPr>
            <w:tcW w:w="589" w:type="pct"/>
            <w:shd w:val="clear" w:color="auto" w:fill="auto"/>
            <w:noWrap/>
            <w:tcMar>
              <w:top w:w="0" w:type="dxa"/>
              <w:left w:w="108" w:type="dxa"/>
              <w:bottom w:w="0" w:type="dxa"/>
              <w:right w:w="108" w:type="dxa"/>
            </w:tcMar>
            <w:vAlign w:val="center"/>
            <w:hideMark/>
          </w:tcPr>
          <w:p w14:paraId="769817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44-1109/G4</w:t>
            </w:r>
          </w:p>
        </w:tc>
        <w:tc>
          <w:tcPr>
            <w:tcW w:w="368" w:type="pct"/>
            <w:shd w:val="clear" w:color="auto" w:fill="auto"/>
            <w:noWrap/>
            <w:tcMar>
              <w:top w:w="0" w:type="dxa"/>
              <w:left w:w="108" w:type="dxa"/>
              <w:bottom w:w="0" w:type="dxa"/>
              <w:right w:w="108" w:type="dxa"/>
            </w:tcMar>
            <w:vAlign w:val="center"/>
            <w:hideMark/>
          </w:tcPr>
          <w:p w14:paraId="43C7C2B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1857B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A1611F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0F68BD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w:t>
            </w:r>
          </w:p>
        </w:tc>
        <w:tc>
          <w:tcPr>
            <w:tcW w:w="1619" w:type="pct"/>
            <w:shd w:val="clear" w:color="auto" w:fill="auto"/>
            <w:tcMar>
              <w:top w:w="0" w:type="dxa"/>
              <w:left w:w="108" w:type="dxa"/>
              <w:bottom w:w="0" w:type="dxa"/>
              <w:right w:w="108" w:type="dxa"/>
            </w:tcMar>
            <w:vAlign w:val="center"/>
            <w:hideMark/>
          </w:tcPr>
          <w:p w14:paraId="3D5FD2A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高校教育管理</w:t>
            </w:r>
          </w:p>
        </w:tc>
        <w:tc>
          <w:tcPr>
            <w:tcW w:w="1326" w:type="pct"/>
            <w:shd w:val="clear" w:color="auto" w:fill="auto"/>
            <w:noWrap/>
            <w:tcMar>
              <w:top w:w="0" w:type="dxa"/>
              <w:left w:w="108" w:type="dxa"/>
              <w:bottom w:w="0" w:type="dxa"/>
              <w:right w:w="108" w:type="dxa"/>
            </w:tcMar>
            <w:vAlign w:val="center"/>
            <w:hideMark/>
          </w:tcPr>
          <w:p w14:paraId="202154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江苏大学</w:t>
            </w:r>
          </w:p>
        </w:tc>
        <w:tc>
          <w:tcPr>
            <w:tcW w:w="589" w:type="pct"/>
            <w:shd w:val="clear" w:color="auto" w:fill="auto"/>
            <w:noWrap/>
            <w:tcMar>
              <w:top w:w="0" w:type="dxa"/>
              <w:left w:w="108" w:type="dxa"/>
              <w:bottom w:w="0" w:type="dxa"/>
              <w:right w:w="108" w:type="dxa"/>
            </w:tcMar>
            <w:vAlign w:val="center"/>
            <w:hideMark/>
          </w:tcPr>
          <w:p w14:paraId="39A6C6F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32-1774/G4</w:t>
            </w:r>
          </w:p>
        </w:tc>
        <w:tc>
          <w:tcPr>
            <w:tcW w:w="368" w:type="pct"/>
            <w:shd w:val="clear" w:color="auto" w:fill="auto"/>
            <w:noWrap/>
            <w:tcMar>
              <w:top w:w="0" w:type="dxa"/>
              <w:left w:w="108" w:type="dxa"/>
              <w:bottom w:w="0" w:type="dxa"/>
              <w:right w:w="108" w:type="dxa"/>
            </w:tcMar>
            <w:vAlign w:val="center"/>
            <w:hideMark/>
          </w:tcPr>
          <w:p w14:paraId="4E2CE22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AECD0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3611A8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BBD17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41</w:t>
            </w:r>
          </w:p>
        </w:tc>
        <w:tc>
          <w:tcPr>
            <w:tcW w:w="1619" w:type="pct"/>
            <w:shd w:val="clear" w:color="auto" w:fill="auto"/>
            <w:tcMar>
              <w:top w:w="0" w:type="dxa"/>
              <w:left w:w="108" w:type="dxa"/>
              <w:bottom w:w="0" w:type="dxa"/>
              <w:right w:w="108" w:type="dxa"/>
            </w:tcMar>
            <w:vAlign w:val="center"/>
            <w:hideMark/>
          </w:tcPr>
          <w:p w14:paraId="403524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贵州师范大学学报(社会科学版)</w:t>
            </w:r>
          </w:p>
        </w:tc>
        <w:tc>
          <w:tcPr>
            <w:tcW w:w="1326" w:type="pct"/>
            <w:shd w:val="clear" w:color="auto" w:fill="auto"/>
            <w:noWrap/>
            <w:tcMar>
              <w:top w:w="0" w:type="dxa"/>
              <w:left w:w="108" w:type="dxa"/>
              <w:bottom w:w="0" w:type="dxa"/>
              <w:right w:w="108" w:type="dxa"/>
            </w:tcMar>
            <w:vAlign w:val="center"/>
            <w:hideMark/>
          </w:tcPr>
          <w:p w14:paraId="51D259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贵州师范大学</w:t>
            </w:r>
          </w:p>
        </w:tc>
        <w:tc>
          <w:tcPr>
            <w:tcW w:w="589" w:type="pct"/>
            <w:shd w:val="clear" w:color="auto" w:fill="auto"/>
            <w:noWrap/>
            <w:tcMar>
              <w:top w:w="0" w:type="dxa"/>
              <w:left w:w="108" w:type="dxa"/>
              <w:bottom w:w="0" w:type="dxa"/>
              <w:right w:w="108" w:type="dxa"/>
            </w:tcMar>
            <w:vAlign w:val="center"/>
            <w:hideMark/>
          </w:tcPr>
          <w:p w14:paraId="0DB947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52-5005/C</w:t>
            </w:r>
          </w:p>
        </w:tc>
        <w:tc>
          <w:tcPr>
            <w:tcW w:w="368" w:type="pct"/>
            <w:shd w:val="clear" w:color="auto" w:fill="auto"/>
            <w:noWrap/>
            <w:tcMar>
              <w:top w:w="0" w:type="dxa"/>
              <w:left w:w="108" w:type="dxa"/>
              <w:bottom w:w="0" w:type="dxa"/>
              <w:right w:w="108" w:type="dxa"/>
            </w:tcMar>
            <w:vAlign w:val="center"/>
            <w:hideMark/>
          </w:tcPr>
          <w:p w14:paraId="18035E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44C6F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B07E80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F440C8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42</w:t>
            </w:r>
          </w:p>
        </w:tc>
        <w:tc>
          <w:tcPr>
            <w:tcW w:w="1619" w:type="pct"/>
            <w:shd w:val="clear" w:color="auto" w:fill="auto"/>
            <w:tcMar>
              <w:top w:w="0" w:type="dxa"/>
              <w:left w:w="108" w:type="dxa"/>
              <w:bottom w:w="0" w:type="dxa"/>
              <w:right w:w="108" w:type="dxa"/>
            </w:tcMar>
            <w:vAlign w:val="center"/>
            <w:hideMark/>
          </w:tcPr>
          <w:p w14:paraId="40A277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国家教育行政学院学报</w:t>
            </w:r>
          </w:p>
        </w:tc>
        <w:tc>
          <w:tcPr>
            <w:tcW w:w="1326" w:type="pct"/>
            <w:shd w:val="clear" w:color="auto" w:fill="auto"/>
            <w:noWrap/>
            <w:tcMar>
              <w:top w:w="0" w:type="dxa"/>
              <w:left w:w="108" w:type="dxa"/>
              <w:bottom w:w="0" w:type="dxa"/>
              <w:right w:w="108" w:type="dxa"/>
            </w:tcMar>
            <w:vAlign w:val="center"/>
            <w:hideMark/>
          </w:tcPr>
          <w:p w14:paraId="33BE3B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国家教育行政学院</w:t>
            </w:r>
          </w:p>
        </w:tc>
        <w:tc>
          <w:tcPr>
            <w:tcW w:w="589" w:type="pct"/>
            <w:shd w:val="clear" w:color="auto" w:fill="auto"/>
            <w:noWrap/>
            <w:tcMar>
              <w:top w:w="0" w:type="dxa"/>
              <w:left w:w="108" w:type="dxa"/>
              <w:bottom w:w="0" w:type="dxa"/>
              <w:right w:w="108" w:type="dxa"/>
            </w:tcMar>
            <w:vAlign w:val="center"/>
            <w:hideMark/>
          </w:tcPr>
          <w:p w14:paraId="23F457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11-5047/D</w:t>
            </w:r>
          </w:p>
        </w:tc>
        <w:tc>
          <w:tcPr>
            <w:tcW w:w="368" w:type="pct"/>
            <w:shd w:val="clear" w:color="auto" w:fill="auto"/>
            <w:noWrap/>
            <w:tcMar>
              <w:top w:w="0" w:type="dxa"/>
              <w:left w:w="108" w:type="dxa"/>
              <w:bottom w:w="0" w:type="dxa"/>
              <w:right w:w="108" w:type="dxa"/>
            </w:tcMar>
            <w:vAlign w:val="center"/>
            <w:hideMark/>
          </w:tcPr>
          <w:p w14:paraId="6FD7357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E2C0D5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88F718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95CCA8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43</w:t>
            </w:r>
          </w:p>
        </w:tc>
        <w:tc>
          <w:tcPr>
            <w:tcW w:w="1619" w:type="pct"/>
            <w:shd w:val="clear" w:color="auto" w:fill="auto"/>
            <w:tcMar>
              <w:top w:w="0" w:type="dxa"/>
              <w:left w:w="108" w:type="dxa"/>
              <w:bottom w:w="0" w:type="dxa"/>
              <w:right w:w="108" w:type="dxa"/>
            </w:tcMar>
            <w:vAlign w:val="center"/>
            <w:hideMark/>
          </w:tcPr>
          <w:p w14:paraId="67D183D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河北师范大学学报（教育科学版）</w:t>
            </w:r>
          </w:p>
        </w:tc>
        <w:tc>
          <w:tcPr>
            <w:tcW w:w="1326" w:type="pct"/>
            <w:shd w:val="clear" w:color="auto" w:fill="auto"/>
            <w:noWrap/>
            <w:tcMar>
              <w:top w:w="0" w:type="dxa"/>
              <w:left w:w="108" w:type="dxa"/>
              <w:bottom w:w="0" w:type="dxa"/>
              <w:right w:w="108" w:type="dxa"/>
            </w:tcMar>
            <w:vAlign w:val="center"/>
            <w:hideMark/>
          </w:tcPr>
          <w:p w14:paraId="6BBAB1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河北师范大学</w:t>
            </w:r>
          </w:p>
        </w:tc>
        <w:tc>
          <w:tcPr>
            <w:tcW w:w="589" w:type="pct"/>
            <w:shd w:val="clear" w:color="auto" w:fill="auto"/>
            <w:noWrap/>
            <w:tcMar>
              <w:top w:w="0" w:type="dxa"/>
              <w:left w:w="108" w:type="dxa"/>
              <w:bottom w:w="0" w:type="dxa"/>
              <w:right w:w="108" w:type="dxa"/>
            </w:tcMar>
            <w:vAlign w:val="center"/>
            <w:hideMark/>
          </w:tcPr>
          <w:p w14:paraId="7430E9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13-1286/G</w:t>
            </w:r>
          </w:p>
        </w:tc>
        <w:tc>
          <w:tcPr>
            <w:tcW w:w="368" w:type="pct"/>
            <w:shd w:val="clear" w:color="auto" w:fill="auto"/>
            <w:noWrap/>
            <w:tcMar>
              <w:top w:w="0" w:type="dxa"/>
              <w:left w:w="108" w:type="dxa"/>
              <w:bottom w:w="0" w:type="dxa"/>
              <w:right w:w="108" w:type="dxa"/>
            </w:tcMar>
            <w:vAlign w:val="center"/>
            <w:hideMark/>
          </w:tcPr>
          <w:p w14:paraId="1367CC5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0160A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9DA63C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20209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44</w:t>
            </w:r>
          </w:p>
        </w:tc>
        <w:tc>
          <w:tcPr>
            <w:tcW w:w="1619" w:type="pct"/>
            <w:shd w:val="clear" w:color="auto" w:fill="auto"/>
            <w:tcMar>
              <w:top w:w="0" w:type="dxa"/>
              <w:left w:w="108" w:type="dxa"/>
              <w:bottom w:w="0" w:type="dxa"/>
              <w:right w:w="108" w:type="dxa"/>
            </w:tcMar>
            <w:vAlign w:val="center"/>
            <w:hideMark/>
          </w:tcPr>
          <w:p w14:paraId="532D90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河南师范大学学报(哲学社会科学版)</w:t>
            </w:r>
          </w:p>
        </w:tc>
        <w:tc>
          <w:tcPr>
            <w:tcW w:w="1326" w:type="pct"/>
            <w:shd w:val="clear" w:color="auto" w:fill="auto"/>
            <w:noWrap/>
            <w:tcMar>
              <w:top w:w="0" w:type="dxa"/>
              <w:left w:w="108" w:type="dxa"/>
              <w:bottom w:w="0" w:type="dxa"/>
              <w:right w:w="108" w:type="dxa"/>
            </w:tcMar>
            <w:vAlign w:val="center"/>
            <w:hideMark/>
          </w:tcPr>
          <w:p w14:paraId="161F5A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河南师范大学</w:t>
            </w:r>
          </w:p>
        </w:tc>
        <w:tc>
          <w:tcPr>
            <w:tcW w:w="589" w:type="pct"/>
            <w:shd w:val="clear" w:color="auto" w:fill="auto"/>
            <w:noWrap/>
            <w:tcMar>
              <w:top w:w="0" w:type="dxa"/>
              <w:left w:w="108" w:type="dxa"/>
              <w:bottom w:w="0" w:type="dxa"/>
              <w:right w:w="108" w:type="dxa"/>
            </w:tcMar>
            <w:vAlign w:val="center"/>
            <w:hideMark/>
          </w:tcPr>
          <w:p w14:paraId="4BEC3D9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41-1011/C</w:t>
            </w:r>
          </w:p>
        </w:tc>
        <w:tc>
          <w:tcPr>
            <w:tcW w:w="368" w:type="pct"/>
            <w:shd w:val="clear" w:color="auto" w:fill="auto"/>
            <w:noWrap/>
            <w:tcMar>
              <w:top w:w="0" w:type="dxa"/>
              <w:left w:w="108" w:type="dxa"/>
              <w:bottom w:w="0" w:type="dxa"/>
              <w:right w:w="108" w:type="dxa"/>
            </w:tcMar>
            <w:vAlign w:val="center"/>
            <w:hideMark/>
          </w:tcPr>
          <w:p w14:paraId="4103F47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FC669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5CBFB1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A3238A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45</w:t>
            </w:r>
          </w:p>
        </w:tc>
        <w:tc>
          <w:tcPr>
            <w:tcW w:w="1619" w:type="pct"/>
            <w:shd w:val="clear" w:color="auto" w:fill="auto"/>
            <w:tcMar>
              <w:top w:w="0" w:type="dxa"/>
              <w:left w:w="108" w:type="dxa"/>
              <w:bottom w:w="0" w:type="dxa"/>
              <w:right w:w="108" w:type="dxa"/>
            </w:tcMar>
            <w:vAlign w:val="center"/>
            <w:hideMark/>
          </w:tcPr>
          <w:p w14:paraId="13B478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黑龙江高教研究</w:t>
            </w:r>
          </w:p>
        </w:tc>
        <w:tc>
          <w:tcPr>
            <w:tcW w:w="1326" w:type="pct"/>
            <w:shd w:val="clear" w:color="auto" w:fill="auto"/>
            <w:noWrap/>
            <w:tcMar>
              <w:top w:w="0" w:type="dxa"/>
              <w:left w:w="108" w:type="dxa"/>
              <w:bottom w:w="0" w:type="dxa"/>
              <w:right w:w="108" w:type="dxa"/>
            </w:tcMar>
            <w:vAlign w:val="center"/>
            <w:hideMark/>
          </w:tcPr>
          <w:p w14:paraId="0D8AF5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哈尔滨师范大学;黑龙江省高教学会</w:t>
            </w:r>
          </w:p>
        </w:tc>
        <w:tc>
          <w:tcPr>
            <w:tcW w:w="589" w:type="pct"/>
            <w:shd w:val="clear" w:color="auto" w:fill="auto"/>
            <w:noWrap/>
            <w:tcMar>
              <w:top w:w="0" w:type="dxa"/>
              <w:left w:w="108" w:type="dxa"/>
              <w:bottom w:w="0" w:type="dxa"/>
              <w:right w:w="108" w:type="dxa"/>
            </w:tcMar>
            <w:vAlign w:val="center"/>
            <w:hideMark/>
          </w:tcPr>
          <w:p w14:paraId="2709CB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23-1074/G</w:t>
            </w:r>
          </w:p>
        </w:tc>
        <w:tc>
          <w:tcPr>
            <w:tcW w:w="368" w:type="pct"/>
            <w:shd w:val="clear" w:color="auto" w:fill="auto"/>
            <w:noWrap/>
            <w:tcMar>
              <w:top w:w="0" w:type="dxa"/>
              <w:left w:w="108" w:type="dxa"/>
              <w:bottom w:w="0" w:type="dxa"/>
              <w:right w:w="108" w:type="dxa"/>
            </w:tcMar>
            <w:vAlign w:val="center"/>
            <w:hideMark/>
          </w:tcPr>
          <w:p w14:paraId="3DC2B4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184916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A899AA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D6C317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46</w:t>
            </w:r>
          </w:p>
        </w:tc>
        <w:tc>
          <w:tcPr>
            <w:tcW w:w="1619" w:type="pct"/>
            <w:shd w:val="clear" w:color="auto" w:fill="auto"/>
            <w:tcMar>
              <w:top w:w="0" w:type="dxa"/>
              <w:left w:w="108" w:type="dxa"/>
              <w:bottom w:w="0" w:type="dxa"/>
              <w:right w:w="108" w:type="dxa"/>
            </w:tcMar>
            <w:vAlign w:val="center"/>
            <w:hideMark/>
          </w:tcPr>
          <w:p w14:paraId="3AB27E1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湖南师范大学教育科学学报</w:t>
            </w:r>
          </w:p>
        </w:tc>
        <w:tc>
          <w:tcPr>
            <w:tcW w:w="1326" w:type="pct"/>
            <w:shd w:val="clear" w:color="auto" w:fill="auto"/>
            <w:noWrap/>
            <w:tcMar>
              <w:top w:w="0" w:type="dxa"/>
              <w:left w:w="108" w:type="dxa"/>
              <w:bottom w:w="0" w:type="dxa"/>
              <w:right w:w="108" w:type="dxa"/>
            </w:tcMar>
            <w:vAlign w:val="center"/>
            <w:hideMark/>
          </w:tcPr>
          <w:p w14:paraId="6C9C2C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湖南师范大学</w:t>
            </w:r>
          </w:p>
        </w:tc>
        <w:tc>
          <w:tcPr>
            <w:tcW w:w="589" w:type="pct"/>
            <w:shd w:val="clear" w:color="auto" w:fill="auto"/>
            <w:noWrap/>
            <w:tcMar>
              <w:top w:w="0" w:type="dxa"/>
              <w:left w:w="108" w:type="dxa"/>
              <w:bottom w:w="0" w:type="dxa"/>
              <w:right w:w="108" w:type="dxa"/>
            </w:tcMar>
            <w:vAlign w:val="center"/>
            <w:hideMark/>
          </w:tcPr>
          <w:p w14:paraId="3E722B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43-1381/G4</w:t>
            </w:r>
          </w:p>
        </w:tc>
        <w:tc>
          <w:tcPr>
            <w:tcW w:w="368" w:type="pct"/>
            <w:shd w:val="clear" w:color="auto" w:fill="auto"/>
            <w:noWrap/>
            <w:tcMar>
              <w:top w:w="0" w:type="dxa"/>
              <w:left w:w="108" w:type="dxa"/>
              <w:bottom w:w="0" w:type="dxa"/>
              <w:right w:w="108" w:type="dxa"/>
            </w:tcMar>
            <w:vAlign w:val="center"/>
            <w:hideMark/>
          </w:tcPr>
          <w:p w14:paraId="3D07015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0CBEE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320225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FF306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47</w:t>
            </w:r>
          </w:p>
        </w:tc>
        <w:tc>
          <w:tcPr>
            <w:tcW w:w="1619" w:type="pct"/>
            <w:shd w:val="clear" w:color="auto" w:fill="auto"/>
            <w:tcMar>
              <w:top w:w="0" w:type="dxa"/>
              <w:left w:w="108" w:type="dxa"/>
              <w:bottom w:w="0" w:type="dxa"/>
              <w:right w:w="108" w:type="dxa"/>
            </w:tcMar>
            <w:vAlign w:val="center"/>
            <w:hideMark/>
          </w:tcPr>
          <w:p w14:paraId="17F054D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华东师范大学学报(教育科学版)</w:t>
            </w:r>
          </w:p>
        </w:tc>
        <w:tc>
          <w:tcPr>
            <w:tcW w:w="1326" w:type="pct"/>
            <w:shd w:val="clear" w:color="auto" w:fill="auto"/>
            <w:noWrap/>
            <w:tcMar>
              <w:top w:w="0" w:type="dxa"/>
              <w:left w:w="108" w:type="dxa"/>
              <w:bottom w:w="0" w:type="dxa"/>
              <w:right w:w="108" w:type="dxa"/>
            </w:tcMar>
            <w:vAlign w:val="center"/>
            <w:hideMark/>
          </w:tcPr>
          <w:p w14:paraId="79F417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244776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31-1007/G4</w:t>
            </w:r>
          </w:p>
        </w:tc>
        <w:tc>
          <w:tcPr>
            <w:tcW w:w="368" w:type="pct"/>
            <w:shd w:val="clear" w:color="auto" w:fill="auto"/>
            <w:noWrap/>
            <w:tcMar>
              <w:top w:w="0" w:type="dxa"/>
              <w:left w:w="108" w:type="dxa"/>
              <w:bottom w:w="0" w:type="dxa"/>
              <w:right w:w="108" w:type="dxa"/>
            </w:tcMar>
            <w:vAlign w:val="center"/>
            <w:hideMark/>
          </w:tcPr>
          <w:p w14:paraId="648E9A4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DC0A8F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59A258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2D340E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48</w:t>
            </w:r>
          </w:p>
        </w:tc>
        <w:tc>
          <w:tcPr>
            <w:tcW w:w="1619" w:type="pct"/>
            <w:shd w:val="clear" w:color="auto" w:fill="auto"/>
            <w:tcMar>
              <w:top w:w="0" w:type="dxa"/>
              <w:left w:w="108" w:type="dxa"/>
              <w:bottom w:w="0" w:type="dxa"/>
              <w:right w:w="108" w:type="dxa"/>
            </w:tcMar>
            <w:vAlign w:val="center"/>
            <w:hideMark/>
          </w:tcPr>
          <w:p w14:paraId="6D6E70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华南师范大学学报(社会科学版)</w:t>
            </w:r>
          </w:p>
        </w:tc>
        <w:tc>
          <w:tcPr>
            <w:tcW w:w="1326" w:type="pct"/>
            <w:shd w:val="clear" w:color="auto" w:fill="auto"/>
            <w:noWrap/>
            <w:tcMar>
              <w:top w:w="0" w:type="dxa"/>
              <w:left w:w="108" w:type="dxa"/>
              <w:bottom w:w="0" w:type="dxa"/>
              <w:right w:w="108" w:type="dxa"/>
            </w:tcMar>
            <w:vAlign w:val="center"/>
            <w:hideMark/>
          </w:tcPr>
          <w:p w14:paraId="40DA20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华南师范大学</w:t>
            </w:r>
          </w:p>
        </w:tc>
        <w:tc>
          <w:tcPr>
            <w:tcW w:w="589" w:type="pct"/>
            <w:shd w:val="clear" w:color="auto" w:fill="auto"/>
            <w:noWrap/>
            <w:tcMar>
              <w:top w:w="0" w:type="dxa"/>
              <w:left w:w="108" w:type="dxa"/>
              <w:bottom w:w="0" w:type="dxa"/>
              <w:right w:w="108" w:type="dxa"/>
            </w:tcMar>
            <w:vAlign w:val="center"/>
            <w:hideMark/>
          </w:tcPr>
          <w:p w14:paraId="0B1D40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44-1139/C</w:t>
            </w:r>
          </w:p>
        </w:tc>
        <w:tc>
          <w:tcPr>
            <w:tcW w:w="368" w:type="pct"/>
            <w:shd w:val="clear" w:color="auto" w:fill="auto"/>
            <w:noWrap/>
            <w:tcMar>
              <w:top w:w="0" w:type="dxa"/>
              <w:left w:w="108" w:type="dxa"/>
              <w:bottom w:w="0" w:type="dxa"/>
              <w:right w:w="108" w:type="dxa"/>
            </w:tcMar>
            <w:vAlign w:val="center"/>
            <w:hideMark/>
          </w:tcPr>
          <w:p w14:paraId="7C5115B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DBC23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83CC0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59FA56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49</w:t>
            </w:r>
          </w:p>
        </w:tc>
        <w:tc>
          <w:tcPr>
            <w:tcW w:w="1619" w:type="pct"/>
            <w:shd w:val="clear" w:color="auto" w:fill="auto"/>
            <w:tcMar>
              <w:top w:w="0" w:type="dxa"/>
              <w:left w:w="108" w:type="dxa"/>
              <w:bottom w:w="0" w:type="dxa"/>
              <w:right w:w="108" w:type="dxa"/>
            </w:tcMar>
            <w:vAlign w:val="center"/>
            <w:hideMark/>
          </w:tcPr>
          <w:p w14:paraId="189870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华中师范大学学报(人文社会科学版)</w:t>
            </w:r>
          </w:p>
        </w:tc>
        <w:tc>
          <w:tcPr>
            <w:tcW w:w="1326" w:type="pct"/>
            <w:shd w:val="clear" w:color="auto" w:fill="auto"/>
            <w:noWrap/>
            <w:tcMar>
              <w:top w:w="0" w:type="dxa"/>
              <w:left w:w="108" w:type="dxa"/>
              <w:bottom w:w="0" w:type="dxa"/>
              <w:right w:w="108" w:type="dxa"/>
            </w:tcMar>
            <w:vAlign w:val="center"/>
            <w:hideMark/>
          </w:tcPr>
          <w:p w14:paraId="2B22A3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w:t>
            </w:r>
          </w:p>
        </w:tc>
        <w:tc>
          <w:tcPr>
            <w:tcW w:w="589" w:type="pct"/>
            <w:shd w:val="clear" w:color="auto" w:fill="auto"/>
            <w:noWrap/>
            <w:tcMar>
              <w:top w:w="0" w:type="dxa"/>
              <w:left w:w="108" w:type="dxa"/>
              <w:bottom w:w="0" w:type="dxa"/>
              <w:right w:w="108" w:type="dxa"/>
            </w:tcMar>
            <w:vAlign w:val="center"/>
            <w:hideMark/>
          </w:tcPr>
          <w:p w14:paraId="6AF283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42-1040/C</w:t>
            </w:r>
          </w:p>
        </w:tc>
        <w:tc>
          <w:tcPr>
            <w:tcW w:w="368" w:type="pct"/>
            <w:shd w:val="clear" w:color="auto" w:fill="auto"/>
            <w:noWrap/>
            <w:tcMar>
              <w:top w:w="0" w:type="dxa"/>
              <w:left w:w="108" w:type="dxa"/>
              <w:bottom w:w="0" w:type="dxa"/>
              <w:right w:w="108" w:type="dxa"/>
            </w:tcMar>
            <w:vAlign w:val="center"/>
            <w:hideMark/>
          </w:tcPr>
          <w:p w14:paraId="74998D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1C4AF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FBA70D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83798C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50</w:t>
            </w:r>
          </w:p>
        </w:tc>
        <w:tc>
          <w:tcPr>
            <w:tcW w:w="1619" w:type="pct"/>
            <w:shd w:val="clear" w:color="auto" w:fill="auto"/>
            <w:tcMar>
              <w:top w:w="0" w:type="dxa"/>
              <w:left w:w="108" w:type="dxa"/>
              <w:bottom w:w="0" w:type="dxa"/>
              <w:right w:w="108" w:type="dxa"/>
            </w:tcMar>
            <w:vAlign w:val="center"/>
            <w:hideMark/>
          </w:tcPr>
          <w:p w14:paraId="77EC57B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化学教学</w:t>
            </w:r>
          </w:p>
        </w:tc>
        <w:tc>
          <w:tcPr>
            <w:tcW w:w="1326" w:type="pct"/>
            <w:shd w:val="clear" w:color="auto" w:fill="auto"/>
            <w:noWrap/>
            <w:tcMar>
              <w:top w:w="0" w:type="dxa"/>
              <w:left w:w="108" w:type="dxa"/>
              <w:bottom w:w="0" w:type="dxa"/>
              <w:right w:w="108" w:type="dxa"/>
            </w:tcMar>
            <w:vAlign w:val="center"/>
            <w:hideMark/>
          </w:tcPr>
          <w:p w14:paraId="40EDF0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032B9E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31-1006/G4</w:t>
            </w:r>
          </w:p>
        </w:tc>
        <w:tc>
          <w:tcPr>
            <w:tcW w:w="368" w:type="pct"/>
            <w:shd w:val="clear" w:color="auto" w:fill="auto"/>
            <w:noWrap/>
            <w:tcMar>
              <w:top w:w="0" w:type="dxa"/>
              <w:left w:w="108" w:type="dxa"/>
              <w:bottom w:w="0" w:type="dxa"/>
              <w:right w:w="108" w:type="dxa"/>
            </w:tcMar>
            <w:vAlign w:val="center"/>
            <w:hideMark/>
          </w:tcPr>
          <w:p w14:paraId="3B6B244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85BAA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6E8A9E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E86C66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51</w:t>
            </w:r>
          </w:p>
        </w:tc>
        <w:tc>
          <w:tcPr>
            <w:tcW w:w="1619" w:type="pct"/>
            <w:shd w:val="clear" w:color="auto" w:fill="auto"/>
            <w:tcMar>
              <w:top w:w="0" w:type="dxa"/>
              <w:left w:w="108" w:type="dxa"/>
              <w:bottom w:w="0" w:type="dxa"/>
              <w:right w:w="108" w:type="dxa"/>
            </w:tcMar>
            <w:vAlign w:val="center"/>
            <w:hideMark/>
          </w:tcPr>
          <w:p w14:paraId="137684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化学教育(中英文)</w:t>
            </w:r>
          </w:p>
        </w:tc>
        <w:tc>
          <w:tcPr>
            <w:tcW w:w="1326" w:type="pct"/>
            <w:shd w:val="clear" w:color="auto" w:fill="auto"/>
            <w:noWrap/>
            <w:tcMar>
              <w:top w:w="0" w:type="dxa"/>
              <w:left w:w="108" w:type="dxa"/>
              <w:bottom w:w="0" w:type="dxa"/>
              <w:right w:w="108" w:type="dxa"/>
            </w:tcMar>
            <w:vAlign w:val="center"/>
            <w:hideMark/>
          </w:tcPr>
          <w:p w14:paraId="44CEEB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中国化学会;北京师范大学</w:t>
            </w:r>
          </w:p>
        </w:tc>
        <w:tc>
          <w:tcPr>
            <w:tcW w:w="589" w:type="pct"/>
            <w:shd w:val="clear" w:color="auto" w:fill="auto"/>
            <w:noWrap/>
            <w:tcMar>
              <w:top w:w="0" w:type="dxa"/>
              <w:left w:w="108" w:type="dxa"/>
              <w:bottom w:w="0" w:type="dxa"/>
              <w:right w:w="108" w:type="dxa"/>
            </w:tcMar>
            <w:vAlign w:val="center"/>
            <w:hideMark/>
          </w:tcPr>
          <w:p w14:paraId="511A3C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10-1515/O6</w:t>
            </w:r>
          </w:p>
        </w:tc>
        <w:tc>
          <w:tcPr>
            <w:tcW w:w="368" w:type="pct"/>
            <w:shd w:val="clear" w:color="auto" w:fill="auto"/>
            <w:noWrap/>
            <w:tcMar>
              <w:top w:w="0" w:type="dxa"/>
              <w:left w:w="108" w:type="dxa"/>
              <w:bottom w:w="0" w:type="dxa"/>
              <w:right w:w="108" w:type="dxa"/>
            </w:tcMar>
            <w:vAlign w:val="center"/>
            <w:hideMark/>
          </w:tcPr>
          <w:p w14:paraId="76903B7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6452D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C098F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6CA300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52</w:t>
            </w:r>
          </w:p>
        </w:tc>
        <w:tc>
          <w:tcPr>
            <w:tcW w:w="1619" w:type="pct"/>
            <w:shd w:val="clear" w:color="auto" w:fill="auto"/>
            <w:tcMar>
              <w:top w:w="0" w:type="dxa"/>
              <w:left w:w="108" w:type="dxa"/>
              <w:bottom w:w="0" w:type="dxa"/>
              <w:right w:w="108" w:type="dxa"/>
            </w:tcMar>
            <w:vAlign w:val="center"/>
            <w:hideMark/>
          </w:tcPr>
          <w:p w14:paraId="25A21A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基础教育课程</w:t>
            </w:r>
          </w:p>
        </w:tc>
        <w:tc>
          <w:tcPr>
            <w:tcW w:w="1326" w:type="pct"/>
            <w:shd w:val="clear" w:color="auto" w:fill="auto"/>
            <w:noWrap/>
            <w:tcMar>
              <w:top w:w="0" w:type="dxa"/>
              <w:left w:w="108" w:type="dxa"/>
              <w:bottom w:w="0" w:type="dxa"/>
              <w:right w:w="108" w:type="dxa"/>
            </w:tcMar>
            <w:vAlign w:val="center"/>
            <w:hideMark/>
          </w:tcPr>
          <w:p w14:paraId="56DB6C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教育部基础教育课程教材发展中心</w:t>
            </w:r>
          </w:p>
        </w:tc>
        <w:tc>
          <w:tcPr>
            <w:tcW w:w="589" w:type="pct"/>
            <w:shd w:val="clear" w:color="auto" w:fill="auto"/>
            <w:noWrap/>
            <w:tcMar>
              <w:top w:w="0" w:type="dxa"/>
              <w:left w:w="108" w:type="dxa"/>
              <w:bottom w:w="0" w:type="dxa"/>
              <w:right w:w="108" w:type="dxa"/>
            </w:tcMar>
            <w:vAlign w:val="center"/>
            <w:hideMark/>
          </w:tcPr>
          <w:p w14:paraId="3AEFCB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11-5187/G</w:t>
            </w:r>
          </w:p>
        </w:tc>
        <w:tc>
          <w:tcPr>
            <w:tcW w:w="368" w:type="pct"/>
            <w:shd w:val="clear" w:color="auto" w:fill="auto"/>
            <w:noWrap/>
            <w:tcMar>
              <w:top w:w="0" w:type="dxa"/>
              <w:left w:w="108" w:type="dxa"/>
              <w:bottom w:w="0" w:type="dxa"/>
              <w:right w:w="108" w:type="dxa"/>
            </w:tcMar>
            <w:vAlign w:val="center"/>
            <w:hideMark/>
          </w:tcPr>
          <w:p w14:paraId="1C6A0DF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BA610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BE079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3B9ABE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53</w:t>
            </w:r>
          </w:p>
        </w:tc>
        <w:tc>
          <w:tcPr>
            <w:tcW w:w="1619" w:type="pct"/>
            <w:shd w:val="clear" w:color="auto" w:fill="auto"/>
            <w:tcMar>
              <w:top w:w="0" w:type="dxa"/>
              <w:left w:w="108" w:type="dxa"/>
              <w:bottom w:w="0" w:type="dxa"/>
              <w:right w:w="108" w:type="dxa"/>
            </w:tcMar>
            <w:vAlign w:val="center"/>
            <w:hideMark/>
          </w:tcPr>
          <w:p w14:paraId="2503904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江苏高教</w:t>
            </w:r>
          </w:p>
        </w:tc>
        <w:tc>
          <w:tcPr>
            <w:tcW w:w="1326" w:type="pct"/>
            <w:shd w:val="clear" w:color="auto" w:fill="auto"/>
            <w:noWrap/>
            <w:tcMar>
              <w:top w:w="0" w:type="dxa"/>
              <w:left w:w="108" w:type="dxa"/>
              <w:bottom w:w="0" w:type="dxa"/>
              <w:right w:w="108" w:type="dxa"/>
            </w:tcMar>
            <w:vAlign w:val="center"/>
            <w:hideMark/>
          </w:tcPr>
          <w:p w14:paraId="14C307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江苏教育报刊社</w:t>
            </w:r>
          </w:p>
        </w:tc>
        <w:tc>
          <w:tcPr>
            <w:tcW w:w="589" w:type="pct"/>
            <w:shd w:val="clear" w:color="auto" w:fill="auto"/>
            <w:noWrap/>
            <w:tcMar>
              <w:top w:w="0" w:type="dxa"/>
              <w:left w:w="108" w:type="dxa"/>
              <w:bottom w:w="0" w:type="dxa"/>
              <w:right w:w="108" w:type="dxa"/>
            </w:tcMar>
            <w:vAlign w:val="center"/>
            <w:hideMark/>
          </w:tcPr>
          <w:p w14:paraId="18F72E3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32-1048/G4</w:t>
            </w:r>
          </w:p>
        </w:tc>
        <w:tc>
          <w:tcPr>
            <w:tcW w:w="368" w:type="pct"/>
            <w:shd w:val="clear" w:color="auto" w:fill="auto"/>
            <w:noWrap/>
            <w:tcMar>
              <w:top w:w="0" w:type="dxa"/>
              <w:left w:w="108" w:type="dxa"/>
              <w:bottom w:w="0" w:type="dxa"/>
              <w:right w:w="108" w:type="dxa"/>
            </w:tcMar>
            <w:vAlign w:val="center"/>
            <w:hideMark/>
          </w:tcPr>
          <w:p w14:paraId="5DB4471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8186B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63656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9C042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54</w:t>
            </w:r>
          </w:p>
        </w:tc>
        <w:tc>
          <w:tcPr>
            <w:tcW w:w="1619" w:type="pct"/>
            <w:shd w:val="clear" w:color="auto" w:fill="auto"/>
            <w:tcMar>
              <w:top w:w="0" w:type="dxa"/>
              <w:left w:w="108" w:type="dxa"/>
              <w:bottom w:w="0" w:type="dxa"/>
              <w:right w:w="108" w:type="dxa"/>
            </w:tcMar>
            <w:vAlign w:val="center"/>
            <w:hideMark/>
          </w:tcPr>
          <w:p w14:paraId="255733B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江西师范大学学报(哲学社会科学版)</w:t>
            </w:r>
          </w:p>
        </w:tc>
        <w:tc>
          <w:tcPr>
            <w:tcW w:w="1326" w:type="pct"/>
            <w:shd w:val="clear" w:color="auto" w:fill="auto"/>
            <w:noWrap/>
            <w:tcMar>
              <w:top w:w="0" w:type="dxa"/>
              <w:left w:w="108" w:type="dxa"/>
              <w:bottom w:w="0" w:type="dxa"/>
              <w:right w:w="108" w:type="dxa"/>
            </w:tcMar>
            <w:vAlign w:val="center"/>
            <w:hideMark/>
          </w:tcPr>
          <w:p w14:paraId="1D66CEA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江西师范大学</w:t>
            </w:r>
          </w:p>
        </w:tc>
        <w:tc>
          <w:tcPr>
            <w:tcW w:w="589" w:type="pct"/>
            <w:shd w:val="clear" w:color="auto" w:fill="auto"/>
            <w:noWrap/>
            <w:tcMar>
              <w:top w:w="0" w:type="dxa"/>
              <w:left w:w="108" w:type="dxa"/>
              <w:bottom w:w="0" w:type="dxa"/>
              <w:right w:w="108" w:type="dxa"/>
            </w:tcMar>
            <w:vAlign w:val="center"/>
            <w:hideMark/>
          </w:tcPr>
          <w:p w14:paraId="0C122C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36-1025/C</w:t>
            </w:r>
          </w:p>
        </w:tc>
        <w:tc>
          <w:tcPr>
            <w:tcW w:w="368" w:type="pct"/>
            <w:shd w:val="clear" w:color="auto" w:fill="auto"/>
            <w:noWrap/>
            <w:tcMar>
              <w:top w:w="0" w:type="dxa"/>
              <w:left w:w="108" w:type="dxa"/>
              <w:bottom w:w="0" w:type="dxa"/>
              <w:right w:w="108" w:type="dxa"/>
            </w:tcMar>
            <w:vAlign w:val="center"/>
            <w:hideMark/>
          </w:tcPr>
          <w:p w14:paraId="303059E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9F56D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DE18B7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B36EAE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55</w:t>
            </w:r>
          </w:p>
        </w:tc>
        <w:tc>
          <w:tcPr>
            <w:tcW w:w="1619" w:type="pct"/>
            <w:shd w:val="clear" w:color="auto" w:fill="auto"/>
            <w:tcMar>
              <w:top w:w="0" w:type="dxa"/>
              <w:left w:w="108" w:type="dxa"/>
              <w:bottom w:w="0" w:type="dxa"/>
              <w:right w:w="108" w:type="dxa"/>
            </w:tcMar>
            <w:vAlign w:val="center"/>
            <w:hideMark/>
          </w:tcPr>
          <w:p w14:paraId="34DF684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教师教育研究</w:t>
            </w:r>
          </w:p>
        </w:tc>
        <w:tc>
          <w:tcPr>
            <w:tcW w:w="1326" w:type="pct"/>
            <w:shd w:val="clear" w:color="auto" w:fill="auto"/>
            <w:noWrap/>
            <w:tcMar>
              <w:top w:w="0" w:type="dxa"/>
              <w:left w:w="108" w:type="dxa"/>
              <w:bottom w:w="0" w:type="dxa"/>
              <w:right w:w="108" w:type="dxa"/>
            </w:tcMar>
            <w:vAlign w:val="center"/>
            <w:hideMark/>
          </w:tcPr>
          <w:p w14:paraId="79AF5D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教育部高校师资培训交流北京中心等</w:t>
            </w:r>
          </w:p>
        </w:tc>
        <w:tc>
          <w:tcPr>
            <w:tcW w:w="589" w:type="pct"/>
            <w:shd w:val="clear" w:color="auto" w:fill="auto"/>
            <w:noWrap/>
            <w:tcMar>
              <w:top w:w="0" w:type="dxa"/>
              <w:left w:w="108" w:type="dxa"/>
              <w:bottom w:w="0" w:type="dxa"/>
              <w:right w:w="108" w:type="dxa"/>
            </w:tcMar>
            <w:vAlign w:val="center"/>
            <w:hideMark/>
          </w:tcPr>
          <w:p w14:paraId="57A8B9E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11-5147/G4</w:t>
            </w:r>
          </w:p>
        </w:tc>
        <w:tc>
          <w:tcPr>
            <w:tcW w:w="368" w:type="pct"/>
            <w:shd w:val="clear" w:color="auto" w:fill="auto"/>
            <w:noWrap/>
            <w:tcMar>
              <w:top w:w="0" w:type="dxa"/>
              <w:left w:w="108" w:type="dxa"/>
              <w:bottom w:w="0" w:type="dxa"/>
              <w:right w:w="108" w:type="dxa"/>
            </w:tcMar>
            <w:vAlign w:val="center"/>
            <w:hideMark/>
          </w:tcPr>
          <w:p w14:paraId="7EF135B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6A6F3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3AB4E4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B09DC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56</w:t>
            </w:r>
          </w:p>
        </w:tc>
        <w:tc>
          <w:tcPr>
            <w:tcW w:w="1619" w:type="pct"/>
            <w:shd w:val="clear" w:color="auto" w:fill="auto"/>
            <w:tcMar>
              <w:top w:w="0" w:type="dxa"/>
              <w:left w:w="108" w:type="dxa"/>
              <w:bottom w:w="0" w:type="dxa"/>
              <w:right w:w="108" w:type="dxa"/>
            </w:tcMar>
            <w:vAlign w:val="center"/>
            <w:hideMark/>
          </w:tcPr>
          <w:p w14:paraId="72A219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教学与管理</w:t>
            </w:r>
          </w:p>
        </w:tc>
        <w:tc>
          <w:tcPr>
            <w:tcW w:w="1326" w:type="pct"/>
            <w:shd w:val="clear" w:color="auto" w:fill="auto"/>
            <w:noWrap/>
            <w:tcMar>
              <w:top w:w="0" w:type="dxa"/>
              <w:left w:w="108" w:type="dxa"/>
              <w:bottom w:w="0" w:type="dxa"/>
              <w:right w:w="108" w:type="dxa"/>
            </w:tcMar>
            <w:vAlign w:val="center"/>
            <w:hideMark/>
          </w:tcPr>
          <w:p w14:paraId="4FB4BD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太原师范学院</w:t>
            </w:r>
          </w:p>
        </w:tc>
        <w:tc>
          <w:tcPr>
            <w:tcW w:w="589" w:type="pct"/>
            <w:shd w:val="clear" w:color="auto" w:fill="auto"/>
            <w:noWrap/>
            <w:tcMar>
              <w:top w:w="0" w:type="dxa"/>
              <w:left w:w="108" w:type="dxa"/>
              <w:bottom w:w="0" w:type="dxa"/>
              <w:right w:w="108" w:type="dxa"/>
            </w:tcMar>
            <w:vAlign w:val="center"/>
            <w:hideMark/>
          </w:tcPr>
          <w:p w14:paraId="63E9504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14-1024/G4</w:t>
            </w:r>
          </w:p>
        </w:tc>
        <w:tc>
          <w:tcPr>
            <w:tcW w:w="368" w:type="pct"/>
            <w:shd w:val="clear" w:color="auto" w:fill="auto"/>
            <w:noWrap/>
            <w:tcMar>
              <w:top w:w="0" w:type="dxa"/>
              <w:left w:w="108" w:type="dxa"/>
              <w:bottom w:w="0" w:type="dxa"/>
              <w:right w:w="108" w:type="dxa"/>
            </w:tcMar>
            <w:vAlign w:val="center"/>
            <w:hideMark/>
          </w:tcPr>
          <w:p w14:paraId="08B9849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01F81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EAF577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E7A73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57</w:t>
            </w:r>
          </w:p>
        </w:tc>
        <w:tc>
          <w:tcPr>
            <w:tcW w:w="1619" w:type="pct"/>
            <w:shd w:val="clear" w:color="auto" w:fill="auto"/>
            <w:tcMar>
              <w:top w:w="0" w:type="dxa"/>
              <w:left w:w="108" w:type="dxa"/>
              <w:bottom w:w="0" w:type="dxa"/>
              <w:right w:w="108" w:type="dxa"/>
            </w:tcMar>
            <w:vAlign w:val="center"/>
            <w:hideMark/>
          </w:tcPr>
          <w:p w14:paraId="7B0752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教学与研究</w:t>
            </w:r>
          </w:p>
        </w:tc>
        <w:tc>
          <w:tcPr>
            <w:tcW w:w="1326" w:type="pct"/>
            <w:shd w:val="clear" w:color="auto" w:fill="auto"/>
            <w:noWrap/>
            <w:tcMar>
              <w:top w:w="0" w:type="dxa"/>
              <w:left w:w="108" w:type="dxa"/>
              <w:bottom w:w="0" w:type="dxa"/>
              <w:right w:w="108" w:type="dxa"/>
            </w:tcMar>
            <w:vAlign w:val="center"/>
            <w:hideMark/>
          </w:tcPr>
          <w:p w14:paraId="62ED6C4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4960AA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11-1454/G4</w:t>
            </w:r>
          </w:p>
        </w:tc>
        <w:tc>
          <w:tcPr>
            <w:tcW w:w="368" w:type="pct"/>
            <w:shd w:val="clear" w:color="auto" w:fill="auto"/>
            <w:noWrap/>
            <w:tcMar>
              <w:top w:w="0" w:type="dxa"/>
              <w:left w:w="108" w:type="dxa"/>
              <w:bottom w:w="0" w:type="dxa"/>
              <w:right w:w="108" w:type="dxa"/>
            </w:tcMar>
            <w:vAlign w:val="center"/>
            <w:hideMark/>
          </w:tcPr>
          <w:p w14:paraId="1C77EDD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FED53A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注意假的套刊</w:t>
            </w:r>
          </w:p>
        </w:tc>
      </w:tr>
      <w:tr w:rsidR="006750E0" w:rsidRPr="00B53BFA" w14:paraId="7EF2A60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BAEDE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58</w:t>
            </w:r>
          </w:p>
        </w:tc>
        <w:tc>
          <w:tcPr>
            <w:tcW w:w="1619" w:type="pct"/>
            <w:shd w:val="clear" w:color="auto" w:fill="auto"/>
            <w:tcMar>
              <w:top w:w="0" w:type="dxa"/>
              <w:left w:w="108" w:type="dxa"/>
              <w:bottom w:w="0" w:type="dxa"/>
              <w:right w:w="108" w:type="dxa"/>
            </w:tcMar>
            <w:vAlign w:val="center"/>
            <w:hideMark/>
          </w:tcPr>
          <w:p w14:paraId="5945C54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教育发展研究</w:t>
            </w:r>
          </w:p>
        </w:tc>
        <w:tc>
          <w:tcPr>
            <w:tcW w:w="1326" w:type="pct"/>
            <w:shd w:val="clear" w:color="auto" w:fill="auto"/>
            <w:noWrap/>
            <w:tcMar>
              <w:top w:w="0" w:type="dxa"/>
              <w:left w:w="108" w:type="dxa"/>
              <w:bottom w:w="0" w:type="dxa"/>
              <w:right w:w="108" w:type="dxa"/>
            </w:tcMar>
            <w:vAlign w:val="center"/>
            <w:hideMark/>
          </w:tcPr>
          <w:p w14:paraId="64AE39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上海市教育科学研究院等</w:t>
            </w:r>
          </w:p>
        </w:tc>
        <w:tc>
          <w:tcPr>
            <w:tcW w:w="589" w:type="pct"/>
            <w:shd w:val="clear" w:color="auto" w:fill="auto"/>
            <w:noWrap/>
            <w:tcMar>
              <w:top w:w="0" w:type="dxa"/>
              <w:left w:w="108" w:type="dxa"/>
              <w:bottom w:w="0" w:type="dxa"/>
              <w:right w:w="108" w:type="dxa"/>
            </w:tcMar>
            <w:vAlign w:val="center"/>
            <w:hideMark/>
          </w:tcPr>
          <w:p w14:paraId="0AE064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31-1772/G4</w:t>
            </w:r>
          </w:p>
        </w:tc>
        <w:tc>
          <w:tcPr>
            <w:tcW w:w="368" w:type="pct"/>
            <w:shd w:val="clear" w:color="auto" w:fill="auto"/>
            <w:noWrap/>
            <w:tcMar>
              <w:top w:w="0" w:type="dxa"/>
              <w:left w:w="108" w:type="dxa"/>
              <w:bottom w:w="0" w:type="dxa"/>
              <w:right w:w="108" w:type="dxa"/>
            </w:tcMar>
            <w:vAlign w:val="center"/>
            <w:hideMark/>
          </w:tcPr>
          <w:p w14:paraId="5D7E3D8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F0B48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F500E0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D7F77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59</w:t>
            </w:r>
          </w:p>
        </w:tc>
        <w:tc>
          <w:tcPr>
            <w:tcW w:w="1619" w:type="pct"/>
            <w:shd w:val="clear" w:color="auto" w:fill="auto"/>
            <w:tcMar>
              <w:top w:w="0" w:type="dxa"/>
              <w:left w:w="108" w:type="dxa"/>
              <w:bottom w:w="0" w:type="dxa"/>
              <w:right w:w="108" w:type="dxa"/>
            </w:tcMar>
            <w:vAlign w:val="center"/>
            <w:hideMark/>
          </w:tcPr>
          <w:p w14:paraId="213D6E9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教育经济评论</w:t>
            </w:r>
          </w:p>
        </w:tc>
        <w:tc>
          <w:tcPr>
            <w:tcW w:w="1326" w:type="pct"/>
            <w:shd w:val="clear" w:color="auto" w:fill="auto"/>
            <w:noWrap/>
            <w:tcMar>
              <w:top w:w="0" w:type="dxa"/>
              <w:left w:w="108" w:type="dxa"/>
              <w:bottom w:w="0" w:type="dxa"/>
              <w:right w:w="108" w:type="dxa"/>
            </w:tcMar>
            <w:vAlign w:val="center"/>
            <w:hideMark/>
          </w:tcPr>
          <w:p w14:paraId="4CC77E7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1C4AF07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10-1410/G4</w:t>
            </w:r>
          </w:p>
        </w:tc>
        <w:tc>
          <w:tcPr>
            <w:tcW w:w="368" w:type="pct"/>
            <w:shd w:val="clear" w:color="auto" w:fill="auto"/>
            <w:noWrap/>
            <w:tcMar>
              <w:top w:w="0" w:type="dxa"/>
              <w:left w:w="108" w:type="dxa"/>
              <w:bottom w:w="0" w:type="dxa"/>
              <w:right w:w="108" w:type="dxa"/>
            </w:tcMar>
            <w:vAlign w:val="center"/>
            <w:hideMark/>
          </w:tcPr>
          <w:p w14:paraId="01F72A1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2179F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3FEF73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D3824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60</w:t>
            </w:r>
          </w:p>
        </w:tc>
        <w:tc>
          <w:tcPr>
            <w:tcW w:w="1619" w:type="pct"/>
            <w:shd w:val="clear" w:color="auto" w:fill="auto"/>
            <w:tcMar>
              <w:top w:w="0" w:type="dxa"/>
              <w:left w:w="108" w:type="dxa"/>
              <w:bottom w:w="0" w:type="dxa"/>
              <w:right w:w="108" w:type="dxa"/>
            </w:tcMar>
            <w:vAlign w:val="center"/>
            <w:hideMark/>
          </w:tcPr>
          <w:p w14:paraId="0DD440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教育科学</w:t>
            </w:r>
          </w:p>
        </w:tc>
        <w:tc>
          <w:tcPr>
            <w:tcW w:w="1326" w:type="pct"/>
            <w:shd w:val="clear" w:color="auto" w:fill="auto"/>
            <w:noWrap/>
            <w:tcMar>
              <w:top w:w="0" w:type="dxa"/>
              <w:left w:w="108" w:type="dxa"/>
              <w:bottom w:w="0" w:type="dxa"/>
              <w:right w:w="108" w:type="dxa"/>
            </w:tcMar>
            <w:vAlign w:val="center"/>
            <w:hideMark/>
          </w:tcPr>
          <w:p w14:paraId="22BD917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辽宁师范大学</w:t>
            </w:r>
          </w:p>
        </w:tc>
        <w:tc>
          <w:tcPr>
            <w:tcW w:w="589" w:type="pct"/>
            <w:shd w:val="clear" w:color="auto" w:fill="auto"/>
            <w:noWrap/>
            <w:tcMar>
              <w:top w:w="0" w:type="dxa"/>
              <w:left w:w="108" w:type="dxa"/>
              <w:bottom w:w="0" w:type="dxa"/>
              <w:right w:w="108" w:type="dxa"/>
            </w:tcMar>
            <w:vAlign w:val="center"/>
            <w:hideMark/>
          </w:tcPr>
          <w:p w14:paraId="5D81F1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21-1066/G4</w:t>
            </w:r>
          </w:p>
        </w:tc>
        <w:tc>
          <w:tcPr>
            <w:tcW w:w="368" w:type="pct"/>
            <w:shd w:val="clear" w:color="auto" w:fill="auto"/>
            <w:noWrap/>
            <w:tcMar>
              <w:top w:w="0" w:type="dxa"/>
              <w:left w:w="108" w:type="dxa"/>
              <w:bottom w:w="0" w:type="dxa"/>
              <w:right w:w="108" w:type="dxa"/>
            </w:tcMar>
            <w:vAlign w:val="center"/>
            <w:hideMark/>
          </w:tcPr>
          <w:p w14:paraId="5D15A85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2E91C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F910B7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75EB9F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61</w:t>
            </w:r>
          </w:p>
        </w:tc>
        <w:tc>
          <w:tcPr>
            <w:tcW w:w="1619" w:type="pct"/>
            <w:shd w:val="clear" w:color="auto" w:fill="auto"/>
            <w:tcMar>
              <w:top w:w="0" w:type="dxa"/>
              <w:left w:w="108" w:type="dxa"/>
              <w:bottom w:w="0" w:type="dxa"/>
              <w:right w:w="108" w:type="dxa"/>
            </w:tcMar>
            <w:vAlign w:val="center"/>
            <w:hideMark/>
          </w:tcPr>
          <w:p w14:paraId="18103E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教育科学研究</w:t>
            </w:r>
          </w:p>
        </w:tc>
        <w:tc>
          <w:tcPr>
            <w:tcW w:w="1326" w:type="pct"/>
            <w:shd w:val="clear" w:color="auto" w:fill="auto"/>
            <w:noWrap/>
            <w:tcMar>
              <w:top w:w="0" w:type="dxa"/>
              <w:left w:w="108" w:type="dxa"/>
              <w:bottom w:w="0" w:type="dxa"/>
              <w:right w:w="108" w:type="dxa"/>
            </w:tcMar>
            <w:vAlign w:val="center"/>
            <w:hideMark/>
          </w:tcPr>
          <w:p w14:paraId="4249CA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北京教育科学研究院;北京广播电视大学</w:t>
            </w:r>
          </w:p>
        </w:tc>
        <w:tc>
          <w:tcPr>
            <w:tcW w:w="589" w:type="pct"/>
            <w:shd w:val="clear" w:color="auto" w:fill="auto"/>
            <w:noWrap/>
            <w:tcMar>
              <w:top w:w="0" w:type="dxa"/>
              <w:left w:w="108" w:type="dxa"/>
              <w:bottom w:w="0" w:type="dxa"/>
              <w:right w:w="108" w:type="dxa"/>
            </w:tcMar>
            <w:vAlign w:val="center"/>
            <w:hideMark/>
          </w:tcPr>
          <w:p w14:paraId="23D966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11-4573/D</w:t>
            </w:r>
          </w:p>
        </w:tc>
        <w:tc>
          <w:tcPr>
            <w:tcW w:w="368" w:type="pct"/>
            <w:shd w:val="clear" w:color="auto" w:fill="auto"/>
            <w:noWrap/>
            <w:tcMar>
              <w:top w:w="0" w:type="dxa"/>
              <w:left w:w="108" w:type="dxa"/>
              <w:bottom w:w="0" w:type="dxa"/>
              <w:right w:w="108" w:type="dxa"/>
            </w:tcMar>
            <w:vAlign w:val="center"/>
            <w:hideMark/>
          </w:tcPr>
          <w:p w14:paraId="66399BA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B1494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870B9E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A72042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62</w:t>
            </w:r>
          </w:p>
        </w:tc>
        <w:tc>
          <w:tcPr>
            <w:tcW w:w="1619" w:type="pct"/>
            <w:shd w:val="clear" w:color="auto" w:fill="auto"/>
            <w:tcMar>
              <w:top w:w="0" w:type="dxa"/>
              <w:left w:w="108" w:type="dxa"/>
              <w:bottom w:w="0" w:type="dxa"/>
              <w:right w:w="108" w:type="dxa"/>
            </w:tcMar>
            <w:vAlign w:val="center"/>
            <w:hideMark/>
          </w:tcPr>
          <w:p w14:paraId="731685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教育理论与实践</w:t>
            </w:r>
          </w:p>
        </w:tc>
        <w:tc>
          <w:tcPr>
            <w:tcW w:w="1326" w:type="pct"/>
            <w:shd w:val="clear" w:color="auto" w:fill="auto"/>
            <w:noWrap/>
            <w:tcMar>
              <w:top w:w="0" w:type="dxa"/>
              <w:left w:w="108" w:type="dxa"/>
              <w:bottom w:w="0" w:type="dxa"/>
              <w:right w:w="108" w:type="dxa"/>
            </w:tcMar>
            <w:vAlign w:val="center"/>
            <w:hideMark/>
          </w:tcPr>
          <w:p w14:paraId="4210C7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山西省教育科学研究院;山西省教育学会</w:t>
            </w:r>
          </w:p>
        </w:tc>
        <w:tc>
          <w:tcPr>
            <w:tcW w:w="589" w:type="pct"/>
            <w:shd w:val="clear" w:color="auto" w:fill="auto"/>
            <w:noWrap/>
            <w:tcMar>
              <w:top w:w="0" w:type="dxa"/>
              <w:left w:w="108" w:type="dxa"/>
              <w:bottom w:w="0" w:type="dxa"/>
              <w:right w:w="108" w:type="dxa"/>
            </w:tcMar>
            <w:vAlign w:val="center"/>
            <w:hideMark/>
          </w:tcPr>
          <w:p w14:paraId="18BDAB1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14-1027/G4</w:t>
            </w:r>
          </w:p>
        </w:tc>
        <w:tc>
          <w:tcPr>
            <w:tcW w:w="368" w:type="pct"/>
            <w:shd w:val="clear" w:color="auto" w:fill="auto"/>
            <w:noWrap/>
            <w:tcMar>
              <w:top w:w="0" w:type="dxa"/>
              <w:left w:w="108" w:type="dxa"/>
              <w:bottom w:w="0" w:type="dxa"/>
              <w:right w:w="108" w:type="dxa"/>
            </w:tcMar>
            <w:vAlign w:val="center"/>
            <w:hideMark/>
          </w:tcPr>
          <w:p w14:paraId="3F590C1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63272F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689A4A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797D24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63</w:t>
            </w:r>
          </w:p>
        </w:tc>
        <w:tc>
          <w:tcPr>
            <w:tcW w:w="1619" w:type="pct"/>
            <w:shd w:val="clear" w:color="auto" w:fill="auto"/>
            <w:tcMar>
              <w:top w:w="0" w:type="dxa"/>
              <w:left w:w="108" w:type="dxa"/>
              <w:bottom w:w="0" w:type="dxa"/>
              <w:right w:w="108" w:type="dxa"/>
            </w:tcMar>
            <w:vAlign w:val="center"/>
            <w:hideMark/>
          </w:tcPr>
          <w:p w14:paraId="266A59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教育评论</w:t>
            </w:r>
          </w:p>
        </w:tc>
        <w:tc>
          <w:tcPr>
            <w:tcW w:w="1326" w:type="pct"/>
            <w:shd w:val="clear" w:color="auto" w:fill="auto"/>
            <w:noWrap/>
            <w:tcMar>
              <w:top w:w="0" w:type="dxa"/>
              <w:left w:w="108" w:type="dxa"/>
              <w:bottom w:w="0" w:type="dxa"/>
              <w:right w:w="108" w:type="dxa"/>
            </w:tcMar>
            <w:vAlign w:val="center"/>
            <w:hideMark/>
          </w:tcPr>
          <w:p w14:paraId="58EF42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福建省教育科学研究所;省教育学会</w:t>
            </w:r>
          </w:p>
        </w:tc>
        <w:tc>
          <w:tcPr>
            <w:tcW w:w="589" w:type="pct"/>
            <w:shd w:val="clear" w:color="auto" w:fill="auto"/>
            <w:noWrap/>
            <w:tcMar>
              <w:top w:w="0" w:type="dxa"/>
              <w:left w:w="108" w:type="dxa"/>
              <w:bottom w:w="0" w:type="dxa"/>
              <w:right w:w="108" w:type="dxa"/>
            </w:tcMar>
            <w:vAlign w:val="center"/>
            <w:hideMark/>
          </w:tcPr>
          <w:p w14:paraId="6DC49C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35-1015/G4</w:t>
            </w:r>
          </w:p>
        </w:tc>
        <w:tc>
          <w:tcPr>
            <w:tcW w:w="368" w:type="pct"/>
            <w:shd w:val="clear" w:color="auto" w:fill="auto"/>
            <w:noWrap/>
            <w:tcMar>
              <w:top w:w="0" w:type="dxa"/>
              <w:left w:w="108" w:type="dxa"/>
              <w:bottom w:w="0" w:type="dxa"/>
              <w:right w:w="108" w:type="dxa"/>
            </w:tcMar>
            <w:vAlign w:val="center"/>
            <w:hideMark/>
          </w:tcPr>
          <w:p w14:paraId="2AA637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59C41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433823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97EED7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64</w:t>
            </w:r>
          </w:p>
        </w:tc>
        <w:tc>
          <w:tcPr>
            <w:tcW w:w="1619" w:type="pct"/>
            <w:shd w:val="clear" w:color="auto" w:fill="auto"/>
            <w:tcMar>
              <w:top w:w="0" w:type="dxa"/>
              <w:left w:w="108" w:type="dxa"/>
              <w:bottom w:w="0" w:type="dxa"/>
              <w:right w:w="108" w:type="dxa"/>
            </w:tcMar>
            <w:vAlign w:val="center"/>
            <w:hideMark/>
          </w:tcPr>
          <w:p w14:paraId="5567E0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教育学报</w:t>
            </w:r>
          </w:p>
        </w:tc>
        <w:tc>
          <w:tcPr>
            <w:tcW w:w="1326" w:type="pct"/>
            <w:shd w:val="clear" w:color="auto" w:fill="auto"/>
            <w:noWrap/>
            <w:tcMar>
              <w:top w:w="0" w:type="dxa"/>
              <w:left w:w="108" w:type="dxa"/>
              <w:bottom w:w="0" w:type="dxa"/>
              <w:right w:w="108" w:type="dxa"/>
            </w:tcMar>
            <w:vAlign w:val="center"/>
            <w:hideMark/>
          </w:tcPr>
          <w:p w14:paraId="0D0F9C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2AF2B9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11-5306/G4</w:t>
            </w:r>
          </w:p>
        </w:tc>
        <w:tc>
          <w:tcPr>
            <w:tcW w:w="368" w:type="pct"/>
            <w:shd w:val="clear" w:color="auto" w:fill="auto"/>
            <w:noWrap/>
            <w:tcMar>
              <w:top w:w="0" w:type="dxa"/>
              <w:left w:w="108" w:type="dxa"/>
              <w:bottom w:w="0" w:type="dxa"/>
              <w:right w:w="108" w:type="dxa"/>
            </w:tcMar>
            <w:vAlign w:val="center"/>
            <w:hideMark/>
          </w:tcPr>
          <w:p w14:paraId="3CBF906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C131C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0B375F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1813F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65</w:t>
            </w:r>
          </w:p>
        </w:tc>
        <w:tc>
          <w:tcPr>
            <w:tcW w:w="1619" w:type="pct"/>
            <w:shd w:val="clear" w:color="auto" w:fill="auto"/>
            <w:tcMar>
              <w:top w:w="0" w:type="dxa"/>
              <w:left w:w="108" w:type="dxa"/>
              <w:bottom w:w="0" w:type="dxa"/>
              <w:right w:w="108" w:type="dxa"/>
            </w:tcMar>
            <w:vAlign w:val="center"/>
            <w:hideMark/>
          </w:tcPr>
          <w:p w14:paraId="21C287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教育学术月刊</w:t>
            </w:r>
          </w:p>
        </w:tc>
        <w:tc>
          <w:tcPr>
            <w:tcW w:w="1326" w:type="pct"/>
            <w:shd w:val="clear" w:color="auto" w:fill="auto"/>
            <w:noWrap/>
            <w:tcMar>
              <w:top w:w="0" w:type="dxa"/>
              <w:left w:w="108" w:type="dxa"/>
              <w:bottom w:w="0" w:type="dxa"/>
              <w:right w:w="108" w:type="dxa"/>
            </w:tcMar>
            <w:vAlign w:val="center"/>
            <w:hideMark/>
          </w:tcPr>
          <w:p w14:paraId="3EE38F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江西省教育科学研究所;江西省教育学会</w:t>
            </w:r>
          </w:p>
        </w:tc>
        <w:tc>
          <w:tcPr>
            <w:tcW w:w="589" w:type="pct"/>
            <w:shd w:val="clear" w:color="auto" w:fill="auto"/>
            <w:noWrap/>
            <w:tcMar>
              <w:top w:w="0" w:type="dxa"/>
              <w:left w:w="108" w:type="dxa"/>
              <w:bottom w:w="0" w:type="dxa"/>
              <w:right w:w="108" w:type="dxa"/>
            </w:tcMar>
            <w:vAlign w:val="center"/>
            <w:hideMark/>
          </w:tcPr>
          <w:p w14:paraId="3B03A2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36-1301/G4</w:t>
            </w:r>
          </w:p>
        </w:tc>
        <w:tc>
          <w:tcPr>
            <w:tcW w:w="368" w:type="pct"/>
            <w:shd w:val="clear" w:color="auto" w:fill="auto"/>
            <w:noWrap/>
            <w:tcMar>
              <w:top w:w="0" w:type="dxa"/>
              <w:left w:w="108" w:type="dxa"/>
              <w:bottom w:w="0" w:type="dxa"/>
              <w:right w:w="108" w:type="dxa"/>
            </w:tcMar>
            <w:vAlign w:val="center"/>
            <w:hideMark/>
          </w:tcPr>
          <w:p w14:paraId="156D5E3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FC417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A7DA3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C0DD6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66</w:t>
            </w:r>
          </w:p>
        </w:tc>
        <w:tc>
          <w:tcPr>
            <w:tcW w:w="1619" w:type="pct"/>
            <w:shd w:val="clear" w:color="auto" w:fill="auto"/>
            <w:tcMar>
              <w:top w:w="0" w:type="dxa"/>
              <w:left w:w="108" w:type="dxa"/>
              <w:bottom w:w="0" w:type="dxa"/>
              <w:right w:w="108" w:type="dxa"/>
            </w:tcMar>
            <w:vAlign w:val="center"/>
            <w:hideMark/>
          </w:tcPr>
          <w:p w14:paraId="64FA37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教育学文摘</w:t>
            </w:r>
          </w:p>
        </w:tc>
        <w:tc>
          <w:tcPr>
            <w:tcW w:w="1326" w:type="pct"/>
            <w:shd w:val="clear" w:color="auto" w:fill="auto"/>
            <w:noWrap/>
            <w:tcMar>
              <w:top w:w="0" w:type="dxa"/>
              <w:left w:w="108" w:type="dxa"/>
              <w:bottom w:w="0" w:type="dxa"/>
              <w:right w:w="108" w:type="dxa"/>
            </w:tcMar>
            <w:vAlign w:val="center"/>
            <w:hideMark/>
          </w:tcPr>
          <w:p w14:paraId="6E367C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3B4006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11-5773/G4</w:t>
            </w:r>
          </w:p>
        </w:tc>
        <w:tc>
          <w:tcPr>
            <w:tcW w:w="368" w:type="pct"/>
            <w:shd w:val="clear" w:color="auto" w:fill="auto"/>
            <w:noWrap/>
            <w:tcMar>
              <w:top w:w="0" w:type="dxa"/>
              <w:left w:w="108" w:type="dxa"/>
              <w:bottom w:w="0" w:type="dxa"/>
              <w:right w:w="108" w:type="dxa"/>
            </w:tcMar>
            <w:vAlign w:val="center"/>
            <w:hideMark/>
          </w:tcPr>
          <w:p w14:paraId="2254E1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D6527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只转载不原发论文，注意假的套刊</w:t>
            </w:r>
          </w:p>
        </w:tc>
      </w:tr>
      <w:tr w:rsidR="006750E0" w:rsidRPr="00B53BFA" w14:paraId="07C0D01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6B75F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67</w:t>
            </w:r>
          </w:p>
        </w:tc>
        <w:tc>
          <w:tcPr>
            <w:tcW w:w="1619" w:type="pct"/>
            <w:shd w:val="clear" w:color="auto" w:fill="auto"/>
            <w:tcMar>
              <w:top w:w="0" w:type="dxa"/>
              <w:left w:w="108" w:type="dxa"/>
              <w:bottom w:w="0" w:type="dxa"/>
              <w:right w:w="108" w:type="dxa"/>
            </w:tcMar>
            <w:vAlign w:val="center"/>
            <w:hideMark/>
          </w:tcPr>
          <w:p w14:paraId="2B98E2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教育研究</w:t>
            </w:r>
          </w:p>
        </w:tc>
        <w:tc>
          <w:tcPr>
            <w:tcW w:w="1326" w:type="pct"/>
            <w:shd w:val="clear" w:color="auto" w:fill="auto"/>
            <w:noWrap/>
            <w:tcMar>
              <w:top w:w="0" w:type="dxa"/>
              <w:left w:w="108" w:type="dxa"/>
              <w:bottom w:w="0" w:type="dxa"/>
              <w:right w:w="108" w:type="dxa"/>
            </w:tcMar>
            <w:vAlign w:val="center"/>
            <w:hideMark/>
          </w:tcPr>
          <w:p w14:paraId="23412E6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中国教育科学研究院</w:t>
            </w:r>
          </w:p>
        </w:tc>
        <w:tc>
          <w:tcPr>
            <w:tcW w:w="589" w:type="pct"/>
            <w:shd w:val="clear" w:color="auto" w:fill="auto"/>
            <w:noWrap/>
            <w:tcMar>
              <w:top w:w="0" w:type="dxa"/>
              <w:left w:w="108" w:type="dxa"/>
              <w:bottom w:w="0" w:type="dxa"/>
              <w:right w:w="108" w:type="dxa"/>
            </w:tcMar>
            <w:vAlign w:val="center"/>
            <w:hideMark/>
          </w:tcPr>
          <w:p w14:paraId="169F24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11-1281/G4</w:t>
            </w:r>
          </w:p>
        </w:tc>
        <w:tc>
          <w:tcPr>
            <w:tcW w:w="368" w:type="pct"/>
            <w:shd w:val="clear" w:color="auto" w:fill="auto"/>
            <w:noWrap/>
            <w:tcMar>
              <w:top w:w="0" w:type="dxa"/>
              <w:left w:w="108" w:type="dxa"/>
              <w:bottom w:w="0" w:type="dxa"/>
              <w:right w:w="108" w:type="dxa"/>
            </w:tcMar>
            <w:vAlign w:val="center"/>
            <w:hideMark/>
          </w:tcPr>
          <w:p w14:paraId="7234FF5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635C4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9A8C6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AFC285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68</w:t>
            </w:r>
          </w:p>
        </w:tc>
        <w:tc>
          <w:tcPr>
            <w:tcW w:w="1619" w:type="pct"/>
            <w:shd w:val="clear" w:color="auto" w:fill="auto"/>
            <w:tcMar>
              <w:top w:w="0" w:type="dxa"/>
              <w:left w:w="108" w:type="dxa"/>
              <w:bottom w:w="0" w:type="dxa"/>
              <w:right w:w="108" w:type="dxa"/>
            </w:tcMar>
            <w:vAlign w:val="center"/>
            <w:hideMark/>
          </w:tcPr>
          <w:p w14:paraId="06A3B87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教育研究与实验</w:t>
            </w:r>
          </w:p>
        </w:tc>
        <w:tc>
          <w:tcPr>
            <w:tcW w:w="1326" w:type="pct"/>
            <w:shd w:val="clear" w:color="auto" w:fill="auto"/>
            <w:noWrap/>
            <w:tcMar>
              <w:top w:w="0" w:type="dxa"/>
              <w:left w:w="108" w:type="dxa"/>
              <w:bottom w:w="0" w:type="dxa"/>
              <w:right w:w="108" w:type="dxa"/>
            </w:tcMar>
            <w:vAlign w:val="center"/>
            <w:hideMark/>
          </w:tcPr>
          <w:p w14:paraId="51E79B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w:t>
            </w:r>
          </w:p>
        </w:tc>
        <w:tc>
          <w:tcPr>
            <w:tcW w:w="589" w:type="pct"/>
            <w:shd w:val="clear" w:color="auto" w:fill="auto"/>
            <w:noWrap/>
            <w:tcMar>
              <w:top w:w="0" w:type="dxa"/>
              <w:left w:w="108" w:type="dxa"/>
              <w:bottom w:w="0" w:type="dxa"/>
              <w:right w:w="108" w:type="dxa"/>
            </w:tcMar>
            <w:vAlign w:val="center"/>
            <w:hideMark/>
          </w:tcPr>
          <w:p w14:paraId="3D33E6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42-1041/G4</w:t>
            </w:r>
          </w:p>
        </w:tc>
        <w:tc>
          <w:tcPr>
            <w:tcW w:w="368" w:type="pct"/>
            <w:shd w:val="clear" w:color="auto" w:fill="auto"/>
            <w:noWrap/>
            <w:tcMar>
              <w:top w:w="0" w:type="dxa"/>
              <w:left w:w="108" w:type="dxa"/>
              <w:bottom w:w="0" w:type="dxa"/>
              <w:right w:w="108" w:type="dxa"/>
            </w:tcMar>
            <w:vAlign w:val="center"/>
            <w:hideMark/>
          </w:tcPr>
          <w:p w14:paraId="0B21F0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01110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8130C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AC2F56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69</w:t>
            </w:r>
          </w:p>
        </w:tc>
        <w:tc>
          <w:tcPr>
            <w:tcW w:w="1619" w:type="pct"/>
            <w:shd w:val="clear" w:color="auto" w:fill="auto"/>
            <w:tcMar>
              <w:top w:w="0" w:type="dxa"/>
              <w:left w:w="108" w:type="dxa"/>
              <w:bottom w:w="0" w:type="dxa"/>
              <w:right w:w="108" w:type="dxa"/>
            </w:tcMar>
            <w:vAlign w:val="center"/>
            <w:hideMark/>
          </w:tcPr>
          <w:p w14:paraId="244C72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教育与经济</w:t>
            </w:r>
          </w:p>
        </w:tc>
        <w:tc>
          <w:tcPr>
            <w:tcW w:w="1326" w:type="pct"/>
            <w:shd w:val="clear" w:color="auto" w:fill="auto"/>
            <w:noWrap/>
            <w:tcMar>
              <w:top w:w="0" w:type="dxa"/>
              <w:left w:w="108" w:type="dxa"/>
              <w:bottom w:w="0" w:type="dxa"/>
              <w:right w:w="108" w:type="dxa"/>
            </w:tcMar>
            <w:vAlign w:val="center"/>
            <w:hideMark/>
          </w:tcPr>
          <w:p w14:paraId="23D00C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华中师范大学等</w:t>
            </w:r>
          </w:p>
        </w:tc>
        <w:tc>
          <w:tcPr>
            <w:tcW w:w="589" w:type="pct"/>
            <w:shd w:val="clear" w:color="auto" w:fill="auto"/>
            <w:noWrap/>
            <w:tcMar>
              <w:top w:w="0" w:type="dxa"/>
              <w:left w:w="108" w:type="dxa"/>
              <w:bottom w:w="0" w:type="dxa"/>
              <w:right w:w="108" w:type="dxa"/>
            </w:tcMar>
            <w:vAlign w:val="center"/>
            <w:hideMark/>
          </w:tcPr>
          <w:p w14:paraId="7F702F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42-1268/G4</w:t>
            </w:r>
          </w:p>
        </w:tc>
        <w:tc>
          <w:tcPr>
            <w:tcW w:w="368" w:type="pct"/>
            <w:shd w:val="clear" w:color="auto" w:fill="auto"/>
            <w:noWrap/>
            <w:tcMar>
              <w:top w:w="0" w:type="dxa"/>
              <w:left w:w="108" w:type="dxa"/>
              <w:bottom w:w="0" w:type="dxa"/>
              <w:right w:w="108" w:type="dxa"/>
            </w:tcMar>
            <w:vAlign w:val="center"/>
            <w:hideMark/>
          </w:tcPr>
          <w:p w14:paraId="0DD960D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763E6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9DBCF7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39D8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70</w:t>
            </w:r>
          </w:p>
        </w:tc>
        <w:tc>
          <w:tcPr>
            <w:tcW w:w="1619" w:type="pct"/>
            <w:shd w:val="clear" w:color="auto" w:fill="auto"/>
            <w:tcMar>
              <w:top w:w="0" w:type="dxa"/>
              <w:left w:w="108" w:type="dxa"/>
              <w:bottom w:w="0" w:type="dxa"/>
              <w:right w:w="108" w:type="dxa"/>
            </w:tcMar>
            <w:vAlign w:val="center"/>
            <w:hideMark/>
          </w:tcPr>
          <w:p w14:paraId="6F3950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教育与职业</w:t>
            </w:r>
          </w:p>
        </w:tc>
        <w:tc>
          <w:tcPr>
            <w:tcW w:w="1326" w:type="pct"/>
            <w:shd w:val="clear" w:color="auto" w:fill="auto"/>
            <w:noWrap/>
            <w:tcMar>
              <w:top w:w="0" w:type="dxa"/>
              <w:left w:w="108" w:type="dxa"/>
              <w:bottom w:w="0" w:type="dxa"/>
              <w:right w:w="108" w:type="dxa"/>
            </w:tcMar>
            <w:vAlign w:val="center"/>
            <w:hideMark/>
          </w:tcPr>
          <w:p w14:paraId="04DA52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中华职业教育社</w:t>
            </w:r>
          </w:p>
        </w:tc>
        <w:tc>
          <w:tcPr>
            <w:tcW w:w="589" w:type="pct"/>
            <w:shd w:val="clear" w:color="auto" w:fill="auto"/>
            <w:noWrap/>
            <w:tcMar>
              <w:top w:w="0" w:type="dxa"/>
              <w:left w:w="108" w:type="dxa"/>
              <w:bottom w:w="0" w:type="dxa"/>
              <w:right w:w="108" w:type="dxa"/>
            </w:tcMar>
            <w:vAlign w:val="center"/>
            <w:hideMark/>
          </w:tcPr>
          <w:p w14:paraId="469600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11-1004/G4</w:t>
            </w:r>
          </w:p>
        </w:tc>
        <w:tc>
          <w:tcPr>
            <w:tcW w:w="368" w:type="pct"/>
            <w:shd w:val="clear" w:color="auto" w:fill="auto"/>
            <w:noWrap/>
            <w:tcMar>
              <w:top w:w="0" w:type="dxa"/>
              <w:left w:w="108" w:type="dxa"/>
              <w:bottom w:w="0" w:type="dxa"/>
              <w:right w:w="108" w:type="dxa"/>
            </w:tcMar>
            <w:vAlign w:val="center"/>
            <w:hideMark/>
          </w:tcPr>
          <w:p w14:paraId="039CB0C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D3734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797DF6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0B3EB9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71</w:t>
            </w:r>
          </w:p>
        </w:tc>
        <w:tc>
          <w:tcPr>
            <w:tcW w:w="1619" w:type="pct"/>
            <w:shd w:val="clear" w:color="auto" w:fill="auto"/>
            <w:tcMar>
              <w:top w:w="0" w:type="dxa"/>
              <w:left w:w="108" w:type="dxa"/>
              <w:bottom w:w="0" w:type="dxa"/>
              <w:right w:w="108" w:type="dxa"/>
            </w:tcMar>
            <w:vAlign w:val="center"/>
            <w:hideMark/>
          </w:tcPr>
          <w:p w14:paraId="5162D3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开放教育研究</w:t>
            </w:r>
          </w:p>
        </w:tc>
        <w:tc>
          <w:tcPr>
            <w:tcW w:w="1326" w:type="pct"/>
            <w:shd w:val="clear" w:color="auto" w:fill="auto"/>
            <w:noWrap/>
            <w:tcMar>
              <w:top w:w="0" w:type="dxa"/>
              <w:left w:w="108" w:type="dxa"/>
              <w:bottom w:w="0" w:type="dxa"/>
              <w:right w:w="108" w:type="dxa"/>
            </w:tcMar>
            <w:vAlign w:val="center"/>
            <w:hideMark/>
          </w:tcPr>
          <w:p w14:paraId="5767438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上海远程教育集团、上海电视大学</w:t>
            </w:r>
          </w:p>
        </w:tc>
        <w:tc>
          <w:tcPr>
            <w:tcW w:w="589" w:type="pct"/>
            <w:shd w:val="clear" w:color="auto" w:fill="auto"/>
            <w:noWrap/>
            <w:tcMar>
              <w:top w:w="0" w:type="dxa"/>
              <w:left w:w="108" w:type="dxa"/>
              <w:bottom w:w="0" w:type="dxa"/>
              <w:right w:w="108" w:type="dxa"/>
            </w:tcMar>
            <w:vAlign w:val="center"/>
            <w:hideMark/>
          </w:tcPr>
          <w:p w14:paraId="2F9604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31-1724/G4</w:t>
            </w:r>
          </w:p>
        </w:tc>
        <w:tc>
          <w:tcPr>
            <w:tcW w:w="368" w:type="pct"/>
            <w:shd w:val="clear" w:color="auto" w:fill="auto"/>
            <w:noWrap/>
            <w:tcMar>
              <w:top w:w="0" w:type="dxa"/>
              <w:left w:w="108" w:type="dxa"/>
              <w:bottom w:w="0" w:type="dxa"/>
              <w:right w:w="108" w:type="dxa"/>
            </w:tcMar>
            <w:vAlign w:val="center"/>
            <w:hideMark/>
          </w:tcPr>
          <w:p w14:paraId="2939A11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2E6B4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549D1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8622E5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72</w:t>
            </w:r>
          </w:p>
        </w:tc>
        <w:tc>
          <w:tcPr>
            <w:tcW w:w="1619" w:type="pct"/>
            <w:shd w:val="clear" w:color="auto" w:fill="auto"/>
            <w:tcMar>
              <w:top w:w="0" w:type="dxa"/>
              <w:left w:w="108" w:type="dxa"/>
              <w:bottom w:w="0" w:type="dxa"/>
              <w:right w:w="108" w:type="dxa"/>
            </w:tcMar>
            <w:vAlign w:val="center"/>
            <w:hideMark/>
          </w:tcPr>
          <w:p w14:paraId="1999654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课程·教材·教法</w:t>
            </w:r>
          </w:p>
        </w:tc>
        <w:tc>
          <w:tcPr>
            <w:tcW w:w="1326" w:type="pct"/>
            <w:shd w:val="clear" w:color="auto" w:fill="auto"/>
            <w:noWrap/>
            <w:tcMar>
              <w:top w:w="0" w:type="dxa"/>
              <w:left w:w="108" w:type="dxa"/>
              <w:bottom w:w="0" w:type="dxa"/>
              <w:right w:w="108" w:type="dxa"/>
            </w:tcMar>
            <w:vAlign w:val="center"/>
            <w:hideMark/>
          </w:tcPr>
          <w:p w14:paraId="2CCE1C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人民教育出版社课程教材研究所</w:t>
            </w:r>
          </w:p>
        </w:tc>
        <w:tc>
          <w:tcPr>
            <w:tcW w:w="589" w:type="pct"/>
            <w:shd w:val="clear" w:color="auto" w:fill="auto"/>
            <w:noWrap/>
            <w:tcMar>
              <w:top w:w="0" w:type="dxa"/>
              <w:left w:w="108" w:type="dxa"/>
              <w:bottom w:w="0" w:type="dxa"/>
              <w:right w:w="108" w:type="dxa"/>
            </w:tcMar>
            <w:vAlign w:val="center"/>
            <w:hideMark/>
          </w:tcPr>
          <w:p w14:paraId="7A2147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11-1278/G4</w:t>
            </w:r>
          </w:p>
        </w:tc>
        <w:tc>
          <w:tcPr>
            <w:tcW w:w="368" w:type="pct"/>
            <w:shd w:val="clear" w:color="auto" w:fill="auto"/>
            <w:noWrap/>
            <w:tcMar>
              <w:top w:w="0" w:type="dxa"/>
              <w:left w:w="108" w:type="dxa"/>
              <w:bottom w:w="0" w:type="dxa"/>
              <w:right w:w="108" w:type="dxa"/>
            </w:tcMar>
            <w:vAlign w:val="center"/>
            <w:hideMark/>
          </w:tcPr>
          <w:p w14:paraId="69D372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FD6BE6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6707F4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51A48A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73</w:t>
            </w:r>
          </w:p>
        </w:tc>
        <w:tc>
          <w:tcPr>
            <w:tcW w:w="1619" w:type="pct"/>
            <w:shd w:val="clear" w:color="auto" w:fill="auto"/>
            <w:tcMar>
              <w:top w:w="0" w:type="dxa"/>
              <w:left w:w="108" w:type="dxa"/>
              <w:bottom w:w="0" w:type="dxa"/>
              <w:right w:w="108" w:type="dxa"/>
            </w:tcMar>
            <w:vAlign w:val="center"/>
            <w:hideMark/>
          </w:tcPr>
          <w:p w14:paraId="0C6200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历史教学</w:t>
            </w:r>
          </w:p>
        </w:tc>
        <w:tc>
          <w:tcPr>
            <w:tcW w:w="1326" w:type="pct"/>
            <w:shd w:val="clear" w:color="auto" w:fill="auto"/>
            <w:noWrap/>
            <w:tcMar>
              <w:top w:w="0" w:type="dxa"/>
              <w:left w:w="108" w:type="dxa"/>
              <w:bottom w:w="0" w:type="dxa"/>
              <w:right w:w="108" w:type="dxa"/>
            </w:tcMar>
            <w:vAlign w:val="center"/>
            <w:hideMark/>
          </w:tcPr>
          <w:p w14:paraId="26B3E3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历史教学社（天津）有限公司</w:t>
            </w:r>
          </w:p>
        </w:tc>
        <w:tc>
          <w:tcPr>
            <w:tcW w:w="589" w:type="pct"/>
            <w:shd w:val="clear" w:color="auto" w:fill="auto"/>
            <w:noWrap/>
            <w:tcMar>
              <w:top w:w="0" w:type="dxa"/>
              <w:left w:w="108" w:type="dxa"/>
              <w:bottom w:w="0" w:type="dxa"/>
              <w:right w:w="108" w:type="dxa"/>
            </w:tcMar>
            <w:vAlign w:val="center"/>
            <w:hideMark/>
          </w:tcPr>
          <w:p w14:paraId="5E1DDE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12-1010/G4</w:t>
            </w:r>
          </w:p>
        </w:tc>
        <w:tc>
          <w:tcPr>
            <w:tcW w:w="368" w:type="pct"/>
            <w:shd w:val="clear" w:color="auto" w:fill="auto"/>
            <w:noWrap/>
            <w:tcMar>
              <w:top w:w="0" w:type="dxa"/>
              <w:left w:w="108" w:type="dxa"/>
              <w:bottom w:w="0" w:type="dxa"/>
              <w:right w:w="108" w:type="dxa"/>
            </w:tcMar>
            <w:vAlign w:val="center"/>
            <w:hideMark/>
          </w:tcPr>
          <w:p w14:paraId="3AF1A3D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3267C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0F2C38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D031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74</w:t>
            </w:r>
          </w:p>
        </w:tc>
        <w:tc>
          <w:tcPr>
            <w:tcW w:w="1619" w:type="pct"/>
            <w:shd w:val="clear" w:color="auto" w:fill="auto"/>
            <w:tcMar>
              <w:top w:w="0" w:type="dxa"/>
              <w:left w:w="108" w:type="dxa"/>
              <w:bottom w:w="0" w:type="dxa"/>
              <w:right w:w="108" w:type="dxa"/>
            </w:tcMar>
            <w:vAlign w:val="center"/>
            <w:hideMark/>
          </w:tcPr>
          <w:p w14:paraId="3217DDC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民族教育研究</w:t>
            </w:r>
          </w:p>
        </w:tc>
        <w:tc>
          <w:tcPr>
            <w:tcW w:w="1326" w:type="pct"/>
            <w:shd w:val="clear" w:color="auto" w:fill="auto"/>
            <w:noWrap/>
            <w:tcMar>
              <w:top w:w="0" w:type="dxa"/>
              <w:left w:w="108" w:type="dxa"/>
              <w:bottom w:w="0" w:type="dxa"/>
              <w:right w:w="108" w:type="dxa"/>
            </w:tcMar>
            <w:vAlign w:val="center"/>
            <w:hideMark/>
          </w:tcPr>
          <w:p w14:paraId="58A3501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中央民族大学</w:t>
            </w:r>
          </w:p>
        </w:tc>
        <w:tc>
          <w:tcPr>
            <w:tcW w:w="589" w:type="pct"/>
            <w:shd w:val="clear" w:color="auto" w:fill="auto"/>
            <w:noWrap/>
            <w:tcMar>
              <w:top w:w="0" w:type="dxa"/>
              <w:left w:w="108" w:type="dxa"/>
              <w:bottom w:w="0" w:type="dxa"/>
              <w:right w:w="108" w:type="dxa"/>
            </w:tcMar>
            <w:vAlign w:val="center"/>
            <w:hideMark/>
          </w:tcPr>
          <w:p w14:paraId="0C4367E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11-2688/G4</w:t>
            </w:r>
          </w:p>
        </w:tc>
        <w:tc>
          <w:tcPr>
            <w:tcW w:w="368" w:type="pct"/>
            <w:shd w:val="clear" w:color="auto" w:fill="auto"/>
            <w:noWrap/>
            <w:tcMar>
              <w:top w:w="0" w:type="dxa"/>
              <w:left w:w="108" w:type="dxa"/>
              <w:bottom w:w="0" w:type="dxa"/>
              <w:right w:w="108" w:type="dxa"/>
            </w:tcMar>
            <w:vAlign w:val="center"/>
            <w:hideMark/>
          </w:tcPr>
          <w:p w14:paraId="10F6E17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A33669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1FF215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C451A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75</w:t>
            </w:r>
          </w:p>
        </w:tc>
        <w:tc>
          <w:tcPr>
            <w:tcW w:w="1619" w:type="pct"/>
            <w:shd w:val="clear" w:color="auto" w:fill="auto"/>
            <w:tcMar>
              <w:top w:w="0" w:type="dxa"/>
              <w:left w:w="108" w:type="dxa"/>
              <w:bottom w:w="0" w:type="dxa"/>
              <w:right w:w="108" w:type="dxa"/>
            </w:tcMar>
            <w:vAlign w:val="center"/>
            <w:hideMark/>
          </w:tcPr>
          <w:p w14:paraId="521A044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清华大学教育研究</w:t>
            </w:r>
          </w:p>
        </w:tc>
        <w:tc>
          <w:tcPr>
            <w:tcW w:w="1326" w:type="pct"/>
            <w:shd w:val="clear" w:color="auto" w:fill="auto"/>
            <w:noWrap/>
            <w:tcMar>
              <w:top w:w="0" w:type="dxa"/>
              <w:left w:w="108" w:type="dxa"/>
              <w:bottom w:w="0" w:type="dxa"/>
              <w:right w:w="108" w:type="dxa"/>
            </w:tcMar>
            <w:vAlign w:val="center"/>
            <w:hideMark/>
          </w:tcPr>
          <w:p w14:paraId="4B23B19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清华大学</w:t>
            </w:r>
          </w:p>
        </w:tc>
        <w:tc>
          <w:tcPr>
            <w:tcW w:w="589" w:type="pct"/>
            <w:shd w:val="clear" w:color="auto" w:fill="auto"/>
            <w:noWrap/>
            <w:tcMar>
              <w:top w:w="0" w:type="dxa"/>
              <w:left w:w="108" w:type="dxa"/>
              <w:bottom w:w="0" w:type="dxa"/>
              <w:right w:w="108" w:type="dxa"/>
            </w:tcMar>
            <w:vAlign w:val="center"/>
            <w:hideMark/>
          </w:tcPr>
          <w:p w14:paraId="33611A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11-1610/G4</w:t>
            </w:r>
          </w:p>
        </w:tc>
        <w:tc>
          <w:tcPr>
            <w:tcW w:w="368" w:type="pct"/>
            <w:shd w:val="clear" w:color="auto" w:fill="auto"/>
            <w:noWrap/>
            <w:tcMar>
              <w:top w:w="0" w:type="dxa"/>
              <w:left w:w="108" w:type="dxa"/>
              <w:bottom w:w="0" w:type="dxa"/>
              <w:right w:w="108" w:type="dxa"/>
            </w:tcMar>
            <w:vAlign w:val="center"/>
            <w:hideMark/>
          </w:tcPr>
          <w:p w14:paraId="2F369AF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CE32B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468F49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3AE364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76</w:t>
            </w:r>
          </w:p>
        </w:tc>
        <w:tc>
          <w:tcPr>
            <w:tcW w:w="1619" w:type="pct"/>
            <w:shd w:val="clear" w:color="auto" w:fill="auto"/>
            <w:tcMar>
              <w:top w:w="0" w:type="dxa"/>
              <w:left w:w="108" w:type="dxa"/>
              <w:bottom w:w="0" w:type="dxa"/>
              <w:right w:w="108" w:type="dxa"/>
            </w:tcMar>
            <w:vAlign w:val="center"/>
            <w:hideMark/>
          </w:tcPr>
          <w:p w14:paraId="4D654CC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全球教育展望</w:t>
            </w:r>
          </w:p>
        </w:tc>
        <w:tc>
          <w:tcPr>
            <w:tcW w:w="1326" w:type="pct"/>
            <w:shd w:val="clear" w:color="auto" w:fill="auto"/>
            <w:noWrap/>
            <w:tcMar>
              <w:top w:w="0" w:type="dxa"/>
              <w:left w:w="108" w:type="dxa"/>
              <w:bottom w:w="0" w:type="dxa"/>
              <w:right w:w="108" w:type="dxa"/>
            </w:tcMar>
            <w:vAlign w:val="center"/>
            <w:hideMark/>
          </w:tcPr>
          <w:p w14:paraId="423F92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1BEB31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31-1842/G4</w:t>
            </w:r>
          </w:p>
        </w:tc>
        <w:tc>
          <w:tcPr>
            <w:tcW w:w="368" w:type="pct"/>
            <w:shd w:val="clear" w:color="auto" w:fill="auto"/>
            <w:noWrap/>
            <w:tcMar>
              <w:top w:w="0" w:type="dxa"/>
              <w:left w:w="108" w:type="dxa"/>
              <w:bottom w:w="0" w:type="dxa"/>
              <w:right w:w="108" w:type="dxa"/>
            </w:tcMar>
            <w:vAlign w:val="center"/>
            <w:hideMark/>
          </w:tcPr>
          <w:p w14:paraId="28D0DA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F65EE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8295B9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97CC08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77</w:t>
            </w:r>
          </w:p>
        </w:tc>
        <w:tc>
          <w:tcPr>
            <w:tcW w:w="1619" w:type="pct"/>
            <w:shd w:val="clear" w:color="auto" w:fill="auto"/>
            <w:tcMar>
              <w:top w:w="0" w:type="dxa"/>
              <w:left w:w="108" w:type="dxa"/>
              <w:bottom w:w="0" w:type="dxa"/>
              <w:right w:w="108" w:type="dxa"/>
            </w:tcMar>
            <w:vAlign w:val="center"/>
            <w:hideMark/>
          </w:tcPr>
          <w:p w14:paraId="01F34CF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w:t>
            </w:r>
          </w:p>
        </w:tc>
        <w:tc>
          <w:tcPr>
            <w:tcW w:w="1326" w:type="pct"/>
            <w:shd w:val="clear" w:color="auto" w:fill="auto"/>
            <w:noWrap/>
            <w:tcMar>
              <w:top w:w="0" w:type="dxa"/>
              <w:left w:w="108" w:type="dxa"/>
              <w:bottom w:w="0" w:type="dxa"/>
              <w:right w:w="108" w:type="dxa"/>
            </w:tcMar>
            <w:vAlign w:val="center"/>
            <w:hideMark/>
          </w:tcPr>
          <w:p w14:paraId="6DDD84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中国教育报刊社</w:t>
            </w:r>
          </w:p>
        </w:tc>
        <w:tc>
          <w:tcPr>
            <w:tcW w:w="589" w:type="pct"/>
            <w:shd w:val="clear" w:color="auto" w:fill="auto"/>
            <w:noWrap/>
            <w:tcMar>
              <w:top w:w="0" w:type="dxa"/>
              <w:left w:w="108" w:type="dxa"/>
              <w:bottom w:w="0" w:type="dxa"/>
              <w:right w:w="108" w:type="dxa"/>
            </w:tcMar>
            <w:vAlign w:val="center"/>
            <w:hideMark/>
          </w:tcPr>
          <w:p w14:paraId="662F9B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11-1199/G4</w:t>
            </w:r>
          </w:p>
        </w:tc>
        <w:tc>
          <w:tcPr>
            <w:tcW w:w="368" w:type="pct"/>
            <w:shd w:val="clear" w:color="auto" w:fill="auto"/>
            <w:noWrap/>
            <w:tcMar>
              <w:top w:w="0" w:type="dxa"/>
              <w:left w:w="108" w:type="dxa"/>
              <w:bottom w:w="0" w:type="dxa"/>
              <w:right w:w="108" w:type="dxa"/>
            </w:tcMar>
            <w:vAlign w:val="center"/>
            <w:hideMark/>
          </w:tcPr>
          <w:p w14:paraId="4B5C402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D14F5E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0A311F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AB28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78</w:t>
            </w:r>
          </w:p>
        </w:tc>
        <w:tc>
          <w:tcPr>
            <w:tcW w:w="1619" w:type="pct"/>
            <w:shd w:val="clear" w:color="auto" w:fill="auto"/>
            <w:tcMar>
              <w:top w:w="0" w:type="dxa"/>
              <w:left w:w="108" w:type="dxa"/>
              <w:bottom w:w="0" w:type="dxa"/>
              <w:right w:w="108" w:type="dxa"/>
            </w:tcMar>
            <w:vAlign w:val="center"/>
            <w:hideMark/>
          </w:tcPr>
          <w:p w14:paraId="12384B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山东师范大学学报(社会科学版)</w:t>
            </w:r>
          </w:p>
        </w:tc>
        <w:tc>
          <w:tcPr>
            <w:tcW w:w="1326" w:type="pct"/>
            <w:shd w:val="clear" w:color="auto" w:fill="auto"/>
            <w:noWrap/>
            <w:tcMar>
              <w:top w:w="0" w:type="dxa"/>
              <w:left w:w="108" w:type="dxa"/>
              <w:bottom w:w="0" w:type="dxa"/>
              <w:right w:w="108" w:type="dxa"/>
            </w:tcMar>
            <w:vAlign w:val="center"/>
            <w:hideMark/>
          </w:tcPr>
          <w:p w14:paraId="14AEC3A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山东师范大学</w:t>
            </w:r>
          </w:p>
        </w:tc>
        <w:tc>
          <w:tcPr>
            <w:tcW w:w="589" w:type="pct"/>
            <w:shd w:val="clear" w:color="auto" w:fill="auto"/>
            <w:noWrap/>
            <w:tcMar>
              <w:top w:w="0" w:type="dxa"/>
              <w:left w:w="108" w:type="dxa"/>
              <w:bottom w:w="0" w:type="dxa"/>
              <w:right w:w="108" w:type="dxa"/>
            </w:tcMar>
            <w:vAlign w:val="center"/>
            <w:hideMark/>
          </w:tcPr>
          <w:p w14:paraId="0F9504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37-1066/C</w:t>
            </w:r>
          </w:p>
        </w:tc>
        <w:tc>
          <w:tcPr>
            <w:tcW w:w="368" w:type="pct"/>
            <w:shd w:val="clear" w:color="auto" w:fill="auto"/>
            <w:noWrap/>
            <w:tcMar>
              <w:top w:w="0" w:type="dxa"/>
              <w:left w:w="108" w:type="dxa"/>
              <w:bottom w:w="0" w:type="dxa"/>
              <w:right w:w="108" w:type="dxa"/>
            </w:tcMar>
            <w:vAlign w:val="center"/>
            <w:hideMark/>
          </w:tcPr>
          <w:p w14:paraId="62E182B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05FA7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BB3826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AF5F3E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79</w:t>
            </w:r>
          </w:p>
        </w:tc>
        <w:tc>
          <w:tcPr>
            <w:tcW w:w="1619" w:type="pct"/>
            <w:shd w:val="clear" w:color="auto" w:fill="auto"/>
            <w:tcMar>
              <w:top w:w="0" w:type="dxa"/>
              <w:left w:w="108" w:type="dxa"/>
              <w:bottom w:w="0" w:type="dxa"/>
              <w:right w:w="108" w:type="dxa"/>
            </w:tcMar>
            <w:vAlign w:val="center"/>
            <w:hideMark/>
          </w:tcPr>
          <w:p w14:paraId="089A90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陕西师范大学学报(哲学社会科学版)</w:t>
            </w:r>
          </w:p>
        </w:tc>
        <w:tc>
          <w:tcPr>
            <w:tcW w:w="1326" w:type="pct"/>
            <w:shd w:val="clear" w:color="auto" w:fill="auto"/>
            <w:noWrap/>
            <w:tcMar>
              <w:top w:w="0" w:type="dxa"/>
              <w:left w:w="108" w:type="dxa"/>
              <w:bottom w:w="0" w:type="dxa"/>
              <w:right w:w="108" w:type="dxa"/>
            </w:tcMar>
            <w:vAlign w:val="center"/>
            <w:hideMark/>
          </w:tcPr>
          <w:p w14:paraId="2CA47A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3CEBECC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61-1012/C</w:t>
            </w:r>
          </w:p>
        </w:tc>
        <w:tc>
          <w:tcPr>
            <w:tcW w:w="368" w:type="pct"/>
            <w:shd w:val="clear" w:color="auto" w:fill="auto"/>
            <w:noWrap/>
            <w:tcMar>
              <w:top w:w="0" w:type="dxa"/>
              <w:left w:w="108" w:type="dxa"/>
              <w:bottom w:w="0" w:type="dxa"/>
              <w:right w:w="108" w:type="dxa"/>
            </w:tcMar>
            <w:vAlign w:val="center"/>
            <w:hideMark/>
          </w:tcPr>
          <w:p w14:paraId="41E6E81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2622F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49254C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9F69B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80</w:t>
            </w:r>
          </w:p>
        </w:tc>
        <w:tc>
          <w:tcPr>
            <w:tcW w:w="1619" w:type="pct"/>
            <w:shd w:val="clear" w:color="auto" w:fill="auto"/>
            <w:tcMar>
              <w:top w:w="0" w:type="dxa"/>
              <w:left w:w="108" w:type="dxa"/>
              <w:bottom w:w="0" w:type="dxa"/>
              <w:right w:w="108" w:type="dxa"/>
            </w:tcMar>
            <w:vAlign w:val="center"/>
            <w:hideMark/>
          </w:tcPr>
          <w:p w14:paraId="0EA83E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上海教育科研</w:t>
            </w:r>
          </w:p>
        </w:tc>
        <w:tc>
          <w:tcPr>
            <w:tcW w:w="1326" w:type="pct"/>
            <w:shd w:val="clear" w:color="auto" w:fill="auto"/>
            <w:noWrap/>
            <w:tcMar>
              <w:top w:w="0" w:type="dxa"/>
              <w:left w:w="108" w:type="dxa"/>
              <w:bottom w:w="0" w:type="dxa"/>
              <w:right w:w="108" w:type="dxa"/>
            </w:tcMar>
            <w:vAlign w:val="center"/>
            <w:hideMark/>
          </w:tcPr>
          <w:p w14:paraId="677FAD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上海市教育科学研究院普通教育研究所</w:t>
            </w:r>
          </w:p>
        </w:tc>
        <w:tc>
          <w:tcPr>
            <w:tcW w:w="589" w:type="pct"/>
            <w:shd w:val="clear" w:color="auto" w:fill="auto"/>
            <w:noWrap/>
            <w:tcMar>
              <w:top w:w="0" w:type="dxa"/>
              <w:left w:w="108" w:type="dxa"/>
              <w:bottom w:w="0" w:type="dxa"/>
              <w:right w:w="108" w:type="dxa"/>
            </w:tcMar>
            <w:vAlign w:val="center"/>
            <w:hideMark/>
          </w:tcPr>
          <w:p w14:paraId="282B0B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31-1059/G4</w:t>
            </w:r>
          </w:p>
        </w:tc>
        <w:tc>
          <w:tcPr>
            <w:tcW w:w="368" w:type="pct"/>
            <w:shd w:val="clear" w:color="auto" w:fill="auto"/>
            <w:noWrap/>
            <w:tcMar>
              <w:top w:w="0" w:type="dxa"/>
              <w:left w:w="108" w:type="dxa"/>
              <w:bottom w:w="0" w:type="dxa"/>
              <w:right w:w="108" w:type="dxa"/>
            </w:tcMar>
            <w:vAlign w:val="center"/>
            <w:hideMark/>
          </w:tcPr>
          <w:p w14:paraId="1668D09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E17DD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C20CF6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CCC174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81</w:t>
            </w:r>
          </w:p>
        </w:tc>
        <w:tc>
          <w:tcPr>
            <w:tcW w:w="1619" w:type="pct"/>
            <w:shd w:val="clear" w:color="auto" w:fill="auto"/>
            <w:tcMar>
              <w:top w:w="0" w:type="dxa"/>
              <w:left w:w="108" w:type="dxa"/>
              <w:bottom w:w="0" w:type="dxa"/>
              <w:right w:w="108" w:type="dxa"/>
            </w:tcMar>
            <w:vAlign w:val="center"/>
            <w:hideMark/>
          </w:tcPr>
          <w:p w14:paraId="3CA62B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上海师范大学学报(哲学社会科学版)</w:t>
            </w:r>
          </w:p>
        </w:tc>
        <w:tc>
          <w:tcPr>
            <w:tcW w:w="1326" w:type="pct"/>
            <w:shd w:val="clear" w:color="auto" w:fill="auto"/>
            <w:noWrap/>
            <w:tcMar>
              <w:top w:w="0" w:type="dxa"/>
              <w:left w:w="108" w:type="dxa"/>
              <w:bottom w:w="0" w:type="dxa"/>
              <w:right w:w="108" w:type="dxa"/>
            </w:tcMar>
            <w:vAlign w:val="center"/>
            <w:hideMark/>
          </w:tcPr>
          <w:p w14:paraId="4DCE825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中国上海师范大学</w:t>
            </w:r>
          </w:p>
        </w:tc>
        <w:tc>
          <w:tcPr>
            <w:tcW w:w="589" w:type="pct"/>
            <w:shd w:val="clear" w:color="auto" w:fill="auto"/>
            <w:noWrap/>
            <w:tcMar>
              <w:top w:w="0" w:type="dxa"/>
              <w:left w:w="108" w:type="dxa"/>
              <w:bottom w:w="0" w:type="dxa"/>
              <w:right w:w="108" w:type="dxa"/>
            </w:tcMar>
            <w:vAlign w:val="center"/>
            <w:hideMark/>
          </w:tcPr>
          <w:p w14:paraId="066B1D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31-1120/C</w:t>
            </w:r>
          </w:p>
        </w:tc>
        <w:tc>
          <w:tcPr>
            <w:tcW w:w="368" w:type="pct"/>
            <w:shd w:val="clear" w:color="auto" w:fill="auto"/>
            <w:noWrap/>
            <w:tcMar>
              <w:top w:w="0" w:type="dxa"/>
              <w:left w:w="108" w:type="dxa"/>
              <w:bottom w:w="0" w:type="dxa"/>
              <w:right w:w="108" w:type="dxa"/>
            </w:tcMar>
            <w:vAlign w:val="center"/>
            <w:hideMark/>
          </w:tcPr>
          <w:p w14:paraId="565E0FB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18D13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5E45FC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1C2BCF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82</w:t>
            </w:r>
          </w:p>
        </w:tc>
        <w:tc>
          <w:tcPr>
            <w:tcW w:w="1619" w:type="pct"/>
            <w:shd w:val="clear" w:color="auto" w:fill="auto"/>
            <w:tcMar>
              <w:top w:w="0" w:type="dxa"/>
              <w:left w:w="108" w:type="dxa"/>
              <w:bottom w:w="0" w:type="dxa"/>
              <w:right w:w="108" w:type="dxa"/>
            </w:tcMar>
            <w:vAlign w:val="center"/>
            <w:hideMark/>
          </w:tcPr>
          <w:p w14:paraId="46D798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生物学教学</w:t>
            </w:r>
          </w:p>
        </w:tc>
        <w:tc>
          <w:tcPr>
            <w:tcW w:w="1326" w:type="pct"/>
            <w:shd w:val="clear" w:color="auto" w:fill="auto"/>
            <w:noWrap/>
            <w:tcMar>
              <w:top w:w="0" w:type="dxa"/>
              <w:left w:w="108" w:type="dxa"/>
              <w:bottom w:w="0" w:type="dxa"/>
              <w:right w:w="108" w:type="dxa"/>
            </w:tcMar>
            <w:vAlign w:val="center"/>
            <w:hideMark/>
          </w:tcPr>
          <w:p w14:paraId="57F432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4E4B1C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31-1009/G4</w:t>
            </w:r>
          </w:p>
        </w:tc>
        <w:tc>
          <w:tcPr>
            <w:tcW w:w="368" w:type="pct"/>
            <w:shd w:val="clear" w:color="auto" w:fill="auto"/>
            <w:noWrap/>
            <w:tcMar>
              <w:top w:w="0" w:type="dxa"/>
              <w:left w:w="108" w:type="dxa"/>
              <w:bottom w:w="0" w:type="dxa"/>
              <w:right w:w="108" w:type="dxa"/>
            </w:tcMar>
            <w:vAlign w:val="center"/>
            <w:hideMark/>
          </w:tcPr>
          <w:p w14:paraId="329A01E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9470D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2ED5D2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53ACBB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83</w:t>
            </w:r>
          </w:p>
        </w:tc>
        <w:tc>
          <w:tcPr>
            <w:tcW w:w="1619" w:type="pct"/>
            <w:shd w:val="clear" w:color="auto" w:fill="auto"/>
            <w:tcMar>
              <w:top w:w="0" w:type="dxa"/>
              <w:left w:w="108" w:type="dxa"/>
              <w:bottom w:w="0" w:type="dxa"/>
              <w:right w:w="108" w:type="dxa"/>
            </w:tcMar>
            <w:vAlign w:val="center"/>
            <w:hideMark/>
          </w:tcPr>
          <w:p w14:paraId="6BA588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首都师范大学学报(社会科学版)</w:t>
            </w:r>
          </w:p>
        </w:tc>
        <w:tc>
          <w:tcPr>
            <w:tcW w:w="1326" w:type="pct"/>
            <w:shd w:val="clear" w:color="auto" w:fill="auto"/>
            <w:noWrap/>
            <w:tcMar>
              <w:top w:w="0" w:type="dxa"/>
              <w:left w:w="108" w:type="dxa"/>
              <w:bottom w:w="0" w:type="dxa"/>
              <w:right w:w="108" w:type="dxa"/>
            </w:tcMar>
            <w:vAlign w:val="center"/>
            <w:hideMark/>
          </w:tcPr>
          <w:p w14:paraId="4877C3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首都师范大学</w:t>
            </w:r>
          </w:p>
        </w:tc>
        <w:tc>
          <w:tcPr>
            <w:tcW w:w="589" w:type="pct"/>
            <w:shd w:val="clear" w:color="auto" w:fill="auto"/>
            <w:noWrap/>
            <w:tcMar>
              <w:top w:w="0" w:type="dxa"/>
              <w:left w:w="108" w:type="dxa"/>
              <w:bottom w:w="0" w:type="dxa"/>
              <w:right w:w="108" w:type="dxa"/>
            </w:tcMar>
            <w:vAlign w:val="center"/>
            <w:hideMark/>
          </w:tcPr>
          <w:p w14:paraId="359CDA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11-3188/C</w:t>
            </w:r>
          </w:p>
        </w:tc>
        <w:tc>
          <w:tcPr>
            <w:tcW w:w="368" w:type="pct"/>
            <w:shd w:val="clear" w:color="auto" w:fill="auto"/>
            <w:noWrap/>
            <w:tcMar>
              <w:top w:w="0" w:type="dxa"/>
              <w:left w:w="108" w:type="dxa"/>
              <w:bottom w:w="0" w:type="dxa"/>
              <w:right w:w="108" w:type="dxa"/>
            </w:tcMar>
            <w:vAlign w:val="center"/>
            <w:hideMark/>
          </w:tcPr>
          <w:p w14:paraId="5D695E8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E5D78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E5FDA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1C468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84</w:t>
            </w:r>
          </w:p>
        </w:tc>
        <w:tc>
          <w:tcPr>
            <w:tcW w:w="1619" w:type="pct"/>
            <w:shd w:val="clear" w:color="auto" w:fill="auto"/>
            <w:tcMar>
              <w:top w:w="0" w:type="dxa"/>
              <w:left w:w="108" w:type="dxa"/>
              <w:bottom w:w="0" w:type="dxa"/>
              <w:right w:w="108" w:type="dxa"/>
            </w:tcMar>
            <w:vAlign w:val="center"/>
            <w:hideMark/>
          </w:tcPr>
          <w:p w14:paraId="12C9EE2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数学教育学报</w:t>
            </w:r>
          </w:p>
        </w:tc>
        <w:tc>
          <w:tcPr>
            <w:tcW w:w="1326" w:type="pct"/>
            <w:shd w:val="clear" w:color="auto" w:fill="auto"/>
            <w:noWrap/>
            <w:tcMar>
              <w:top w:w="0" w:type="dxa"/>
              <w:left w:w="108" w:type="dxa"/>
              <w:bottom w:w="0" w:type="dxa"/>
              <w:right w:w="108" w:type="dxa"/>
            </w:tcMar>
            <w:vAlign w:val="center"/>
            <w:hideMark/>
          </w:tcPr>
          <w:p w14:paraId="67C20A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天津师范大学;中国教育学会</w:t>
            </w:r>
          </w:p>
        </w:tc>
        <w:tc>
          <w:tcPr>
            <w:tcW w:w="589" w:type="pct"/>
            <w:shd w:val="clear" w:color="auto" w:fill="auto"/>
            <w:noWrap/>
            <w:tcMar>
              <w:top w:w="0" w:type="dxa"/>
              <w:left w:w="108" w:type="dxa"/>
              <w:bottom w:w="0" w:type="dxa"/>
              <w:right w:w="108" w:type="dxa"/>
            </w:tcMar>
            <w:vAlign w:val="center"/>
            <w:hideMark/>
          </w:tcPr>
          <w:p w14:paraId="1A1ED9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12-1194/G4</w:t>
            </w:r>
          </w:p>
        </w:tc>
        <w:tc>
          <w:tcPr>
            <w:tcW w:w="368" w:type="pct"/>
            <w:shd w:val="clear" w:color="auto" w:fill="auto"/>
            <w:noWrap/>
            <w:tcMar>
              <w:top w:w="0" w:type="dxa"/>
              <w:left w:w="108" w:type="dxa"/>
              <w:bottom w:w="0" w:type="dxa"/>
              <w:right w:w="108" w:type="dxa"/>
            </w:tcMar>
            <w:vAlign w:val="center"/>
            <w:hideMark/>
          </w:tcPr>
          <w:p w14:paraId="2C7B4B4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104C42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685437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42038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85</w:t>
            </w:r>
          </w:p>
        </w:tc>
        <w:tc>
          <w:tcPr>
            <w:tcW w:w="1619" w:type="pct"/>
            <w:shd w:val="clear" w:color="auto" w:fill="auto"/>
            <w:tcMar>
              <w:top w:w="0" w:type="dxa"/>
              <w:left w:w="108" w:type="dxa"/>
              <w:bottom w:w="0" w:type="dxa"/>
              <w:right w:w="108" w:type="dxa"/>
            </w:tcMar>
            <w:vAlign w:val="center"/>
            <w:hideMark/>
          </w:tcPr>
          <w:p w14:paraId="778E54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数学通报</w:t>
            </w:r>
          </w:p>
        </w:tc>
        <w:tc>
          <w:tcPr>
            <w:tcW w:w="1326" w:type="pct"/>
            <w:shd w:val="clear" w:color="auto" w:fill="auto"/>
            <w:noWrap/>
            <w:tcMar>
              <w:top w:w="0" w:type="dxa"/>
              <w:left w:w="108" w:type="dxa"/>
              <w:bottom w:w="0" w:type="dxa"/>
              <w:right w:w="108" w:type="dxa"/>
            </w:tcMar>
            <w:vAlign w:val="center"/>
            <w:hideMark/>
          </w:tcPr>
          <w:p w14:paraId="2A3B097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中国数学会;北京师范大学</w:t>
            </w:r>
          </w:p>
        </w:tc>
        <w:tc>
          <w:tcPr>
            <w:tcW w:w="589" w:type="pct"/>
            <w:shd w:val="clear" w:color="auto" w:fill="auto"/>
            <w:noWrap/>
            <w:tcMar>
              <w:top w:w="0" w:type="dxa"/>
              <w:left w:w="108" w:type="dxa"/>
              <w:bottom w:w="0" w:type="dxa"/>
              <w:right w:w="108" w:type="dxa"/>
            </w:tcMar>
            <w:vAlign w:val="center"/>
            <w:hideMark/>
          </w:tcPr>
          <w:p w14:paraId="35E690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11-2254/O1</w:t>
            </w:r>
          </w:p>
        </w:tc>
        <w:tc>
          <w:tcPr>
            <w:tcW w:w="368" w:type="pct"/>
            <w:shd w:val="clear" w:color="auto" w:fill="auto"/>
            <w:noWrap/>
            <w:tcMar>
              <w:top w:w="0" w:type="dxa"/>
              <w:left w:w="108" w:type="dxa"/>
              <w:bottom w:w="0" w:type="dxa"/>
              <w:right w:w="108" w:type="dxa"/>
            </w:tcMar>
            <w:vAlign w:val="center"/>
            <w:hideMark/>
          </w:tcPr>
          <w:p w14:paraId="6950537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99DD1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5C6171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7AF2D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86</w:t>
            </w:r>
          </w:p>
        </w:tc>
        <w:tc>
          <w:tcPr>
            <w:tcW w:w="1619" w:type="pct"/>
            <w:shd w:val="clear" w:color="auto" w:fill="auto"/>
            <w:tcMar>
              <w:top w:w="0" w:type="dxa"/>
              <w:left w:w="108" w:type="dxa"/>
              <w:bottom w:w="0" w:type="dxa"/>
              <w:right w:w="108" w:type="dxa"/>
            </w:tcMar>
            <w:vAlign w:val="center"/>
            <w:hideMark/>
          </w:tcPr>
          <w:p w14:paraId="64C3198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思想教育研究</w:t>
            </w:r>
          </w:p>
        </w:tc>
        <w:tc>
          <w:tcPr>
            <w:tcW w:w="1326" w:type="pct"/>
            <w:shd w:val="clear" w:color="auto" w:fill="auto"/>
            <w:noWrap/>
            <w:tcMar>
              <w:top w:w="0" w:type="dxa"/>
              <w:left w:w="108" w:type="dxa"/>
              <w:bottom w:w="0" w:type="dxa"/>
              <w:right w:w="108" w:type="dxa"/>
            </w:tcMar>
            <w:vAlign w:val="center"/>
            <w:hideMark/>
          </w:tcPr>
          <w:p w14:paraId="2BB7B1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全国高等学校思想政治教育研究会;北京科技大学</w:t>
            </w:r>
          </w:p>
        </w:tc>
        <w:tc>
          <w:tcPr>
            <w:tcW w:w="589" w:type="pct"/>
            <w:shd w:val="clear" w:color="auto" w:fill="auto"/>
            <w:noWrap/>
            <w:tcMar>
              <w:top w:w="0" w:type="dxa"/>
              <w:left w:w="108" w:type="dxa"/>
              <w:bottom w:w="0" w:type="dxa"/>
              <w:right w:w="108" w:type="dxa"/>
            </w:tcMar>
            <w:vAlign w:val="center"/>
            <w:hideMark/>
          </w:tcPr>
          <w:p w14:paraId="4121762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11-2549/D</w:t>
            </w:r>
          </w:p>
        </w:tc>
        <w:tc>
          <w:tcPr>
            <w:tcW w:w="368" w:type="pct"/>
            <w:shd w:val="clear" w:color="auto" w:fill="auto"/>
            <w:noWrap/>
            <w:tcMar>
              <w:top w:w="0" w:type="dxa"/>
              <w:left w:w="108" w:type="dxa"/>
              <w:bottom w:w="0" w:type="dxa"/>
              <w:right w:w="108" w:type="dxa"/>
            </w:tcMar>
            <w:vAlign w:val="center"/>
            <w:hideMark/>
          </w:tcPr>
          <w:p w14:paraId="3BBEC3A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063F54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5D3403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B7177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87</w:t>
            </w:r>
          </w:p>
        </w:tc>
        <w:tc>
          <w:tcPr>
            <w:tcW w:w="1619" w:type="pct"/>
            <w:shd w:val="clear" w:color="auto" w:fill="auto"/>
            <w:tcMar>
              <w:top w:w="0" w:type="dxa"/>
              <w:left w:w="108" w:type="dxa"/>
              <w:bottom w:w="0" w:type="dxa"/>
              <w:right w:w="108" w:type="dxa"/>
            </w:tcMar>
            <w:vAlign w:val="center"/>
            <w:hideMark/>
          </w:tcPr>
          <w:p w14:paraId="1AFC53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思想理论教育</w:t>
            </w:r>
          </w:p>
        </w:tc>
        <w:tc>
          <w:tcPr>
            <w:tcW w:w="1326" w:type="pct"/>
            <w:shd w:val="clear" w:color="auto" w:fill="auto"/>
            <w:noWrap/>
            <w:tcMar>
              <w:top w:w="0" w:type="dxa"/>
              <w:left w:w="108" w:type="dxa"/>
              <w:bottom w:w="0" w:type="dxa"/>
              <w:right w:w="108" w:type="dxa"/>
            </w:tcMar>
            <w:vAlign w:val="center"/>
            <w:hideMark/>
          </w:tcPr>
          <w:p w14:paraId="5D1ED1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上海市高等学校思想理论教育研究会;上海市教育科学研究会</w:t>
            </w:r>
          </w:p>
        </w:tc>
        <w:tc>
          <w:tcPr>
            <w:tcW w:w="589" w:type="pct"/>
            <w:shd w:val="clear" w:color="auto" w:fill="auto"/>
            <w:noWrap/>
            <w:tcMar>
              <w:top w:w="0" w:type="dxa"/>
              <w:left w:w="108" w:type="dxa"/>
              <w:bottom w:w="0" w:type="dxa"/>
              <w:right w:w="108" w:type="dxa"/>
            </w:tcMar>
            <w:vAlign w:val="center"/>
            <w:hideMark/>
          </w:tcPr>
          <w:p w14:paraId="0253E2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31-1220/G4</w:t>
            </w:r>
          </w:p>
        </w:tc>
        <w:tc>
          <w:tcPr>
            <w:tcW w:w="368" w:type="pct"/>
            <w:shd w:val="clear" w:color="auto" w:fill="auto"/>
            <w:noWrap/>
            <w:tcMar>
              <w:top w:w="0" w:type="dxa"/>
              <w:left w:w="108" w:type="dxa"/>
              <w:bottom w:w="0" w:type="dxa"/>
              <w:right w:w="108" w:type="dxa"/>
            </w:tcMar>
            <w:vAlign w:val="center"/>
            <w:hideMark/>
          </w:tcPr>
          <w:p w14:paraId="6733039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B1D80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CFF538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53473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88</w:t>
            </w:r>
          </w:p>
        </w:tc>
        <w:tc>
          <w:tcPr>
            <w:tcW w:w="1619" w:type="pct"/>
            <w:shd w:val="clear" w:color="auto" w:fill="auto"/>
            <w:tcMar>
              <w:top w:w="0" w:type="dxa"/>
              <w:left w:w="108" w:type="dxa"/>
              <w:bottom w:w="0" w:type="dxa"/>
              <w:right w:w="108" w:type="dxa"/>
            </w:tcMar>
            <w:vAlign w:val="center"/>
            <w:hideMark/>
          </w:tcPr>
          <w:p w14:paraId="79DEC1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思想政治教育研究</w:t>
            </w:r>
          </w:p>
        </w:tc>
        <w:tc>
          <w:tcPr>
            <w:tcW w:w="1326" w:type="pct"/>
            <w:shd w:val="clear" w:color="auto" w:fill="auto"/>
            <w:noWrap/>
            <w:tcMar>
              <w:top w:w="0" w:type="dxa"/>
              <w:left w:w="108" w:type="dxa"/>
              <w:bottom w:w="0" w:type="dxa"/>
              <w:right w:w="108" w:type="dxa"/>
            </w:tcMar>
            <w:vAlign w:val="center"/>
            <w:hideMark/>
          </w:tcPr>
          <w:p w14:paraId="71B8B7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哈尔滨理工大学</w:t>
            </w:r>
          </w:p>
        </w:tc>
        <w:tc>
          <w:tcPr>
            <w:tcW w:w="589" w:type="pct"/>
            <w:shd w:val="clear" w:color="auto" w:fill="auto"/>
            <w:noWrap/>
            <w:tcMar>
              <w:top w:w="0" w:type="dxa"/>
              <w:left w:w="108" w:type="dxa"/>
              <w:bottom w:w="0" w:type="dxa"/>
              <w:right w:w="108" w:type="dxa"/>
            </w:tcMar>
            <w:vAlign w:val="center"/>
            <w:hideMark/>
          </w:tcPr>
          <w:p w14:paraId="565275C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23-1076/G4</w:t>
            </w:r>
          </w:p>
        </w:tc>
        <w:tc>
          <w:tcPr>
            <w:tcW w:w="368" w:type="pct"/>
            <w:shd w:val="clear" w:color="auto" w:fill="auto"/>
            <w:noWrap/>
            <w:tcMar>
              <w:top w:w="0" w:type="dxa"/>
              <w:left w:w="108" w:type="dxa"/>
              <w:bottom w:w="0" w:type="dxa"/>
              <w:right w:w="108" w:type="dxa"/>
            </w:tcMar>
            <w:vAlign w:val="center"/>
            <w:hideMark/>
          </w:tcPr>
          <w:p w14:paraId="347C9B2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B59BE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177A02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3562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89</w:t>
            </w:r>
          </w:p>
        </w:tc>
        <w:tc>
          <w:tcPr>
            <w:tcW w:w="1619" w:type="pct"/>
            <w:shd w:val="clear" w:color="auto" w:fill="auto"/>
            <w:tcMar>
              <w:top w:w="0" w:type="dxa"/>
              <w:left w:w="108" w:type="dxa"/>
              <w:bottom w:w="0" w:type="dxa"/>
              <w:right w:w="108" w:type="dxa"/>
            </w:tcMar>
            <w:vAlign w:val="center"/>
            <w:hideMark/>
          </w:tcPr>
          <w:p w14:paraId="4D0802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思想政治课教学</w:t>
            </w:r>
          </w:p>
        </w:tc>
        <w:tc>
          <w:tcPr>
            <w:tcW w:w="1326" w:type="pct"/>
            <w:shd w:val="clear" w:color="auto" w:fill="auto"/>
            <w:noWrap/>
            <w:tcMar>
              <w:top w:w="0" w:type="dxa"/>
              <w:left w:w="108" w:type="dxa"/>
              <w:bottom w:w="0" w:type="dxa"/>
              <w:right w:w="108" w:type="dxa"/>
            </w:tcMar>
            <w:vAlign w:val="center"/>
            <w:hideMark/>
          </w:tcPr>
          <w:p w14:paraId="475A97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797BE3A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11-1589/G4</w:t>
            </w:r>
          </w:p>
        </w:tc>
        <w:tc>
          <w:tcPr>
            <w:tcW w:w="368" w:type="pct"/>
            <w:shd w:val="clear" w:color="auto" w:fill="auto"/>
            <w:noWrap/>
            <w:tcMar>
              <w:top w:w="0" w:type="dxa"/>
              <w:left w:w="108" w:type="dxa"/>
              <w:bottom w:w="0" w:type="dxa"/>
              <w:right w:w="108" w:type="dxa"/>
            </w:tcMar>
            <w:vAlign w:val="center"/>
            <w:hideMark/>
          </w:tcPr>
          <w:p w14:paraId="20DA88F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AC638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3EA2DB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48CB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90</w:t>
            </w:r>
          </w:p>
        </w:tc>
        <w:tc>
          <w:tcPr>
            <w:tcW w:w="1619" w:type="pct"/>
            <w:shd w:val="clear" w:color="auto" w:fill="auto"/>
            <w:tcMar>
              <w:top w:w="0" w:type="dxa"/>
              <w:left w:w="108" w:type="dxa"/>
              <w:bottom w:w="0" w:type="dxa"/>
              <w:right w:w="108" w:type="dxa"/>
            </w:tcMar>
            <w:vAlign w:val="center"/>
            <w:hideMark/>
          </w:tcPr>
          <w:p w14:paraId="54C5B8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四川师范大学学报(社会科学版)</w:t>
            </w:r>
          </w:p>
        </w:tc>
        <w:tc>
          <w:tcPr>
            <w:tcW w:w="1326" w:type="pct"/>
            <w:shd w:val="clear" w:color="auto" w:fill="auto"/>
            <w:noWrap/>
            <w:tcMar>
              <w:top w:w="0" w:type="dxa"/>
              <w:left w:w="108" w:type="dxa"/>
              <w:bottom w:w="0" w:type="dxa"/>
              <w:right w:w="108" w:type="dxa"/>
            </w:tcMar>
            <w:vAlign w:val="center"/>
            <w:hideMark/>
          </w:tcPr>
          <w:p w14:paraId="4055CDB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四川师范大学</w:t>
            </w:r>
          </w:p>
        </w:tc>
        <w:tc>
          <w:tcPr>
            <w:tcW w:w="589" w:type="pct"/>
            <w:shd w:val="clear" w:color="auto" w:fill="auto"/>
            <w:noWrap/>
            <w:tcMar>
              <w:top w:w="0" w:type="dxa"/>
              <w:left w:w="108" w:type="dxa"/>
              <w:bottom w:w="0" w:type="dxa"/>
              <w:right w:w="108" w:type="dxa"/>
            </w:tcMar>
            <w:vAlign w:val="center"/>
            <w:hideMark/>
          </w:tcPr>
          <w:p w14:paraId="36C10A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51-1063/C</w:t>
            </w:r>
          </w:p>
        </w:tc>
        <w:tc>
          <w:tcPr>
            <w:tcW w:w="368" w:type="pct"/>
            <w:shd w:val="clear" w:color="auto" w:fill="auto"/>
            <w:noWrap/>
            <w:tcMar>
              <w:top w:w="0" w:type="dxa"/>
              <w:left w:w="108" w:type="dxa"/>
              <w:bottom w:w="0" w:type="dxa"/>
              <w:right w:w="108" w:type="dxa"/>
            </w:tcMar>
            <w:vAlign w:val="center"/>
            <w:hideMark/>
          </w:tcPr>
          <w:p w14:paraId="26AC174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306B8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7338F9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9E86D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91</w:t>
            </w:r>
          </w:p>
        </w:tc>
        <w:tc>
          <w:tcPr>
            <w:tcW w:w="1619" w:type="pct"/>
            <w:shd w:val="clear" w:color="auto" w:fill="auto"/>
            <w:tcMar>
              <w:top w:w="0" w:type="dxa"/>
              <w:left w:w="108" w:type="dxa"/>
              <w:bottom w:w="0" w:type="dxa"/>
              <w:right w:w="108" w:type="dxa"/>
            </w:tcMar>
            <w:vAlign w:val="center"/>
            <w:hideMark/>
          </w:tcPr>
          <w:p w14:paraId="14AC15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天津师范大学学报(基础教育版)</w:t>
            </w:r>
          </w:p>
        </w:tc>
        <w:tc>
          <w:tcPr>
            <w:tcW w:w="1326" w:type="pct"/>
            <w:shd w:val="clear" w:color="auto" w:fill="auto"/>
            <w:noWrap/>
            <w:tcMar>
              <w:top w:w="0" w:type="dxa"/>
              <w:left w:w="108" w:type="dxa"/>
              <w:bottom w:w="0" w:type="dxa"/>
              <w:right w:w="108" w:type="dxa"/>
            </w:tcMar>
            <w:vAlign w:val="center"/>
            <w:hideMark/>
          </w:tcPr>
          <w:p w14:paraId="28B7A1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天津师范大学</w:t>
            </w:r>
          </w:p>
        </w:tc>
        <w:tc>
          <w:tcPr>
            <w:tcW w:w="589" w:type="pct"/>
            <w:shd w:val="clear" w:color="auto" w:fill="auto"/>
            <w:noWrap/>
            <w:tcMar>
              <w:top w:w="0" w:type="dxa"/>
              <w:left w:w="108" w:type="dxa"/>
              <w:bottom w:w="0" w:type="dxa"/>
              <w:right w:w="108" w:type="dxa"/>
            </w:tcMar>
            <w:vAlign w:val="center"/>
            <w:hideMark/>
          </w:tcPr>
          <w:p w14:paraId="27C030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12-1315/G4</w:t>
            </w:r>
          </w:p>
        </w:tc>
        <w:tc>
          <w:tcPr>
            <w:tcW w:w="368" w:type="pct"/>
            <w:shd w:val="clear" w:color="auto" w:fill="auto"/>
            <w:noWrap/>
            <w:tcMar>
              <w:top w:w="0" w:type="dxa"/>
              <w:left w:w="108" w:type="dxa"/>
              <w:bottom w:w="0" w:type="dxa"/>
              <w:right w:w="108" w:type="dxa"/>
            </w:tcMar>
            <w:vAlign w:val="center"/>
            <w:hideMark/>
          </w:tcPr>
          <w:p w14:paraId="1303DE0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66A4D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92CAC7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194DB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92</w:t>
            </w:r>
          </w:p>
        </w:tc>
        <w:tc>
          <w:tcPr>
            <w:tcW w:w="1619" w:type="pct"/>
            <w:shd w:val="clear" w:color="auto" w:fill="auto"/>
            <w:tcMar>
              <w:top w:w="0" w:type="dxa"/>
              <w:left w:w="108" w:type="dxa"/>
              <w:bottom w:w="0" w:type="dxa"/>
              <w:right w:w="108" w:type="dxa"/>
            </w:tcMar>
            <w:vAlign w:val="center"/>
            <w:hideMark/>
          </w:tcPr>
          <w:p w14:paraId="45C7D4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外国教育研究</w:t>
            </w:r>
          </w:p>
        </w:tc>
        <w:tc>
          <w:tcPr>
            <w:tcW w:w="1326" w:type="pct"/>
            <w:shd w:val="clear" w:color="auto" w:fill="auto"/>
            <w:noWrap/>
            <w:tcMar>
              <w:top w:w="0" w:type="dxa"/>
              <w:left w:w="108" w:type="dxa"/>
              <w:bottom w:w="0" w:type="dxa"/>
              <w:right w:w="108" w:type="dxa"/>
            </w:tcMar>
            <w:vAlign w:val="center"/>
            <w:hideMark/>
          </w:tcPr>
          <w:p w14:paraId="1E35DC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东北师范大学</w:t>
            </w:r>
          </w:p>
        </w:tc>
        <w:tc>
          <w:tcPr>
            <w:tcW w:w="589" w:type="pct"/>
            <w:shd w:val="clear" w:color="auto" w:fill="auto"/>
            <w:noWrap/>
            <w:tcMar>
              <w:top w:w="0" w:type="dxa"/>
              <w:left w:w="108" w:type="dxa"/>
              <w:bottom w:w="0" w:type="dxa"/>
              <w:right w:w="108" w:type="dxa"/>
            </w:tcMar>
            <w:vAlign w:val="center"/>
            <w:hideMark/>
          </w:tcPr>
          <w:p w14:paraId="13612E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22-1022/G4</w:t>
            </w:r>
          </w:p>
        </w:tc>
        <w:tc>
          <w:tcPr>
            <w:tcW w:w="368" w:type="pct"/>
            <w:shd w:val="clear" w:color="auto" w:fill="auto"/>
            <w:noWrap/>
            <w:tcMar>
              <w:top w:w="0" w:type="dxa"/>
              <w:left w:w="108" w:type="dxa"/>
              <w:bottom w:w="0" w:type="dxa"/>
              <w:right w:w="108" w:type="dxa"/>
            </w:tcMar>
            <w:vAlign w:val="center"/>
            <w:hideMark/>
          </w:tcPr>
          <w:p w14:paraId="123BEC5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FE5AD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353572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1E0CB1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93</w:t>
            </w:r>
          </w:p>
        </w:tc>
        <w:tc>
          <w:tcPr>
            <w:tcW w:w="1619" w:type="pct"/>
            <w:shd w:val="clear" w:color="auto" w:fill="auto"/>
            <w:tcMar>
              <w:top w:w="0" w:type="dxa"/>
              <w:left w:w="108" w:type="dxa"/>
              <w:bottom w:w="0" w:type="dxa"/>
              <w:right w:w="108" w:type="dxa"/>
            </w:tcMar>
            <w:vAlign w:val="center"/>
            <w:hideMark/>
          </w:tcPr>
          <w:p w14:paraId="37DBE8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外国中小学教育</w:t>
            </w:r>
          </w:p>
        </w:tc>
        <w:tc>
          <w:tcPr>
            <w:tcW w:w="1326" w:type="pct"/>
            <w:shd w:val="clear" w:color="auto" w:fill="auto"/>
            <w:noWrap/>
            <w:tcMar>
              <w:top w:w="0" w:type="dxa"/>
              <w:left w:w="108" w:type="dxa"/>
              <w:bottom w:w="0" w:type="dxa"/>
              <w:right w:w="108" w:type="dxa"/>
            </w:tcMar>
            <w:vAlign w:val="center"/>
            <w:hideMark/>
          </w:tcPr>
          <w:p w14:paraId="0A81CA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上海师范大学</w:t>
            </w:r>
          </w:p>
        </w:tc>
        <w:tc>
          <w:tcPr>
            <w:tcW w:w="589" w:type="pct"/>
            <w:shd w:val="clear" w:color="auto" w:fill="auto"/>
            <w:noWrap/>
            <w:tcMar>
              <w:top w:w="0" w:type="dxa"/>
              <w:left w:w="108" w:type="dxa"/>
              <w:bottom w:w="0" w:type="dxa"/>
              <w:right w:w="108" w:type="dxa"/>
            </w:tcMar>
            <w:vAlign w:val="center"/>
            <w:hideMark/>
          </w:tcPr>
          <w:p w14:paraId="3031CF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31-1037/G4</w:t>
            </w:r>
          </w:p>
        </w:tc>
        <w:tc>
          <w:tcPr>
            <w:tcW w:w="368" w:type="pct"/>
            <w:shd w:val="clear" w:color="auto" w:fill="auto"/>
            <w:noWrap/>
            <w:tcMar>
              <w:top w:w="0" w:type="dxa"/>
              <w:left w:w="108" w:type="dxa"/>
              <w:bottom w:w="0" w:type="dxa"/>
              <w:right w:w="108" w:type="dxa"/>
            </w:tcMar>
            <w:vAlign w:val="center"/>
            <w:hideMark/>
          </w:tcPr>
          <w:p w14:paraId="01E706B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6F941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E3A764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F43106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94</w:t>
            </w:r>
          </w:p>
        </w:tc>
        <w:tc>
          <w:tcPr>
            <w:tcW w:w="1619" w:type="pct"/>
            <w:shd w:val="clear" w:color="auto" w:fill="auto"/>
            <w:tcMar>
              <w:top w:w="0" w:type="dxa"/>
              <w:left w:w="108" w:type="dxa"/>
              <w:bottom w:w="0" w:type="dxa"/>
              <w:right w:w="108" w:type="dxa"/>
            </w:tcMar>
            <w:vAlign w:val="center"/>
            <w:hideMark/>
          </w:tcPr>
          <w:p w14:paraId="2AD8A0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外语教学</w:t>
            </w:r>
          </w:p>
        </w:tc>
        <w:tc>
          <w:tcPr>
            <w:tcW w:w="1326" w:type="pct"/>
            <w:shd w:val="clear" w:color="auto" w:fill="auto"/>
            <w:noWrap/>
            <w:tcMar>
              <w:top w:w="0" w:type="dxa"/>
              <w:left w:w="108" w:type="dxa"/>
              <w:bottom w:w="0" w:type="dxa"/>
              <w:right w:w="108" w:type="dxa"/>
            </w:tcMar>
            <w:vAlign w:val="center"/>
            <w:hideMark/>
          </w:tcPr>
          <w:p w14:paraId="53859B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西安外国语大学</w:t>
            </w:r>
          </w:p>
        </w:tc>
        <w:tc>
          <w:tcPr>
            <w:tcW w:w="589" w:type="pct"/>
            <w:shd w:val="clear" w:color="auto" w:fill="auto"/>
            <w:noWrap/>
            <w:tcMar>
              <w:top w:w="0" w:type="dxa"/>
              <w:left w:w="108" w:type="dxa"/>
              <w:bottom w:w="0" w:type="dxa"/>
              <w:right w:w="108" w:type="dxa"/>
            </w:tcMar>
            <w:vAlign w:val="center"/>
            <w:hideMark/>
          </w:tcPr>
          <w:p w14:paraId="47B0AC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61-1023/H</w:t>
            </w:r>
          </w:p>
        </w:tc>
        <w:tc>
          <w:tcPr>
            <w:tcW w:w="368" w:type="pct"/>
            <w:shd w:val="clear" w:color="auto" w:fill="auto"/>
            <w:noWrap/>
            <w:tcMar>
              <w:top w:w="0" w:type="dxa"/>
              <w:left w:w="108" w:type="dxa"/>
              <w:bottom w:w="0" w:type="dxa"/>
              <w:right w:w="108" w:type="dxa"/>
            </w:tcMar>
            <w:vAlign w:val="center"/>
            <w:hideMark/>
          </w:tcPr>
          <w:p w14:paraId="5FD202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6ABF74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E95BC6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3D9261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95</w:t>
            </w:r>
          </w:p>
        </w:tc>
        <w:tc>
          <w:tcPr>
            <w:tcW w:w="1619" w:type="pct"/>
            <w:shd w:val="clear" w:color="auto" w:fill="auto"/>
            <w:tcMar>
              <w:top w:w="0" w:type="dxa"/>
              <w:left w:w="108" w:type="dxa"/>
              <w:bottom w:w="0" w:type="dxa"/>
              <w:right w:w="108" w:type="dxa"/>
            </w:tcMar>
            <w:vAlign w:val="center"/>
            <w:hideMark/>
          </w:tcPr>
          <w:p w14:paraId="3C970A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外语教学理论与实践</w:t>
            </w:r>
          </w:p>
        </w:tc>
        <w:tc>
          <w:tcPr>
            <w:tcW w:w="1326" w:type="pct"/>
            <w:shd w:val="clear" w:color="auto" w:fill="auto"/>
            <w:noWrap/>
            <w:tcMar>
              <w:top w:w="0" w:type="dxa"/>
              <w:left w:w="108" w:type="dxa"/>
              <w:bottom w:w="0" w:type="dxa"/>
              <w:right w:w="108" w:type="dxa"/>
            </w:tcMar>
            <w:vAlign w:val="center"/>
            <w:hideMark/>
          </w:tcPr>
          <w:p w14:paraId="096ABD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华东师范大学外语学院</w:t>
            </w:r>
          </w:p>
        </w:tc>
        <w:tc>
          <w:tcPr>
            <w:tcW w:w="589" w:type="pct"/>
            <w:shd w:val="clear" w:color="auto" w:fill="auto"/>
            <w:noWrap/>
            <w:tcMar>
              <w:top w:w="0" w:type="dxa"/>
              <w:left w:w="108" w:type="dxa"/>
              <w:bottom w:w="0" w:type="dxa"/>
              <w:right w:w="108" w:type="dxa"/>
            </w:tcMar>
            <w:vAlign w:val="center"/>
            <w:hideMark/>
          </w:tcPr>
          <w:p w14:paraId="5EFA19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31-1964/H</w:t>
            </w:r>
          </w:p>
        </w:tc>
        <w:tc>
          <w:tcPr>
            <w:tcW w:w="368" w:type="pct"/>
            <w:shd w:val="clear" w:color="auto" w:fill="auto"/>
            <w:noWrap/>
            <w:tcMar>
              <w:top w:w="0" w:type="dxa"/>
              <w:left w:w="108" w:type="dxa"/>
              <w:bottom w:w="0" w:type="dxa"/>
              <w:right w:w="108" w:type="dxa"/>
            </w:tcMar>
            <w:vAlign w:val="center"/>
            <w:hideMark/>
          </w:tcPr>
          <w:p w14:paraId="3BB672F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165EF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D46D88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169D5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96</w:t>
            </w:r>
          </w:p>
        </w:tc>
        <w:tc>
          <w:tcPr>
            <w:tcW w:w="1619" w:type="pct"/>
            <w:shd w:val="clear" w:color="auto" w:fill="auto"/>
            <w:tcMar>
              <w:top w:w="0" w:type="dxa"/>
              <w:left w:w="108" w:type="dxa"/>
              <w:bottom w:w="0" w:type="dxa"/>
              <w:right w:w="108" w:type="dxa"/>
            </w:tcMar>
            <w:vAlign w:val="center"/>
            <w:hideMark/>
          </w:tcPr>
          <w:p w14:paraId="044087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外语教学与研究</w:t>
            </w:r>
          </w:p>
        </w:tc>
        <w:tc>
          <w:tcPr>
            <w:tcW w:w="1326" w:type="pct"/>
            <w:shd w:val="clear" w:color="auto" w:fill="auto"/>
            <w:noWrap/>
            <w:tcMar>
              <w:top w:w="0" w:type="dxa"/>
              <w:left w:w="108" w:type="dxa"/>
              <w:bottom w:w="0" w:type="dxa"/>
              <w:right w:w="108" w:type="dxa"/>
            </w:tcMar>
            <w:vAlign w:val="center"/>
            <w:hideMark/>
          </w:tcPr>
          <w:p w14:paraId="3A896F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北京外国语大学</w:t>
            </w:r>
          </w:p>
        </w:tc>
        <w:tc>
          <w:tcPr>
            <w:tcW w:w="589" w:type="pct"/>
            <w:shd w:val="clear" w:color="auto" w:fill="auto"/>
            <w:noWrap/>
            <w:tcMar>
              <w:top w:w="0" w:type="dxa"/>
              <w:left w:w="108" w:type="dxa"/>
              <w:bottom w:w="0" w:type="dxa"/>
              <w:right w:w="108" w:type="dxa"/>
            </w:tcMar>
            <w:vAlign w:val="center"/>
            <w:hideMark/>
          </w:tcPr>
          <w:p w14:paraId="4583F4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11-1251/G4</w:t>
            </w:r>
          </w:p>
        </w:tc>
        <w:tc>
          <w:tcPr>
            <w:tcW w:w="368" w:type="pct"/>
            <w:shd w:val="clear" w:color="auto" w:fill="auto"/>
            <w:noWrap/>
            <w:tcMar>
              <w:top w:w="0" w:type="dxa"/>
              <w:left w:w="108" w:type="dxa"/>
              <w:bottom w:w="0" w:type="dxa"/>
              <w:right w:w="108" w:type="dxa"/>
            </w:tcMar>
            <w:vAlign w:val="center"/>
            <w:hideMark/>
          </w:tcPr>
          <w:p w14:paraId="725128E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E9B77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249E54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1ECBD1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97</w:t>
            </w:r>
          </w:p>
        </w:tc>
        <w:tc>
          <w:tcPr>
            <w:tcW w:w="1619" w:type="pct"/>
            <w:shd w:val="clear" w:color="auto" w:fill="auto"/>
            <w:tcMar>
              <w:top w:w="0" w:type="dxa"/>
              <w:left w:w="108" w:type="dxa"/>
              <w:bottom w:w="0" w:type="dxa"/>
              <w:right w:w="108" w:type="dxa"/>
            </w:tcMar>
            <w:vAlign w:val="center"/>
            <w:hideMark/>
          </w:tcPr>
          <w:p w14:paraId="321F92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外语与外语教学</w:t>
            </w:r>
          </w:p>
        </w:tc>
        <w:tc>
          <w:tcPr>
            <w:tcW w:w="1326" w:type="pct"/>
            <w:shd w:val="clear" w:color="auto" w:fill="auto"/>
            <w:noWrap/>
            <w:tcMar>
              <w:top w:w="0" w:type="dxa"/>
              <w:left w:w="108" w:type="dxa"/>
              <w:bottom w:w="0" w:type="dxa"/>
              <w:right w:w="108" w:type="dxa"/>
            </w:tcMar>
            <w:vAlign w:val="center"/>
            <w:hideMark/>
          </w:tcPr>
          <w:p w14:paraId="0040018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大连外国语大学</w:t>
            </w:r>
          </w:p>
        </w:tc>
        <w:tc>
          <w:tcPr>
            <w:tcW w:w="589" w:type="pct"/>
            <w:shd w:val="clear" w:color="auto" w:fill="auto"/>
            <w:noWrap/>
            <w:tcMar>
              <w:top w:w="0" w:type="dxa"/>
              <w:left w:w="108" w:type="dxa"/>
              <w:bottom w:w="0" w:type="dxa"/>
              <w:right w:w="108" w:type="dxa"/>
            </w:tcMar>
            <w:vAlign w:val="center"/>
            <w:hideMark/>
          </w:tcPr>
          <w:p w14:paraId="3286C9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21-1060/H</w:t>
            </w:r>
          </w:p>
        </w:tc>
        <w:tc>
          <w:tcPr>
            <w:tcW w:w="368" w:type="pct"/>
            <w:shd w:val="clear" w:color="auto" w:fill="auto"/>
            <w:noWrap/>
            <w:tcMar>
              <w:top w:w="0" w:type="dxa"/>
              <w:left w:w="108" w:type="dxa"/>
              <w:bottom w:w="0" w:type="dxa"/>
              <w:right w:w="108" w:type="dxa"/>
            </w:tcMar>
            <w:vAlign w:val="center"/>
            <w:hideMark/>
          </w:tcPr>
          <w:p w14:paraId="77F65EF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1A6AD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61E5AE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7ECA9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98</w:t>
            </w:r>
          </w:p>
        </w:tc>
        <w:tc>
          <w:tcPr>
            <w:tcW w:w="1619" w:type="pct"/>
            <w:shd w:val="clear" w:color="auto" w:fill="auto"/>
            <w:tcMar>
              <w:top w:w="0" w:type="dxa"/>
              <w:left w:w="108" w:type="dxa"/>
              <w:bottom w:w="0" w:type="dxa"/>
              <w:right w:w="108" w:type="dxa"/>
            </w:tcMar>
            <w:vAlign w:val="center"/>
            <w:hideMark/>
          </w:tcPr>
          <w:p w14:paraId="2D1E72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物理教师</w:t>
            </w:r>
          </w:p>
        </w:tc>
        <w:tc>
          <w:tcPr>
            <w:tcW w:w="1326" w:type="pct"/>
            <w:shd w:val="clear" w:color="auto" w:fill="auto"/>
            <w:noWrap/>
            <w:tcMar>
              <w:top w:w="0" w:type="dxa"/>
              <w:left w:w="108" w:type="dxa"/>
              <w:bottom w:w="0" w:type="dxa"/>
              <w:right w:w="108" w:type="dxa"/>
            </w:tcMar>
            <w:vAlign w:val="center"/>
            <w:hideMark/>
          </w:tcPr>
          <w:p w14:paraId="040843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苏州大学</w:t>
            </w:r>
          </w:p>
        </w:tc>
        <w:tc>
          <w:tcPr>
            <w:tcW w:w="589" w:type="pct"/>
            <w:shd w:val="clear" w:color="auto" w:fill="auto"/>
            <w:noWrap/>
            <w:tcMar>
              <w:top w:w="0" w:type="dxa"/>
              <w:left w:w="108" w:type="dxa"/>
              <w:bottom w:w="0" w:type="dxa"/>
              <w:right w:w="108" w:type="dxa"/>
            </w:tcMar>
            <w:vAlign w:val="center"/>
            <w:hideMark/>
          </w:tcPr>
          <w:p w14:paraId="4C1C80E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32-1216/O4</w:t>
            </w:r>
          </w:p>
        </w:tc>
        <w:tc>
          <w:tcPr>
            <w:tcW w:w="368" w:type="pct"/>
            <w:shd w:val="clear" w:color="auto" w:fill="auto"/>
            <w:noWrap/>
            <w:tcMar>
              <w:top w:w="0" w:type="dxa"/>
              <w:left w:w="108" w:type="dxa"/>
              <w:bottom w:w="0" w:type="dxa"/>
              <w:right w:w="108" w:type="dxa"/>
            </w:tcMar>
            <w:vAlign w:val="center"/>
            <w:hideMark/>
          </w:tcPr>
          <w:p w14:paraId="7C8A21C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A3F36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12E01C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593440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99</w:t>
            </w:r>
          </w:p>
        </w:tc>
        <w:tc>
          <w:tcPr>
            <w:tcW w:w="1619" w:type="pct"/>
            <w:shd w:val="clear" w:color="auto" w:fill="auto"/>
            <w:tcMar>
              <w:top w:w="0" w:type="dxa"/>
              <w:left w:w="108" w:type="dxa"/>
              <w:bottom w:w="0" w:type="dxa"/>
              <w:right w:w="108" w:type="dxa"/>
            </w:tcMar>
            <w:vAlign w:val="center"/>
            <w:hideMark/>
          </w:tcPr>
          <w:p w14:paraId="4DA501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物理教学</w:t>
            </w:r>
          </w:p>
        </w:tc>
        <w:tc>
          <w:tcPr>
            <w:tcW w:w="1326" w:type="pct"/>
            <w:shd w:val="clear" w:color="auto" w:fill="auto"/>
            <w:noWrap/>
            <w:tcMar>
              <w:top w:w="0" w:type="dxa"/>
              <w:left w:w="108" w:type="dxa"/>
              <w:bottom w:w="0" w:type="dxa"/>
              <w:right w:w="108" w:type="dxa"/>
            </w:tcMar>
            <w:vAlign w:val="center"/>
            <w:hideMark/>
          </w:tcPr>
          <w:p w14:paraId="4E49BA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中国物理学会</w:t>
            </w:r>
          </w:p>
        </w:tc>
        <w:tc>
          <w:tcPr>
            <w:tcW w:w="589" w:type="pct"/>
            <w:shd w:val="clear" w:color="auto" w:fill="auto"/>
            <w:noWrap/>
            <w:tcMar>
              <w:top w:w="0" w:type="dxa"/>
              <w:left w:w="108" w:type="dxa"/>
              <w:bottom w:w="0" w:type="dxa"/>
              <w:right w:w="108" w:type="dxa"/>
            </w:tcMar>
            <w:vAlign w:val="center"/>
            <w:hideMark/>
          </w:tcPr>
          <w:p w14:paraId="7D7DC8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31-1033/G4</w:t>
            </w:r>
          </w:p>
        </w:tc>
        <w:tc>
          <w:tcPr>
            <w:tcW w:w="368" w:type="pct"/>
            <w:shd w:val="clear" w:color="auto" w:fill="auto"/>
            <w:noWrap/>
            <w:tcMar>
              <w:top w:w="0" w:type="dxa"/>
              <w:left w:w="108" w:type="dxa"/>
              <w:bottom w:w="0" w:type="dxa"/>
              <w:right w:w="108" w:type="dxa"/>
            </w:tcMar>
            <w:vAlign w:val="center"/>
            <w:hideMark/>
          </w:tcPr>
          <w:p w14:paraId="5D76931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8F59A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D835D3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06D56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100</w:t>
            </w:r>
          </w:p>
        </w:tc>
        <w:tc>
          <w:tcPr>
            <w:tcW w:w="1619" w:type="pct"/>
            <w:shd w:val="clear" w:color="auto" w:fill="auto"/>
            <w:tcMar>
              <w:top w:w="0" w:type="dxa"/>
              <w:left w:w="108" w:type="dxa"/>
              <w:bottom w:w="0" w:type="dxa"/>
              <w:right w:w="108" w:type="dxa"/>
            </w:tcMar>
            <w:vAlign w:val="center"/>
            <w:hideMark/>
          </w:tcPr>
          <w:p w14:paraId="5A36C8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西南大学学报(社会科学版)</w:t>
            </w:r>
          </w:p>
        </w:tc>
        <w:tc>
          <w:tcPr>
            <w:tcW w:w="1326" w:type="pct"/>
            <w:shd w:val="clear" w:color="auto" w:fill="auto"/>
            <w:noWrap/>
            <w:tcMar>
              <w:top w:w="0" w:type="dxa"/>
              <w:left w:w="108" w:type="dxa"/>
              <w:bottom w:w="0" w:type="dxa"/>
              <w:right w:w="108" w:type="dxa"/>
            </w:tcMar>
            <w:vAlign w:val="center"/>
            <w:hideMark/>
          </w:tcPr>
          <w:p w14:paraId="02B049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西南大学</w:t>
            </w:r>
          </w:p>
        </w:tc>
        <w:tc>
          <w:tcPr>
            <w:tcW w:w="589" w:type="pct"/>
            <w:shd w:val="clear" w:color="auto" w:fill="auto"/>
            <w:noWrap/>
            <w:tcMar>
              <w:top w:w="0" w:type="dxa"/>
              <w:left w:w="108" w:type="dxa"/>
              <w:bottom w:w="0" w:type="dxa"/>
              <w:right w:w="108" w:type="dxa"/>
            </w:tcMar>
            <w:vAlign w:val="center"/>
            <w:hideMark/>
          </w:tcPr>
          <w:p w14:paraId="400F37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50-1188/C</w:t>
            </w:r>
          </w:p>
        </w:tc>
        <w:tc>
          <w:tcPr>
            <w:tcW w:w="368" w:type="pct"/>
            <w:shd w:val="clear" w:color="auto" w:fill="auto"/>
            <w:noWrap/>
            <w:tcMar>
              <w:top w:w="0" w:type="dxa"/>
              <w:left w:w="108" w:type="dxa"/>
              <w:bottom w:w="0" w:type="dxa"/>
              <w:right w:w="108" w:type="dxa"/>
            </w:tcMar>
            <w:vAlign w:val="center"/>
            <w:hideMark/>
          </w:tcPr>
          <w:p w14:paraId="22C745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1B0FA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2439E0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39B12D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101</w:t>
            </w:r>
          </w:p>
        </w:tc>
        <w:tc>
          <w:tcPr>
            <w:tcW w:w="1619" w:type="pct"/>
            <w:shd w:val="clear" w:color="auto" w:fill="auto"/>
            <w:tcMar>
              <w:top w:w="0" w:type="dxa"/>
              <w:left w:w="108" w:type="dxa"/>
              <w:bottom w:w="0" w:type="dxa"/>
              <w:right w:w="108" w:type="dxa"/>
            </w:tcMar>
            <w:vAlign w:val="center"/>
            <w:hideMark/>
          </w:tcPr>
          <w:p w14:paraId="6F2EAD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现代大学教育</w:t>
            </w:r>
          </w:p>
        </w:tc>
        <w:tc>
          <w:tcPr>
            <w:tcW w:w="1326" w:type="pct"/>
            <w:shd w:val="clear" w:color="auto" w:fill="auto"/>
            <w:noWrap/>
            <w:tcMar>
              <w:top w:w="0" w:type="dxa"/>
              <w:left w:w="108" w:type="dxa"/>
              <w:bottom w:w="0" w:type="dxa"/>
              <w:right w:w="108" w:type="dxa"/>
            </w:tcMar>
            <w:vAlign w:val="center"/>
            <w:hideMark/>
          </w:tcPr>
          <w:p w14:paraId="6CC206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湖南省高等教育学会、中南大学</w:t>
            </w:r>
          </w:p>
        </w:tc>
        <w:tc>
          <w:tcPr>
            <w:tcW w:w="589" w:type="pct"/>
            <w:shd w:val="clear" w:color="auto" w:fill="auto"/>
            <w:noWrap/>
            <w:tcMar>
              <w:top w:w="0" w:type="dxa"/>
              <w:left w:w="108" w:type="dxa"/>
              <w:bottom w:w="0" w:type="dxa"/>
              <w:right w:w="108" w:type="dxa"/>
            </w:tcMar>
            <w:vAlign w:val="center"/>
            <w:hideMark/>
          </w:tcPr>
          <w:p w14:paraId="6A7972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43-1358/G4</w:t>
            </w:r>
          </w:p>
        </w:tc>
        <w:tc>
          <w:tcPr>
            <w:tcW w:w="368" w:type="pct"/>
            <w:shd w:val="clear" w:color="auto" w:fill="auto"/>
            <w:noWrap/>
            <w:tcMar>
              <w:top w:w="0" w:type="dxa"/>
              <w:left w:w="108" w:type="dxa"/>
              <w:bottom w:w="0" w:type="dxa"/>
              <w:right w:w="108" w:type="dxa"/>
            </w:tcMar>
            <w:vAlign w:val="center"/>
            <w:hideMark/>
          </w:tcPr>
          <w:p w14:paraId="5022A6D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C67B9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6C8FC0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712D73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102</w:t>
            </w:r>
          </w:p>
        </w:tc>
        <w:tc>
          <w:tcPr>
            <w:tcW w:w="1619" w:type="pct"/>
            <w:shd w:val="clear" w:color="auto" w:fill="auto"/>
            <w:tcMar>
              <w:top w:w="0" w:type="dxa"/>
              <w:left w:w="108" w:type="dxa"/>
              <w:bottom w:w="0" w:type="dxa"/>
              <w:right w:w="108" w:type="dxa"/>
            </w:tcMar>
            <w:vAlign w:val="center"/>
            <w:hideMark/>
          </w:tcPr>
          <w:p w14:paraId="38D78D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现代教育管理</w:t>
            </w:r>
          </w:p>
        </w:tc>
        <w:tc>
          <w:tcPr>
            <w:tcW w:w="1326" w:type="pct"/>
            <w:shd w:val="clear" w:color="auto" w:fill="auto"/>
            <w:noWrap/>
            <w:tcMar>
              <w:top w:w="0" w:type="dxa"/>
              <w:left w:w="108" w:type="dxa"/>
              <w:bottom w:w="0" w:type="dxa"/>
              <w:right w:w="108" w:type="dxa"/>
            </w:tcMar>
            <w:vAlign w:val="center"/>
            <w:hideMark/>
          </w:tcPr>
          <w:p w14:paraId="406157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辽宁教育研究院;辽宁高等教育研究</w:t>
            </w:r>
          </w:p>
        </w:tc>
        <w:tc>
          <w:tcPr>
            <w:tcW w:w="589" w:type="pct"/>
            <w:shd w:val="clear" w:color="auto" w:fill="auto"/>
            <w:noWrap/>
            <w:tcMar>
              <w:top w:w="0" w:type="dxa"/>
              <w:left w:w="108" w:type="dxa"/>
              <w:bottom w:w="0" w:type="dxa"/>
              <w:right w:w="108" w:type="dxa"/>
            </w:tcMar>
            <w:vAlign w:val="center"/>
            <w:hideMark/>
          </w:tcPr>
          <w:p w14:paraId="715BD1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21-1570/G4</w:t>
            </w:r>
          </w:p>
        </w:tc>
        <w:tc>
          <w:tcPr>
            <w:tcW w:w="368" w:type="pct"/>
            <w:shd w:val="clear" w:color="auto" w:fill="auto"/>
            <w:noWrap/>
            <w:tcMar>
              <w:top w:w="0" w:type="dxa"/>
              <w:left w:w="108" w:type="dxa"/>
              <w:bottom w:w="0" w:type="dxa"/>
              <w:right w:w="108" w:type="dxa"/>
            </w:tcMar>
            <w:vAlign w:val="center"/>
            <w:hideMark/>
          </w:tcPr>
          <w:p w14:paraId="6A76FF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232ED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245A1C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7795A1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103</w:t>
            </w:r>
          </w:p>
        </w:tc>
        <w:tc>
          <w:tcPr>
            <w:tcW w:w="1619" w:type="pct"/>
            <w:shd w:val="clear" w:color="auto" w:fill="auto"/>
            <w:tcMar>
              <w:top w:w="0" w:type="dxa"/>
              <w:left w:w="108" w:type="dxa"/>
              <w:bottom w:w="0" w:type="dxa"/>
              <w:right w:w="108" w:type="dxa"/>
            </w:tcMar>
            <w:vAlign w:val="center"/>
            <w:hideMark/>
          </w:tcPr>
          <w:p w14:paraId="558295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现代教育技术</w:t>
            </w:r>
          </w:p>
        </w:tc>
        <w:tc>
          <w:tcPr>
            <w:tcW w:w="1326" w:type="pct"/>
            <w:shd w:val="clear" w:color="auto" w:fill="auto"/>
            <w:noWrap/>
            <w:tcMar>
              <w:top w:w="0" w:type="dxa"/>
              <w:left w:w="108" w:type="dxa"/>
              <w:bottom w:w="0" w:type="dxa"/>
              <w:right w:w="108" w:type="dxa"/>
            </w:tcMar>
            <w:vAlign w:val="center"/>
            <w:hideMark/>
          </w:tcPr>
          <w:p w14:paraId="0DA1B1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清华大学</w:t>
            </w:r>
          </w:p>
        </w:tc>
        <w:tc>
          <w:tcPr>
            <w:tcW w:w="589" w:type="pct"/>
            <w:shd w:val="clear" w:color="auto" w:fill="auto"/>
            <w:noWrap/>
            <w:tcMar>
              <w:top w:w="0" w:type="dxa"/>
              <w:left w:w="108" w:type="dxa"/>
              <w:bottom w:w="0" w:type="dxa"/>
              <w:right w:w="108" w:type="dxa"/>
            </w:tcMar>
            <w:vAlign w:val="center"/>
            <w:hideMark/>
          </w:tcPr>
          <w:p w14:paraId="0F1985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11-4525/N</w:t>
            </w:r>
          </w:p>
        </w:tc>
        <w:tc>
          <w:tcPr>
            <w:tcW w:w="368" w:type="pct"/>
            <w:shd w:val="clear" w:color="auto" w:fill="auto"/>
            <w:noWrap/>
            <w:tcMar>
              <w:top w:w="0" w:type="dxa"/>
              <w:left w:w="108" w:type="dxa"/>
              <w:bottom w:w="0" w:type="dxa"/>
              <w:right w:w="108" w:type="dxa"/>
            </w:tcMar>
            <w:vAlign w:val="center"/>
            <w:hideMark/>
          </w:tcPr>
          <w:p w14:paraId="612F8B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7FA24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B2F341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45BF26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104</w:t>
            </w:r>
          </w:p>
        </w:tc>
        <w:tc>
          <w:tcPr>
            <w:tcW w:w="1619" w:type="pct"/>
            <w:shd w:val="clear" w:color="auto" w:fill="auto"/>
            <w:tcMar>
              <w:top w:w="0" w:type="dxa"/>
              <w:left w:w="108" w:type="dxa"/>
              <w:bottom w:w="0" w:type="dxa"/>
              <w:right w:w="108" w:type="dxa"/>
            </w:tcMar>
            <w:vAlign w:val="center"/>
            <w:hideMark/>
          </w:tcPr>
          <w:p w14:paraId="66706D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现代远程教育研究</w:t>
            </w:r>
          </w:p>
        </w:tc>
        <w:tc>
          <w:tcPr>
            <w:tcW w:w="1326" w:type="pct"/>
            <w:shd w:val="clear" w:color="auto" w:fill="auto"/>
            <w:noWrap/>
            <w:tcMar>
              <w:top w:w="0" w:type="dxa"/>
              <w:left w:w="108" w:type="dxa"/>
              <w:bottom w:w="0" w:type="dxa"/>
              <w:right w:w="108" w:type="dxa"/>
            </w:tcMar>
            <w:vAlign w:val="center"/>
            <w:hideMark/>
          </w:tcPr>
          <w:p w14:paraId="0222FE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四川广播电视大学</w:t>
            </w:r>
          </w:p>
        </w:tc>
        <w:tc>
          <w:tcPr>
            <w:tcW w:w="589" w:type="pct"/>
            <w:shd w:val="clear" w:color="auto" w:fill="auto"/>
            <w:noWrap/>
            <w:tcMar>
              <w:top w:w="0" w:type="dxa"/>
              <w:left w:w="108" w:type="dxa"/>
              <w:bottom w:w="0" w:type="dxa"/>
              <w:right w:w="108" w:type="dxa"/>
            </w:tcMar>
            <w:vAlign w:val="center"/>
            <w:hideMark/>
          </w:tcPr>
          <w:p w14:paraId="1385E5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51-1580/G4</w:t>
            </w:r>
          </w:p>
        </w:tc>
        <w:tc>
          <w:tcPr>
            <w:tcW w:w="368" w:type="pct"/>
            <w:shd w:val="clear" w:color="auto" w:fill="auto"/>
            <w:noWrap/>
            <w:tcMar>
              <w:top w:w="0" w:type="dxa"/>
              <w:left w:w="108" w:type="dxa"/>
              <w:bottom w:w="0" w:type="dxa"/>
              <w:right w:w="108" w:type="dxa"/>
            </w:tcMar>
            <w:vAlign w:val="center"/>
            <w:hideMark/>
          </w:tcPr>
          <w:p w14:paraId="12B86E1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8644E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7D837A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CEEED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105</w:t>
            </w:r>
          </w:p>
        </w:tc>
        <w:tc>
          <w:tcPr>
            <w:tcW w:w="1619" w:type="pct"/>
            <w:shd w:val="clear" w:color="auto" w:fill="auto"/>
            <w:tcMar>
              <w:top w:w="0" w:type="dxa"/>
              <w:left w:w="108" w:type="dxa"/>
              <w:bottom w:w="0" w:type="dxa"/>
              <w:right w:w="108" w:type="dxa"/>
            </w:tcMar>
            <w:vAlign w:val="center"/>
            <w:hideMark/>
          </w:tcPr>
          <w:p w14:paraId="252438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现代远距离教育</w:t>
            </w:r>
          </w:p>
        </w:tc>
        <w:tc>
          <w:tcPr>
            <w:tcW w:w="1326" w:type="pct"/>
            <w:shd w:val="clear" w:color="auto" w:fill="auto"/>
            <w:noWrap/>
            <w:tcMar>
              <w:top w:w="0" w:type="dxa"/>
              <w:left w:w="108" w:type="dxa"/>
              <w:bottom w:w="0" w:type="dxa"/>
              <w:right w:w="108" w:type="dxa"/>
            </w:tcMar>
            <w:vAlign w:val="center"/>
            <w:hideMark/>
          </w:tcPr>
          <w:p w14:paraId="799DCD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黑龙江广播电视大学</w:t>
            </w:r>
          </w:p>
        </w:tc>
        <w:tc>
          <w:tcPr>
            <w:tcW w:w="589" w:type="pct"/>
            <w:shd w:val="clear" w:color="auto" w:fill="auto"/>
            <w:noWrap/>
            <w:tcMar>
              <w:top w:w="0" w:type="dxa"/>
              <w:left w:w="108" w:type="dxa"/>
              <w:bottom w:w="0" w:type="dxa"/>
              <w:right w:w="108" w:type="dxa"/>
            </w:tcMar>
            <w:vAlign w:val="center"/>
            <w:hideMark/>
          </w:tcPr>
          <w:p w14:paraId="35E1DD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23-1066/G4</w:t>
            </w:r>
          </w:p>
        </w:tc>
        <w:tc>
          <w:tcPr>
            <w:tcW w:w="368" w:type="pct"/>
            <w:shd w:val="clear" w:color="auto" w:fill="auto"/>
            <w:noWrap/>
            <w:tcMar>
              <w:top w:w="0" w:type="dxa"/>
              <w:left w:w="108" w:type="dxa"/>
              <w:bottom w:w="0" w:type="dxa"/>
              <w:right w:w="108" w:type="dxa"/>
            </w:tcMar>
            <w:vAlign w:val="center"/>
            <w:hideMark/>
          </w:tcPr>
          <w:p w14:paraId="34FE393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7E644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82F840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CDD275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106</w:t>
            </w:r>
          </w:p>
        </w:tc>
        <w:tc>
          <w:tcPr>
            <w:tcW w:w="1619" w:type="pct"/>
            <w:shd w:val="clear" w:color="auto" w:fill="auto"/>
            <w:tcMar>
              <w:top w:w="0" w:type="dxa"/>
              <w:left w:w="108" w:type="dxa"/>
              <w:bottom w:w="0" w:type="dxa"/>
              <w:right w:w="108" w:type="dxa"/>
            </w:tcMar>
            <w:vAlign w:val="center"/>
            <w:hideMark/>
          </w:tcPr>
          <w:p w14:paraId="0B3BFF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心理发展与教育</w:t>
            </w:r>
          </w:p>
        </w:tc>
        <w:tc>
          <w:tcPr>
            <w:tcW w:w="1326" w:type="pct"/>
            <w:shd w:val="clear" w:color="auto" w:fill="auto"/>
            <w:noWrap/>
            <w:tcMar>
              <w:top w:w="0" w:type="dxa"/>
              <w:left w:w="108" w:type="dxa"/>
              <w:bottom w:w="0" w:type="dxa"/>
              <w:right w:w="108" w:type="dxa"/>
            </w:tcMar>
            <w:vAlign w:val="center"/>
            <w:hideMark/>
          </w:tcPr>
          <w:p w14:paraId="17B6DDB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5D63A7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11-1608/B</w:t>
            </w:r>
          </w:p>
        </w:tc>
        <w:tc>
          <w:tcPr>
            <w:tcW w:w="368" w:type="pct"/>
            <w:shd w:val="clear" w:color="auto" w:fill="auto"/>
            <w:noWrap/>
            <w:tcMar>
              <w:top w:w="0" w:type="dxa"/>
              <w:left w:w="108" w:type="dxa"/>
              <w:bottom w:w="0" w:type="dxa"/>
              <w:right w:w="108" w:type="dxa"/>
            </w:tcMar>
            <w:vAlign w:val="center"/>
            <w:hideMark/>
          </w:tcPr>
          <w:p w14:paraId="5311DF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FA92C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863584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1E901A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107</w:t>
            </w:r>
          </w:p>
        </w:tc>
        <w:tc>
          <w:tcPr>
            <w:tcW w:w="1619" w:type="pct"/>
            <w:shd w:val="clear" w:color="auto" w:fill="auto"/>
            <w:tcMar>
              <w:top w:w="0" w:type="dxa"/>
              <w:left w:w="108" w:type="dxa"/>
              <w:bottom w:w="0" w:type="dxa"/>
              <w:right w:w="108" w:type="dxa"/>
            </w:tcMar>
            <w:vAlign w:val="center"/>
            <w:hideMark/>
          </w:tcPr>
          <w:p w14:paraId="42F0EF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新疆师范大学学报(哲学社会科学版)</w:t>
            </w:r>
          </w:p>
        </w:tc>
        <w:tc>
          <w:tcPr>
            <w:tcW w:w="1326" w:type="pct"/>
            <w:shd w:val="clear" w:color="auto" w:fill="auto"/>
            <w:noWrap/>
            <w:tcMar>
              <w:top w:w="0" w:type="dxa"/>
              <w:left w:w="108" w:type="dxa"/>
              <w:bottom w:w="0" w:type="dxa"/>
              <w:right w:w="108" w:type="dxa"/>
            </w:tcMar>
            <w:vAlign w:val="center"/>
            <w:hideMark/>
          </w:tcPr>
          <w:p w14:paraId="30211C8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新疆师范大学</w:t>
            </w:r>
          </w:p>
        </w:tc>
        <w:tc>
          <w:tcPr>
            <w:tcW w:w="589" w:type="pct"/>
            <w:shd w:val="clear" w:color="auto" w:fill="auto"/>
            <w:noWrap/>
            <w:tcMar>
              <w:top w:w="0" w:type="dxa"/>
              <w:left w:w="108" w:type="dxa"/>
              <w:bottom w:w="0" w:type="dxa"/>
              <w:right w:w="108" w:type="dxa"/>
            </w:tcMar>
            <w:vAlign w:val="center"/>
            <w:hideMark/>
          </w:tcPr>
          <w:p w14:paraId="015039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65-1039/G4</w:t>
            </w:r>
          </w:p>
        </w:tc>
        <w:tc>
          <w:tcPr>
            <w:tcW w:w="368" w:type="pct"/>
            <w:shd w:val="clear" w:color="auto" w:fill="auto"/>
            <w:noWrap/>
            <w:tcMar>
              <w:top w:w="0" w:type="dxa"/>
              <w:left w:w="108" w:type="dxa"/>
              <w:bottom w:w="0" w:type="dxa"/>
              <w:right w:w="108" w:type="dxa"/>
            </w:tcMar>
            <w:vAlign w:val="center"/>
            <w:hideMark/>
          </w:tcPr>
          <w:p w14:paraId="7DC4DC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43B0C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3BA2BD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63EF5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108</w:t>
            </w:r>
          </w:p>
        </w:tc>
        <w:tc>
          <w:tcPr>
            <w:tcW w:w="1619" w:type="pct"/>
            <w:shd w:val="clear" w:color="auto" w:fill="auto"/>
            <w:tcMar>
              <w:top w:w="0" w:type="dxa"/>
              <w:left w:w="108" w:type="dxa"/>
              <w:bottom w:w="0" w:type="dxa"/>
              <w:right w:w="108" w:type="dxa"/>
            </w:tcMar>
            <w:vAlign w:val="center"/>
            <w:hideMark/>
          </w:tcPr>
          <w:p w14:paraId="7852DD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学前教育研究</w:t>
            </w:r>
          </w:p>
        </w:tc>
        <w:tc>
          <w:tcPr>
            <w:tcW w:w="1326" w:type="pct"/>
            <w:shd w:val="clear" w:color="auto" w:fill="auto"/>
            <w:noWrap/>
            <w:tcMar>
              <w:top w:w="0" w:type="dxa"/>
              <w:left w:w="108" w:type="dxa"/>
              <w:bottom w:w="0" w:type="dxa"/>
              <w:right w:w="108" w:type="dxa"/>
            </w:tcMar>
            <w:vAlign w:val="center"/>
            <w:hideMark/>
          </w:tcPr>
          <w:p w14:paraId="1DFFEE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中国学前教育研究会、长沙师范学校</w:t>
            </w:r>
          </w:p>
        </w:tc>
        <w:tc>
          <w:tcPr>
            <w:tcW w:w="589" w:type="pct"/>
            <w:shd w:val="clear" w:color="auto" w:fill="auto"/>
            <w:noWrap/>
            <w:tcMar>
              <w:top w:w="0" w:type="dxa"/>
              <w:left w:w="108" w:type="dxa"/>
              <w:bottom w:w="0" w:type="dxa"/>
              <w:right w:w="108" w:type="dxa"/>
            </w:tcMar>
            <w:vAlign w:val="center"/>
            <w:hideMark/>
          </w:tcPr>
          <w:p w14:paraId="7E7BA1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43-1038/G4</w:t>
            </w:r>
          </w:p>
        </w:tc>
        <w:tc>
          <w:tcPr>
            <w:tcW w:w="368" w:type="pct"/>
            <w:shd w:val="clear" w:color="auto" w:fill="auto"/>
            <w:noWrap/>
            <w:tcMar>
              <w:top w:w="0" w:type="dxa"/>
              <w:left w:w="108" w:type="dxa"/>
              <w:bottom w:w="0" w:type="dxa"/>
              <w:right w:w="108" w:type="dxa"/>
            </w:tcMar>
            <w:vAlign w:val="center"/>
            <w:hideMark/>
          </w:tcPr>
          <w:p w14:paraId="67DF3B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9F4E9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1166DE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30FDA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109</w:t>
            </w:r>
          </w:p>
        </w:tc>
        <w:tc>
          <w:tcPr>
            <w:tcW w:w="1619" w:type="pct"/>
            <w:shd w:val="clear" w:color="auto" w:fill="auto"/>
            <w:tcMar>
              <w:top w:w="0" w:type="dxa"/>
              <w:left w:w="108" w:type="dxa"/>
              <w:bottom w:w="0" w:type="dxa"/>
              <w:right w:w="108" w:type="dxa"/>
            </w:tcMar>
            <w:vAlign w:val="center"/>
            <w:hideMark/>
          </w:tcPr>
          <w:p w14:paraId="6A80812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学位与研究生教育</w:t>
            </w:r>
          </w:p>
        </w:tc>
        <w:tc>
          <w:tcPr>
            <w:tcW w:w="1326" w:type="pct"/>
            <w:shd w:val="clear" w:color="auto" w:fill="auto"/>
            <w:noWrap/>
            <w:tcMar>
              <w:top w:w="0" w:type="dxa"/>
              <w:left w:w="108" w:type="dxa"/>
              <w:bottom w:w="0" w:type="dxa"/>
              <w:right w:w="108" w:type="dxa"/>
            </w:tcMar>
            <w:vAlign w:val="center"/>
            <w:hideMark/>
          </w:tcPr>
          <w:p w14:paraId="5EE7B4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国务院学位委员会</w:t>
            </w:r>
          </w:p>
        </w:tc>
        <w:tc>
          <w:tcPr>
            <w:tcW w:w="589" w:type="pct"/>
            <w:shd w:val="clear" w:color="auto" w:fill="auto"/>
            <w:noWrap/>
            <w:tcMar>
              <w:top w:w="0" w:type="dxa"/>
              <w:left w:w="108" w:type="dxa"/>
              <w:bottom w:w="0" w:type="dxa"/>
              <w:right w:w="108" w:type="dxa"/>
            </w:tcMar>
            <w:vAlign w:val="center"/>
            <w:hideMark/>
          </w:tcPr>
          <w:p w14:paraId="7A148F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11-1736/G4</w:t>
            </w:r>
          </w:p>
        </w:tc>
        <w:tc>
          <w:tcPr>
            <w:tcW w:w="368" w:type="pct"/>
            <w:shd w:val="clear" w:color="auto" w:fill="auto"/>
            <w:noWrap/>
            <w:tcMar>
              <w:top w:w="0" w:type="dxa"/>
              <w:left w:w="108" w:type="dxa"/>
              <w:bottom w:w="0" w:type="dxa"/>
              <w:right w:w="108" w:type="dxa"/>
            </w:tcMar>
            <w:vAlign w:val="center"/>
            <w:hideMark/>
          </w:tcPr>
          <w:p w14:paraId="01E39C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3E91D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934146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83916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110</w:t>
            </w:r>
          </w:p>
        </w:tc>
        <w:tc>
          <w:tcPr>
            <w:tcW w:w="1619" w:type="pct"/>
            <w:shd w:val="clear" w:color="auto" w:fill="auto"/>
            <w:tcMar>
              <w:top w:w="0" w:type="dxa"/>
              <w:left w:w="108" w:type="dxa"/>
              <w:bottom w:w="0" w:type="dxa"/>
              <w:right w:w="108" w:type="dxa"/>
            </w:tcMar>
            <w:vAlign w:val="center"/>
            <w:hideMark/>
          </w:tcPr>
          <w:p w14:paraId="466E36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研究生教育研究</w:t>
            </w:r>
          </w:p>
        </w:tc>
        <w:tc>
          <w:tcPr>
            <w:tcW w:w="1326" w:type="pct"/>
            <w:shd w:val="clear" w:color="auto" w:fill="auto"/>
            <w:noWrap/>
            <w:tcMar>
              <w:top w:w="0" w:type="dxa"/>
              <w:left w:w="108" w:type="dxa"/>
              <w:bottom w:w="0" w:type="dxa"/>
              <w:right w:w="108" w:type="dxa"/>
            </w:tcMar>
            <w:vAlign w:val="center"/>
            <w:hideMark/>
          </w:tcPr>
          <w:p w14:paraId="0D1E25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中国科学技术大学</w:t>
            </w:r>
          </w:p>
        </w:tc>
        <w:tc>
          <w:tcPr>
            <w:tcW w:w="589" w:type="pct"/>
            <w:shd w:val="clear" w:color="auto" w:fill="auto"/>
            <w:noWrap/>
            <w:tcMar>
              <w:top w:w="0" w:type="dxa"/>
              <w:left w:w="108" w:type="dxa"/>
              <w:bottom w:w="0" w:type="dxa"/>
              <w:right w:w="108" w:type="dxa"/>
            </w:tcMar>
            <w:vAlign w:val="center"/>
            <w:hideMark/>
          </w:tcPr>
          <w:p w14:paraId="58900B8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34-1319/G4</w:t>
            </w:r>
          </w:p>
        </w:tc>
        <w:tc>
          <w:tcPr>
            <w:tcW w:w="368" w:type="pct"/>
            <w:shd w:val="clear" w:color="auto" w:fill="auto"/>
            <w:noWrap/>
            <w:tcMar>
              <w:top w:w="0" w:type="dxa"/>
              <w:left w:w="108" w:type="dxa"/>
              <w:bottom w:w="0" w:type="dxa"/>
              <w:right w:w="108" w:type="dxa"/>
            </w:tcMar>
            <w:vAlign w:val="center"/>
            <w:hideMark/>
          </w:tcPr>
          <w:p w14:paraId="291787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6BBAE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1EC448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FF384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111</w:t>
            </w:r>
          </w:p>
        </w:tc>
        <w:tc>
          <w:tcPr>
            <w:tcW w:w="1619" w:type="pct"/>
            <w:shd w:val="clear" w:color="auto" w:fill="auto"/>
            <w:tcMar>
              <w:top w:w="0" w:type="dxa"/>
              <w:left w:w="108" w:type="dxa"/>
              <w:bottom w:w="0" w:type="dxa"/>
              <w:right w:w="108" w:type="dxa"/>
            </w:tcMar>
            <w:vAlign w:val="center"/>
            <w:hideMark/>
          </w:tcPr>
          <w:p w14:paraId="131F41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语文建设</w:t>
            </w:r>
          </w:p>
        </w:tc>
        <w:tc>
          <w:tcPr>
            <w:tcW w:w="1326" w:type="pct"/>
            <w:shd w:val="clear" w:color="auto" w:fill="auto"/>
            <w:noWrap/>
            <w:tcMar>
              <w:top w:w="0" w:type="dxa"/>
              <w:left w:w="108" w:type="dxa"/>
              <w:bottom w:w="0" w:type="dxa"/>
              <w:right w:w="108" w:type="dxa"/>
            </w:tcMar>
            <w:vAlign w:val="center"/>
            <w:hideMark/>
          </w:tcPr>
          <w:p w14:paraId="31191F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语文出版社有限公司</w:t>
            </w:r>
          </w:p>
        </w:tc>
        <w:tc>
          <w:tcPr>
            <w:tcW w:w="589" w:type="pct"/>
            <w:shd w:val="clear" w:color="auto" w:fill="auto"/>
            <w:noWrap/>
            <w:tcMar>
              <w:top w:w="0" w:type="dxa"/>
              <w:left w:w="108" w:type="dxa"/>
              <w:bottom w:w="0" w:type="dxa"/>
              <w:right w:w="108" w:type="dxa"/>
            </w:tcMar>
            <w:vAlign w:val="center"/>
            <w:hideMark/>
          </w:tcPr>
          <w:p w14:paraId="2BE147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11-1399/H</w:t>
            </w:r>
          </w:p>
        </w:tc>
        <w:tc>
          <w:tcPr>
            <w:tcW w:w="368" w:type="pct"/>
            <w:shd w:val="clear" w:color="auto" w:fill="auto"/>
            <w:noWrap/>
            <w:tcMar>
              <w:top w:w="0" w:type="dxa"/>
              <w:left w:w="108" w:type="dxa"/>
              <w:bottom w:w="0" w:type="dxa"/>
              <w:right w:w="108" w:type="dxa"/>
            </w:tcMar>
            <w:vAlign w:val="center"/>
            <w:hideMark/>
          </w:tcPr>
          <w:p w14:paraId="7C922B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E8DD3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91CC5F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00E230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112</w:t>
            </w:r>
          </w:p>
        </w:tc>
        <w:tc>
          <w:tcPr>
            <w:tcW w:w="1619" w:type="pct"/>
            <w:shd w:val="clear" w:color="auto" w:fill="auto"/>
            <w:tcMar>
              <w:top w:w="0" w:type="dxa"/>
              <w:left w:w="108" w:type="dxa"/>
              <w:bottom w:w="0" w:type="dxa"/>
              <w:right w:w="108" w:type="dxa"/>
            </w:tcMar>
            <w:vAlign w:val="center"/>
            <w:hideMark/>
          </w:tcPr>
          <w:p w14:paraId="09625C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远程教育杂志</w:t>
            </w:r>
          </w:p>
        </w:tc>
        <w:tc>
          <w:tcPr>
            <w:tcW w:w="1326" w:type="pct"/>
            <w:shd w:val="clear" w:color="auto" w:fill="auto"/>
            <w:noWrap/>
            <w:tcMar>
              <w:top w:w="0" w:type="dxa"/>
              <w:left w:w="108" w:type="dxa"/>
              <w:bottom w:w="0" w:type="dxa"/>
              <w:right w:w="108" w:type="dxa"/>
            </w:tcMar>
            <w:vAlign w:val="center"/>
            <w:hideMark/>
          </w:tcPr>
          <w:p w14:paraId="1D7D7A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浙江广播电视大学</w:t>
            </w:r>
          </w:p>
        </w:tc>
        <w:tc>
          <w:tcPr>
            <w:tcW w:w="589" w:type="pct"/>
            <w:shd w:val="clear" w:color="auto" w:fill="auto"/>
            <w:noWrap/>
            <w:tcMar>
              <w:top w:w="0" w:type="dxa"/>
              <w:left w:w="108" w:type="dxa"/>
              <w:bottom w:w="0" w:type="dxa"/>
              <w:right w:w="108" w:type="dxa"/>
            </w:tcMar>
            <w:vAlign w:val="center"/>
            <w:hideMark/>
          </w:tcPr>
          <w:p w14:paraId="71D26FB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33-1304/G4</w:t>
            </w:r>
          </w:p>
        </w:tc>
        <w:tc>
          <w:tcPr>
            <w:tcW w:w="368" w:type="pct"/>
            <w:shd w:val="clear" w:color="auto" w:fill="auto"/>
            <w:noWrap/>
            <w:tcMar>
              <w:top w:w="0" w:type="dxa"/>
              <w:left w:w="108" w:type="dxa"/>
              <w:bottom w:w="0" w:type="dxa"/>
              <w:right w:w="108" w:type="dxa"/>
            </w:tcMar>
            <w:vAlign w:val="center"/>
            <w:hideMark/>
          </w:tcPr>
          <w:p w14:paraId="3114EE8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B0EFD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CBF5A7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E280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113</w:t>
            </w:r>
          </w:p>
        </w:tc>
        <w:tc>
          <w:tcPr>
            <w:tcW w:w="1619" w:type="pct"/>
            <w:shd w:val="clear" w:color="auto" w:fill="auto"/>
            <w:tcMar>
              <w:top w:w="0" w:type="dxa"/>
              <w:left w:w="108" w:type="dxa"/>
              <w:bottom w:w="0" w:type="dxa"/>
              <w:right w:w="108" w:type="dxa"/>
            </w:tcMar>
            <w:vAlign w:val="center"/>
            <w:hideMark/>
          </w:tcPr>
          <w:p w14:paraId="6F7203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云南师范大学学报(哲学社会科学版)</w:t>
            </w:r>
          </w:p>
        </w:tc>
        <w:tc>
          <w:tcPr>
            <w:tcW w:w="1326" w:type="pct"/>
            <w:shd w:val="clear" w:color="auto" w:fill="auto"/>
            <w:noWrap/>
            <w:tcMar>
              <w:top w:w="0" w:type="dxa"/>
              <w:left w:w="108" w:type="dxa"/>
              <w:bottom w:w="0" w:type="dxa"/>
              <w:right w:w="108" w:type="dxa"/>
            </w:tcMar>
            <w:vAlign w:val="center"/>
            <w:hideMark/>
          </w:tcPr>
          <w:p w14:paraId="03F1468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云南师范大学</w:t>
            </w:r>
          </w:p>
        </w:tc>
        <w:tc>
          <w:tcPr>
            <w:tcW w:w="589" w:type="pct"/>
            <w:shd w:val="clear" w:color="auto" w:fill="auto"/>
            <w:noWrap/>
            <w:tcMar>
              <w:top w:w="0" w:type="dxa"/>
              <w:left w:w="108" w:type="dxa"/>
              <w:bottom w:w="0" w:type="dxa"/>
              <w:right w:w="108" w:type="dxa"/>
            </w:tcMar>
            <w:vAlign w:val="center"/>
            <w:hideMark/>
          </w:tcPr>
          <w:p w14:paraId="5A2C10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53-1003/C</w:t>
            </w:r>
          </w:p>
        </w:tc>
        <w:tc>
          <w:tcPr>
            <w:tcW w:w="368" w:type="pct"/>
            <w:shd w:val="clear" w:color="auto" w:fill="auto"/>
            <w:noWrap/>
            <w:tcMar>
              <w:top w:w="0" w:type="dxa"/>
              <w:left w:w="108" w:type="dxa"/>
              <w:bottom w:w="0" w:type="dxa"/>
              <w:right w:w="108" w:type="dxa"/>
            </w:tcMar>
            <w:vAlign w:val="center"/>
            <w:hideMark/>
          </w:tcPr>
          <w:p w14:paraId="6792F49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BBD6B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4E05FF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3FE2AD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114</w:t>
            </w:r>
          </w:p>
        </w:tc>
        <w:tc>
          <w:tcPr>
            <w:tcW w:w="1619" w:type="pct"/>
            <w:shd w:val="clear" w:color="auto" w:fill="auto"/>
            <w:tcMar>
              <w:top w:w="0" w:type="dxa"/>
              <w:left w:w="108" w:type="dxa"/>
              <w:bottom w:w="0" w:type="dxa"/>
              <w:right w:w="108" w:type="dxa"/>
            </w:tcMar>
            <w:vAlign w:val="center"/>
            <w:hideMark/>
          </w:tcPr>
          <w:p w14:paraId="58BD9E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职教论坛</w:t>
            </w:r>
          </w:p>
        </w:tc>
        <w:tc>
          <w:tcPr>
            <w:tcW w:w="1326" w:type="pct"/>
            <w:shd w:val="clear" w:color="auto" w:fill="auto"/>
            <w:noWrap/>
            <w:tcMar>
              <w:top w:w="0" w:type="dxa"/>
              <w:left w:w="108" w:type="dxa"/>
              <w:bottom w:w="0" w:type="dxa"/>
              <w:right w:w="108" w:type="dxa"/>
            </w:tcMar>
            <w:vAlign w:val="center"/>
            <w:hideMark/>
          </w:tcPr>
          <w:p w14:paraId="7D8675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江西科技师范大学</w:t>
            </w:r>
          </w:p>
        </w:tc>
        <w:tc>
          <w:tcPr>
            <w:tcW w:w="589" w:type="pct"/>
            <w:shd w:val="clear" w:color="auto" w:fill="auto"/>
            <w:noWrap/>
            <w:tcMar>
              <w:top w:w="0" w:type="dxa"/>
              <w:left w:w="108" w:type="dxa"/>
              <w:bottom w:w="0" w:type="dxa"/>
              <w:right w:w="108" w:type="dxa"/>
            </w:tcMar>
            <w:vAlign w:val="center"/>
            <w:hideMark/>
          </w:tcPr>
          <w:p w14:paraId="2A44C8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36-1078/G4</w:t>
            </w:r>
          </w:p>
        </w:tc>
        <w:tc>
          <w:tcPr>
            <w:tcW w:w="368" w:type="pct"/>
            <w:shd w:val="clear" w:color="auto" w:fill="auto"/>
            <w:noWrap/>
            <w:tcMar>
              <w:top w:w="0" w:type="dxa"/>
              <w:left w:w="108" w:type="dxa"/>
              <w:bottom w:w="0" w:type="dxa"/>
              <w:right w:w="108" w:type="dxa"/>
            </w:tcMar>
            <w:vAlign w:val="center"/>
            <w:hideMark/>
          </w:tcPr>
          <w:p w14:paraId="2BBB05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0CF89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E6A8C3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ECEB5E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115</w:t>
            </w:r>
          </w:p>
        </w:tc>
        <w:tc>
          <w:tcPr>
            <w:tcW w:w="1619" w:type="pct"/>
            <w:shd w:val="clear" w:color="auto" w:fill="auto"/>
            <w:tcMar>
              <w:top w:w="0" w:type="dxa"/>
              <w:left w:w="108" w:type="dxa"/>
              <w:bottom w:w="0" w:type="dxa"/>
              <w:right w:w="108" w:type="dxa"/>
            </w:tcMar>
            <w:vAlign w:val="center"/>
            <w:hideMark/>
          </w:tcPr>
          <w:p w14:paraId="3B259F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职业技术教育</w:t>
            </w:r>
          </w:p>
        </w:tc>
        <w:tc>
          <w:tcPr>
            <w:tcW w:w="1326" w:type="pct"/>
            <w:shd w:val="clear" w:color="auto" w:fill="auto"/>
            <w:noWrap/>
            <w:tcMar>
              <w:top w:w="0" w:type="dxa"/>
              <w:left w:w="108" w:type="dxa"/>
              <w:bottom w:w="0" w:type="dxa"/>
              <w:right w:w="108" w:type="dxa"/>
            </w:tcMar>
            <w:vAlign w:val="center"/>
            <w:hideMark/>
          </w:tcPr>
          <w:p w14:paraId="2D670AB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吉林工程技术师范学院</w:t>
            </w:r>
          </w:p>
        </w:tc>
        <w:tc>
          <w:tcPr>
            <w:tcW w:w="589" w:type="pct"/>
            <w:shd w:val="clear" w:color="auto" w:fill="auto"/>
            <w:noWrap/>
            <w:tcMar>
              <w:top w:w="0" w:type="dxa"/>
              <w:left w:w="108" w:type="dxa"/>
              <w:bottom w:w="0" w:type="dxa"/>
              <w:right w:w="108" w:type="dxa"/>
            </w:tcMar>
            <w:vAlign w:val="center"/>
            <w:hideMark/>
          </w:tcPr>
          <w:p w14:paraId="6512D9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22-1019/G4</w:t>
            </w:r>
          </w:p>
        </w:tc>
        <w:tc>
          <w:tcPr>
            <w:tcW w:w="368" w:type="pct"/>
            <w:shd w:val="clear" w:color="auto" w:fill="auto"/>
            <w:noWrap/>
            <w:tcMar>
              <w:top w:w="0" w:type="dxa"/>
              <w:left w:w="108" w:type="dxa"/>
              <w:bottom w:w="0" w:type="dxa"/>
              <w:right w:w="108" w:type="dxa"/>
            </w:tcMar>
            <w:vAlign w:val="center"/>
            <w:hideMark/>
          </w:tcPr>
          <w:p w14:paraId="1F22BD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2CFF1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627F8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893071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116</w:t>
            </w:r>
          </w:p>
        </w:tc>
        <w:tc>
          <w:tcPr>
            <w:tcW w:w="1619" w:type="pct"/>
            <w:shd w:val="clear" w:color="auto" w:fill="auto"/>
            <w:tcMar>
              <w:top w:w="0" w:type="dxa"/>
              <w:left w:w="108" w:type="dxa"/>
              <w:bottom w:w="0" w:type="dxa"/>
              <w:right w:w="108" w:type="dxa"/>
            </w:tcMar>
            <w:vAlign w:val="center"/>
            <w:hideMark/>
          </w:tcPr>
          <w:p w14:paraId="6B8475D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中国电化教育</w:t>
            </w:r>
          </w:p>
        </w:tc>
        <w:tc>
          <w:tcPr>
            <w:tcW w:w="1326" w:type="pct"/>
            <w:shd w:val="clear" w:color="auto" w:fill="auto"/>
            <w:noWrap/>
            <w:tcMar>
              <w:top w:w="0" w:type="dxa"/>
              <w:left w:w="108" w:type="dxa"/>
              <w:bottom w:w="0" w:type="dxa"/>
              <w:right w:w="108" w:type="dxa"/>
            </w:tcMar>
            <w:vAlign w:val="center"/>
            <w:hideMark/>
          </w:tcPr>
          <w:p w14:paraId="53A8B9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中央电化教育馆</w:t>
            </w:r>
          </w:p>
        </w:tc>
        <w:tc>
          <w:tcPr>
            <w:tcW w:w="589" w:type="pct"/>
            <w:shd w:val="clear" w:color="auto" w:fill="auto"/>
            <w:noWrap/>
            <w:tcMar>
              <w:top w:w="0" w:type="dxa"/>
              <w:left w:w="108" w:type="dxa"/>
              <w:bottom w:w="0" w:type="dxa"/>
              <w:right w:w="108" w:type="dxa"/>
            </w:tcMar>
            <w:vAlign w:val="center"/>
            <w:hideMark/>
          </w:tcPr>
          <w:p w14:paraId="0AD017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11-3792/G4</w:t>
            </w:r>
          </w:p>
        </w:tc>
        <w:tc>
          <w:tcPr>
            <w:tcW w:w="368" w:type="pct"/>
            <w:shd w:val="clear" w:color="auto" w:fill="auto"/>
            <w:noWrap/>
            <w:tcMar>
              <w:top w:w="0" w:type="dxa"/>
              <w:left w:w="108" w:type="dxa"/>
              <w:bottom w:w="0" w:type="dxa"/>
              <w:right w:w="108" w:type="dxa"/>
            </w:tcMar>
            <w:vAlign w:val="center"/>
            <w:hideMark/>
          </w:tcPr>
          <w:p w14:paraId="6C2B9C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602786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95E35A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C26A5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117</w:t>
            </w:r>
          </w:p>
        </w:tc>
        <w:tc>
          <w:tcPr>
            <w:tcW w:w="1619" w:type="pct"/>
            <w:shd w:val="clear" w:color="auto" w:fill="auto"/>
            <w:tcMar>
              <w:top w:w="0" w:type="dxa"/>
              <w:left w:w="108" w:type="dxa"/>
              <w:bottom w:w="0" w:type="dxa"/>
              <w:right w:w="108" w:type="dxa"/>
            </w:tcMar>
            <w:vAlign w:val="center"/>
            <w:hideMark/>
          </w:tcPr>
          <w:p w14:paraId="6576ED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中国高等教育</w:t>
            </w:r>
          </w:p>
        </w:tc>
        <w:tc>
          <w:tcPr>
            <w:tcW w:w="1326" w:type="pct"/>
            <w:shd w:val="clear" w:color="auto" w:fill="auto"/>
            <w:noWrap/>
            <w:tcMar>
              <w:top w:w="0" w:type="dxa"/>
              <w:left w:w="108" w:type="dxa"/>
              <w:bottom w:w="0" w:type="dxa"/>
              <w:right w:w="108" w:type="dxa"/>
            </w:tcMar>
            <w:vAlign w:val="center"/>
            <w:hideMark/>
          </w:tcPr>
          <w:p w14:paraId="1E82AD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中国教育报刊社</w:t>
            </w:r>
          </w:p>
        </w:tc>
        <w:tc>
          <w:tcPr>
            <w:tcW w:w="589" w:type="pct"/>
            <w:shd w:val="clear" w:color="auto" w:fill="auto"/>
            <w:noWrap/>
            <w:tcMar>
              <w:top w:w="0" w:type="dxa"/>
              <w:left w:w="108" w:type="dxa"/>
              <w:bottom w:w="0" w:type="dxa"/>
              <w:right w:w="108" w:type="dxa"/>
            </w:tcMar>
            <w:vAlign w:val="center"/>
            <w:hideMark/>
          </w:tcPr>
          <w:p w14:paraId="163C86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11-1200/G4</w:t>
            </w:r>
          </w:p>
        </w:tc>
        <w:tc>
          <w:tcPr>
            <w:tcW w:w="368" w:type="pct"/>
            <w:shd w:val="clear" w:color="auto" w:fill="auto"/>
            <w:noWrap/>
            <w:tcMar>
              <w:top w:w="0" w:type="dxa"/>
              <w:left w:w="108" w:type="dxa"/>
              <w:bottom w:w="0" w:type="dxa"/>
              <w:right w:w="108" w:type="dxa"/>
            </w:tcMar>
            <w:vAlign w:val="center"/>
            <w:hideMark/>
          </w:tcPr>
          <w:p w14:paraId="2B0D37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3505C4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B0E754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3CA8D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118</w:t>
            </w:r>
          </w:p>
        </w:tc>
        <w:tc>
          <w:tcPr>
            <w:tcW w:w="1619" w:type="pct"/>
            <w:shd w:val="clear" w:color="auto" w:fill="auto"/>
            <w:tcMar>
              <w:top w:w="0" w:type="dxa"/>
              <w:left w:w="108" w:type="dxa"/>
              <w:bottom w:w="0" w:type="dxa"/>
              <w:right w:w="108" w:type="dxa"/>
            </w:tcMar>
            <w:vAlign w:val="center"/>
            <w:hideMark/>
          </w:tcPr>
          <w:p w14:paraId="28275A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中国高教研究</w:t>
            </w:r>
          </w:p>
        </w:tc>
        <w:tc>
          <w:tcPr>
            <w:tcW w:w="1326" w:type="pct"/>
            <w:shd w:val="clear" w:color="auto" w:fill="auto"/>
            <w:noWrap/>
            <w:tcMar>
              <w:top w:w="0" w:type="dxa"/>
              <w:left w:w="108" w:type="dxa"/>
              <w:bottom w:w="0" w:type="dxa"/>
              <w:right w:w="108" w:type="dxa"/>
            </w:tcMar>
            <w:vAlign w:val="center"/>
            <w:hideMark/>
          </w:tcPr>
          <w:p w14:paraId="08B8E1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中国高等教育学会</w:t>
            </w:r>
          </w:p>
        </w:tc>
        <w:tc>
          <w:tcPr>
            <w:tcW w:w="589" w:type="pct"/>
            <w:shd w:val="clear" w:color="auto" w:fill="auto"/>
            <w:noWrap/>
            <w:tcMar>
              <w:top w:w="0" w:type="dxa"/>
              <w:left w:w="108" w:type="dxa"/>
              <w:bottom w:w="0" w:type="dxa"/>
              <w:right w:w="108" w:type="dxa"/>
            </w:tcMar>
            <w:vAlign w:val="center"/>
            <w:hideMark/>
          </w:tcPr>
          <w:p w14:paraId="37C20C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11-2962/G4</w:t>
            </w:r>
          </w:p>
        </w:tc>
        <w:tc>
          <w:tcPr>
            <w:tcW w:w="368" w:type="pct"/>
            <w:shd w:val="clear" w:color="auto" w:fill="auto"/>
            <w:noWrap/>
            <w:tcMar>
              <w:top w:w="0" w:type="dxa"/>
              <w:left w:w="108" w:type="dxa"/>
              <w:bottom w:w="0" w:type="dxa"/>
              <w:right w:w="108" w:type="dxa"/>
            </w:tcMar>
            <w:vAlign w:val="center"/>
            <w:hideMark/>
          </w:tcPr>
          <w:p w14:paraId="2A6D7F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5CAAAF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A5FC78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4B584E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119</w:t>
            </w:r>
          </w:p>
        </w:tc>
        <w:tc>
          <w:tcPr>
            <w:tcW w:w="1619" w:type="pct"/>
            <w:shd w:val="clear" w:color="auto" w:fill="auto"/>
            <w:tcMar>
              <w:top w:w="0" w:type="dxa"/>
              <w:left w:w="108" w:type="dxa"/>
              <w:bottom w:w="0" w:type="dxa"/>
              <w:right w:w="108" w:type="dxa"/>
            </w:tcMar>
            <w:vAlign w:val="center"/>
            <w:hideMark/>
          </w:tcPr>
          <w:p w14:paraId="02B750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中国教育学刊</w:t>
            </w:r>
          </w:p>
        </w:tc>
        <w:tc>
          <w:tcPr>
            <w:tcW w:w="1326" w:type="pct"/>
            <w:shd w:val="clear" w:color="auto" w:fill="auto"/>
            <w:noWrap/>
            <w:tcMar>
              <w:top w:w="0" w:type="dxa"/>
              <w:left w:w="108" w:type="dxa"/>
              <w:bottom w:w="0" w:type="dxa"/>
              <w:right w:w="108" w:type="dxa"/>
            </w:tcMar>
            <w:vAlign w:val="center"/>
            <w:hideMark/>
          </w:tcPr>
          <w:p w14:paraId="4D9EEB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中国教育学会</w:t>
            </w:r>
          </w:p>
        </w:tc>
        <w:tc>
          <w:tcPr>
            <w:tcW w:w="589" w:type="pct"/>
            <w:shd w:val="clear" w:color="auto" w:fill="auto"/>
            <w:noWrap/>
            <w:tcMar>
              <w:top w:w="0" w:type="dxa"/>
              <w:left w:w="108" w:type="dxa"/>
              <w:bottom w:w="0" w:type="dxa"/>
              <w:right w:w="108" w:type="dxa"/>
            </w:tcMar>
            <w:vAlign w:val="center"/>
            <w:hideMark/>
          </w:tcPr>
          <w:p w14:paraId="64C6AB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11-2606/G4</w:t>
            </w:r>
          </w:p>
        </w:tc>
        <w:tc>
          <w:tcPr>
            <w:tcW w:w="368" w:type="pct"/>
            <w:shd w:val="clear" w:color="auto" w:fill="auto"/>
            <w:noWrap/>
            <w:tcMar>
              <w:top w:w="0" w:type="dxa"/>
              <w:left w:w="108" w:type="dxa"/>
              <w:bottom w:w="0" w:type="dxa"/>
              <w:right w:w="108" w:type="dxa"/>
            </w:tcMar>
            <w:vAlign w:val="center"/>
            <w:hideMark/>
          </w:tcPr>
          <w:p w14:paraId="34A55F5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7476E5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650CC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7594E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120</w:t>
            </w:r>
          </w:p>
        </w:tc>
        <w:tc>
          <w:tcPr>
            <w:tcW w:w="1619" w:type="pct"/>
            <w:shd w:val="clear" w:color="auto" w:fill="auto"/>
            <w:tcMar>
              <w:top w:w="0" w:type="dxa"/>
              <w:left w:w="108" w:type="dxa"/>
              <w:bottom w:w="0" w:type="dxa"/>
              <w:right w:w="108" w:type="dxa"/>
            </w:tcMar>
            <w:vAlign w:val="center"/>
            <w:hideMark/>
          </w:tcPr>
          <w:p w14:paraId="24DE31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中国特殊教育</w:t>
            </w:r>
          </w:p>
        </w:tc>
        <w:tc>
          <w:tcPr>
            <w:tcW w:w="1326" w:type="pct"/>
            <w:shd w:val="clear" w:color="auto" w:fill="auto"/>
            <w:noWrap/>
            <w:tcMar>
              <w:top w:w="0" w:type="dxa"/>
              <w:left w:w="108" w:type="dxa"/>
              <w:bottom w:w="0" w:type="dxa"/>
              <w:right w:w="108" w:type="dxa"/>
            </w:tcMar>
            <w:vAlign w:val="center"/>
            <w:hideMark/>
          </w:tcPr>
          <w:p w14:paraId="7B0F25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中国教育科学研究院</w:t>
            </w:r>
          </w:p>
        </w:tc>
        <w:tc>
          <w:tcPr>
            <w:tcW w:w="589" w:type="pct"/>
            <w:shd w:val="clear" w:color="auto" w:fill="auto"/>
            <w:noWrap/>
            <w:tcMar>
              <w:top w:w="0" w:type="dxa"/>
              <w:left w:w="108" w:type="dxa"/>
              <w:bottom w:w="0" w:type="dxa"/>
              <w:right w:w="108" w:type="dxa"/>
            </w:tcMar>
            <w:vAlign w:val="center"/>
            <w:hideMark/>
          </w:tcPr>
          <w:p w14:paraId="0F1EF5B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11-3826/G4</w:t>
            </w:r>
          </w:p>
        </w:tc>
        <w:tc>
          <w:tcPr>
            <w:tcW w:w="368" w:type="pct"/>
            <w:shd w:val="clear" w:color="auto" w:fill="auto"/>
            <w:noWrap/>
            <w:tcMar>
              <w:top w:w="0" w:type="dxa"/>
              <w:left w:w="108" w:type="dxa"/>
              <w:bottom w:w="0" w:type="dxa"/>
              <w:right w:w="108" w:type="dxa"/>
            </w:tcMar>
            <w:vAlign w:val="center"/>
            <w:hideMark/>
          </w:tcPr>
          <w:p w14:paraId="31C579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7FD98F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9DE57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A8388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121</w:t>
            </w:r>
          </w:p>
        </w:tc>
        <w:tc>
          <w:tcPr>
            <w:tcW w:w="1619" w:type="pct"/>
            <w:shd w:val="clear" w:color="auto" w:fill="auto"/>
            <w:tcMar>
              <w:top w:w="0" w:type="dxa"/>
              <w:left w:w="108" w:type="dxa"/>
              <w:bottom w:w="0" w:type="dxa"/>
              <w:right w:w="108" w:type="dxa"/>
            </w:tcMar>
            <w:vAlign w:val="center"/>
            <w:hideMark/>
          </w:tcPr>
          <w:p w14:paraId="4B8DBE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中国远程教育</w:t>
            </w:r>
          </w:p>
        </w:tc>
        <w:tc>
          <w:tcPr>
            <w:tcW w:w="1326" w:type="pct"/>
            <w:shd w:val="clear" w:color="auto" w:fill="auto"/>
            <w:noWrap/>
            <w:tcMar>
              <w:top w:w="0" w:type="dxa"/>
              <w:left w:w="108" w:type="dxa"/>
              <w:bottom w:w="0" w:type="dxa"/>
              <w:right w:w="108" w:type="dxa"/>
            </w:tcMar>
            <w:vAlign w:val="center"/>
            <w:hideMark/>
          </w:tcPr>
          <w:p w14:paraId="17D13E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中央广播电视大学</w:t>
            </w:r>
          </w:p>
        </w:tc>
        <w:tc>
          <w:tcPr>
            <w:tcW w:w="589" w:type="pct"/>
            <w:shd w:val="clear" w:color="auto" w:fill="auto"/>
            <w:noWrap/>
            <w:tcMar>
              <w:top w:w="0" w:type="dxa"/>
              <w:left w:w="108" w:type="dxa"/>
              <w:bottom w:w="0" w:type="dxa"/>
              <w:right w:w="108" w:type="dxa"/>
            </w:tcMar>
            <w:vAlign w:val="center"/>
            <w:hideMark/>
          </w:tcPr>
          <w:p w14:paraId="516857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11-4089/G4</w:t>
            </w:r>
          </w:p>
        </w:tc>
        <w:tc>
          <w:tcPr>
            <w:tcW w:w="368" w:type="pct"/>
            <w:shd w:val="clear" w:color="auto" w:fill="auto"/>
            <w:noWrap/>
            <w:tcMar>
              <w:top w:w="0" w:type="dxa"/>
              <w:left w:w="108" w:type="dxa"/>
              <w:bottom w:w="0" w:type="dxa"/>
              <w:right w:w="108" w:type="dxa"/>
            </w:tcMar>
            <w:vAlign w:val="center"/>
            <w:hideMark/>
          </w:tcPr>
          <w:p w14:paraId="2AE818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50D4A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DCCACB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1C9B28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122</w:t>
            </w:r>
          </w:p>
        </w:tc>
        <w:tc>
          <w:tcPr>
            <w:tcW w:w="1619" w:type="pct"/>
            <w:shd w:val="clear" w:color="auto" w:fill="auto"/>
            <w:tcMar>
              <w:top w:w="0" w:type="dxa"/>
              <w:left w:w="108" w:type="dxa"/>
              <w:bottom w:w="0" w:type="dxa"/>
              <w:right w:w="108" w:type="dxa"/>
            </w:tcMar>
            <w:vAlign w:val="center"/>
            <w:hideMark/>
          </w:tcPr>
          <w:p w14:paraId="21D273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中国职业技术教育</w:t>
            </w:r>
          </w:p>
        </w:tc>
        <w:tc>
          <w:tcPr>
            <w:tcW w:w="1326" w:type="pct"/>
            <w:shd w:val="clear" w:color="auto" w:fill="auto"/>
            <w:noWrap/>
            <w:tcMar>
              <w:top w:w="0" w:type="dxa"/>
              <w:left w:w="108" w:type="dxa"/>
              <w:bottom w:w="0" w:type="dxa"/>
              <w:right w:w="108" w:type="dxa"/>
            </w:tcMar>
            <w:vAlign w:val="center"/>
            <w:hideMark/>
          </w:tcPr>
          <w:p w14:paraId="219A78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教育部职教中心研究所</w:t>
            </w:r>
          </w:p>
        </w:tc>
        <w:tc>
          <w:tcPr>
            <w:tcW w:w="589" w:type="pct"/>
            <w:shd w:val="clear" w:color="auto" w:fill="auto"/>
            <w:noWrap/>
            <w:tcMar>
              <w:top w:w="0" w:type="dxa"/>
              <w:left w:w="108" w:type="dxa"/>
              <w:bottom w:w="0" w:type="dxa"/>
              <w:right w:w="108" w:type="dxa"/>
            </w:tcMar>
            <w:vAlign w:val="center"/>
            <w:hideMark/>
          </w:tcPr>
          <w:p w14:paraId="3E0980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11-3117/G4</w:t>
            </w:r>
          </w:p>
        </w:tc>
        <w:tc>
          <w:tcPr>
            <w:tcW w:w="368" w:type="pct"/>
            <w:shd w:val="clear" w:color="auto" w:fill="auto"/>
            <w:noWrap/>
            <w:tcMar>
              <w:top w:w="0" w:type="dxa"/>
              <w:left w:w="108" w:type="dxa"/>
              <w:bottom w:w="0" w:type="dxa"/>
              <w:right w:w="108" w:type="dxa"/>
            </w:tcMar>
            <w:vAlign w:val="center"/>
            <w:hideMark/>
          </w:tcPr>
          <w:p w14:paraId="0D9D19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5EDD60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AC0C7E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0B305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123</w:t>
            </w:r>
          </w:p>
        </w:tc>
        <w:tc>
          <w:tcPr>
            <w:tcW w:w="1619" w:type="pct"/>
            <w:shd w:val="clear" w:color="auto" w:fill="auto"/>
            <w:tcMar>
              <w:top w:w="0" w:type="dxa"/>
              <w:left w:w="108" w:type="dxa"/>
              <w:bottom w:w="0" w:type="dxa"/>
              <w:right w:w="108" w:type="dxa"/>
            </w:tcMar>
            <w:vAlign w:val="center"/>
            <w:hideMark/>
          </w:tcPr>
          <w:p w14:paraId="284957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中小学管理</w:t>
            </w:r>
          </w:p>
        </w:tc>
        <w:tc>
          <w:tcPr>
            <w:tcW w:w="1326" w:type="pct"/>
            <w:shd w:val="clear" w:color="auto" w:fill="auto"/>
            <w:noWrap/>
            <w:tcMar>
              <w:top w:w="0" w:type="dxa"/>
              <w:left w:w="108" w:type="dxa"/>
              <w:bottom w:w="0" w:type="dxa"/>
              <w:right w:w="108" w:type="dxa"/>
            </w:tcMar>
            <w:vAlign w:val="center"/>
            <w:hideMark/>
          </w:tcPr>
          <w:p w14:paraId="20B5C0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北京教育学院</w:t>
            </w:r>
          </w:p>
        </w:tc>
        <w:tc>
          <w:tcPr>
            <w:tcW w:w="589" w:type="pct"/>
            <w:shd w:val="clear" w:color="auto" w:fill="auto"/>
            <w:noWrap/>
            <w:tcMar>
              <w:top w:w="0" w:type="dxa"/>
              <w:left w:w="108" w:type="dxa"/>
              <w:bottom w:w="0" w:type="dxa"/>
              <w:right w:w="108" w:type="dxa"/>
            </w:tcMar>
            <w:vAlign w:val="center"/>
            <w:hideMark/>
          </w:tcPr>
          <w:p w14:paraId="77AB6A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11-2545/G4</w:t>
            </w:r>
          </w:p>
        </w:tc>
        <w:tc>
          <w:tcPr>
            <w:tcW w:w="368" w:type="pct"/>
            <w:shd w:val="clear" w:color="auto" w:fill="auto"/>
            <w:noWrap/>
            <w:tcMar>
              <w:top w:w="0" w:type="dxa"/>
              <w:left w:w="108" w:type="dxa"/>
              <w:bottom w:w="0" w:type="dxa"/>
              <w:right w:w="108" w:type="dxa"/>
            </w:tcMar>
            <w:vAlign w:val="center"/>
            <w:hideMark/>
          </w:tcPr>
          <w:p w14:paraId="062B43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4CA94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2CD36C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0C1C76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124</w:t>
            </w:r>
          </w:p>
        </w:tc>
        <w:tc>
          <w:tcPr>
            <w:tcW w:w="1619" w:type="pct"/>
            <w:shd w:val="clear" w:color="auto" w:fill="auto"/>
            <w:tcMar>
              <w:top w:w="0" w:type="dxa"/>
              <w:left w:w="108" w:type="dxa"/>
              <w:bottom w:w="0" w:type="dxa"/>
              <w:right w:w="108" w:type="dxa"/>
            </w:tcMar>
            <w:vAlign w:val="center"/>
            <w:hideMark/>
          </w:tcPr>
          <w:p w14:paraId="650B96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中小学外语教学</w:t>
            </w:r>
          </w:p>
        </w:tc>
        <w:tc>
          <w:tcPr>
            <w:tcW w:w="1326" w:type="pct"/>
            <w:shd w:val="clear" w:color="auto" w:fill="auto"/>
            <w:noWrap/>
            <w:tcMar>
              <w:top w:w="0" w:type="dxa"/>
              <w:left w:w="108" w:type="dxa"/>
              <w:bottom w:w="0" w:type="dxa"/>
              <w:right w:w="108" w:type="dxa"/>
            </w:tcMar>
            <w:vAlign w:val="center"/>
            <w:hideMark/>
          </w:tcPr>
          <w:p w14:paraId="088B56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647F05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11-1318/G4</w:t>
            </w:r>
          </w:p>
        </w:tc>
        <w:tc>
          <w:tcPr>
            <w:tcW w:w="368" w:type="pct"/>
            <w:shd w:val="clear" w:color="auto" w:fill="auto"/>
            <w:noWrap/>
            <w:tcMar>
              <w:top w:w="0" w:type="dxa"/>
              <w:left w:w="108" w:type="dxa"/>
              <w:bottom w:w="0" w:type="dxa"/>
              <w:right w:w="108" w:type="dxa"/>
            </w:tcMar>
            <w:vAlign w:val="center"/>
            <w:hideMark/>
          </w:tcPr>
          <w:p w14:paraId="781485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663EEC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知网未收录</w:t>
            </w:r>
          </w:p>
        </w:tc>
      </w:tr>
      <w:tr w:rsidR="006750E0" w:rsidRPr="00B53BFA" w14:paraId="0F2B9E9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5BAE68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125</w:t>
            </w:r>
          </w:p>
        </w:tc>
        <w:tc>
          <w:tcPr>
            <w:tcW w:w="1619" w:type="pct"/>
            <w:shd w:val="clear" w:color="auto" w:fill="auto"/>
            <w:tcMar>
              <w:top w:w="0" w:type="dxa"/>
              <w:left w:w="108" w:type="dxa"/>
              <w:bottom w:w="0" w:type="dxa"/>
              <w:right w:w="108" w:type="dxa"/>
            </w:tcMar>
            <w:vAlign w:val="center"/>
            <w:hideMark/>
          </w:tcPr>
          <w:p w14:paraId="3E2B97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中小学英语教学与研究</w:t>
            </w:r>
          </w:p>
        </w:tc>
        <w:tc>
          <w:tcPr>
            <w:tcW w:w="1326" w:type="pct"/>
            <w:shd w:val="clear" w:color="auto" w:fill="auto"/>
            <w:noWrap/>
            <w:tcMar>
              <w:top w:w="0" w:type="dxa"/>
              <w:left w:w="108" w:type="dxa"/>
              <w:bottom w:w="0" w:type="dxa"/>
              <w:right w:w="108" w:type="dxa"/>
            </w:tcMar>
            <w:vAlign w:val="center"/>
            <w:hideMark/>
          </w:tcPr>
          <w:p w14:paraId="296F39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2B0C59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31-1122/G4</w:t>
            </w:r>
          </w:p>
        </w:tc>
        <w:tc>
          <w:tcPr>
            <w:tcW w:w="368" w:type="pct"/>
            <w:shd w:val="clear" w:color="auto" w:fill="auto"/>
            <w:noWrap/>
            <w:tcMar>
              <w:top w:w="0" w:type="dxa"/>
              <w:left w:w="108" w:type="dxa"/>
              <w:bottom w:w="0" w:type="dxa"/>
              <w:right w:w="108" w:type="dxa"/>
            </w:tcMar>
            <w:vAlign w:val="center"/>
            <w:hideMark/>
          </w:tcPr>
          <w:p w14:paraId="13C26D7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24EF66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知网未收录</w:t>
            </w:r>
          </w:p>
        </w:tc>
      </w:tr>
      <w:tr w:rsidR="006750E0" w:rsidRPr="00B53BFA" w14:paraId="32159A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76F45A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126</w:t>
            </w:r>
          </w:p>
        </w:tc>
        <w:tc>
          <w:tcPr>
            <w:tcW w:w="1619" w:type="pct"/>
            <w:shd w:val="clear" w:color="auto" w:fill="auto"/>
            <w:tcMar>
              <w:top w:w="0" w:type="dxa"/>
              <w:left w:w="108" w:type="dxa"/>
              <w:bottom w:w="0" w:type="dxa"/>
              <w:right w:w="108" w:type="dxa"/>
            </w:tcMar>
            <w:vAlign w:val="center"/>
            <w:hideMark/>
          </w:tcPr>
          <w:p w14:paraId="22D089E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中学地理教学参考</w:t>
            </w:r>
          </w:p>
        </w:tc>
        <w:tc>
          <w:tcPr>
            <w:tcW w:w="1326" w:type="pct"/>
            <w:shd w:val="clear" w:color="auto" w:fill="auto"/>
            <w:noWrap/>
            <w:tcMar>
              <w:top w:w="0" w:type="dxa"/>
              <w:left w:w="108" w:type="dxa"/>
              <w:bottom w:w="0" w:type="dxa"/>
              <w:right w:w="108" w:type="dxa"/>
            </w:tcMar>
            <w:vAlign w:val="center"/>
            <w:hideMark/>
          </w:tcPr>
          <w:p w14:paraId="354792D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15D97B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61-1035/G4</w:t>
            </w:r>
          </w:p>
        </w:tc>
        <w:tc>
          <w:tcPr>
            <w:tcW w:w="368" w:type="pct"/>
            <w:shd w:val="clear" w:color="auto" w:fill="auto"/>
            <w:noWrap/>
            <w:tcMar>
              <w:top w:w="0" w:type="dxa"/>
              <w:left w:w="108" w:type="dxa"/>
              <w:bottom w:w="0" w:type="dxa"/>
              <w:right w:w="108" w:type="dxa"/>
            </w:tcMar>
            <w:vAlign w:val="center"/>
            <w:hideMark/>
          </w:tcPr>
          <w:p w14:paraId="5365BF9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172F4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053F3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C3F8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127</w:t>
            </w:r>
          </w:p>
        </w:tc>
        <w:tc>
          <w:tcPr>
            <w:tcW w:w="1619" w:type="pct"/>
            <w:shd w:val="clear" w:color="auto" w:fill="auto"/>
            <w:tcMar>
              <w:top w:w="0" w:type="dxa"/>
              <w:left w:w="108" w:type="dxa"/>
              <w:bottom w:w="0" w:type="dxa"/>
              <w:right w:w="108" w:type="dxa"/>
            </w:tcMar>
            <w:vAlign w:val="center"/>
            <w:hideMark/>
          </w:tcPr>
          <w:p w14:paraId="561214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中学语文教学</w:t>
            </w:r>
          </w:p>
        </w:tc>
        <w:tc>
          <w:tcPr>
            <w:tcW w:w="1326" w:type="pct"/>
            <w:shd w:val="clear" w:color="auto" w:fill="auto"/>
            <w:noWrap/>
            <w:tcMar>
              <w:top w:w="0" w:type="dxa"/>
              <w:left w:w="108" w:type="dxa"/>
              <w:bottom w:w="0" w:type="dxa"/>
              <w:right w:w="108" w:type="dxa"/>
            </w:tcMar>
            <w:vAlign w:val="center"/>
            <w:hideMark/>
          </w:tcPr>
          <w:p w14:paraId="0E9C64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首都师范大学</w:t>
            </w:r>
          </w:p>
        </w:tc>
        <w:tc>
          <w:tcPr>
            <w:tcW w:w="589" w:type="pct"/>
            <w:shd w:val="clear" w:color="auto" w:fill="auto"/>
            <w:noWrap/>
            <w:tcMar>
              <w:top w:w="0" w:type="dxa"/>
              <w:left w:w="108" w:type="dxa"/>
              <w:bottom w:w="0" w:type="dxa"/>
              <w:right w:w="108" w:type="dxa"/>
            </w:tcMar>
            <w:vAlign w:val="center"/>
            <w:hideMark/>
          </w:tcPr>
          <w:p w14:paraId="20B9A5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11-1277/H</w:t>
            </w:r>
          </w:p>
        </w:tc>
        <w:tc>
          <w:tcPr>
            <w:tcW w:w="368" w:type="pct"/>
            <w:shd w:val="clear" w:color="auto" w:fill="auto"/>
            <w:noWrap/>
            <w:tcMar>
              <w:top w:w="0" w:type="dxa"/>
              <w:left w:w="108" w:type="dxa"/>
              <w:bottom w:w="0" w:type="dxa"/>
              <w:right w:w="108" w:type="dxa"/>
            </w:tcMar>
            <w:vAlign w:val="center"/>
            <w:hideMark/>
          </w:tcPr>
          <w:p w14:paraId="0D080D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08ECC3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868698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A57167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128</w:t>
            </w:r>
          </w:p>
        </w:tc>
        <w:tc>
          <w:tcPr>
            <w:tcW w:w="1619" w:type="pct"/>
            <w:shd w:val="clear" w:color="auto" w:fill="auto"/>
            <w:tcMar>
              <w:top w:w="0" w:type="dxa"/>
              <w:left w:w="108" w:type="dxa"/>
              <w:bottom w:w="0" w:type="dxa"/>
              <w:right w:w="108" w:type="dxa"/>
            </w:tcMar>
            <w:vAlign w:val="center"/>
            <w:hideMark/>
          </w:tcPr>
          <w:p w14:paraId="6A05CC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中学政治教学参考</w:t>
            </w:r>
          </w:p>
        </w:tc>
        <w:tc>
          <w:tcPr>
            <w:tcW w:w="1326" w:type="pct"/>
            <w:shd w:val="clear" w:color="auto" w:fill="auto"/>
            <w:noWrap/>
            <w:tcMar>
              <w:top w:w="0" w:type="dxa"/>
              <w:left w:w="108" w:type="dxa"/>
              <w:bottom w:w="0" w:type="dxa"/>
              <w:right w:w="108" w:type="dxa"/>
            </w:tcMar>
            <w:vAlign w:val="center"/>
            <w:hideMark/>
          </w:tcPr>
          <w:p w14:paraId="7B7927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71E9CC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61-1030/G4</w:t>
            </w:r>
          </w:p>
        </w:tc>
        <w:tc>
          <w:tcPr>
            <w:tcW w:w="368" w:type="pct"/>
            <w:shd w:val="clear" w:color="auto" w:fill="auto"/>
            <w:noWrap/>
            <w:tcMar>
              <w:top w:w="0" w:type="dxa"/>
              <w:left w:w="108" w:type="dxa"/>
              <w:bottom w:w="0" w:type="dxa"/>
              <w:right w:w="108" w:type="dxa"/>
            </w:tcMar>
            <w:vAlign w:val="center"/>
            <w:hideMark/>
          </w:tcPr>
          <w:p w14:paraId="3158016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1839B1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AD5265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A4895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129</w:t>
            </w:r>
          </w:p>
        </w:tc>
        <w:tc>
          <w:tcPr>
            <w:tcW w:w="1619" w:type="pct"/>
            <w:shd w:val="clear" w:color="auto" w:fill="auto"/>
            <w:tcMar>
              <w:top w:w="0" w:type="dxa"/>
              <w:left w:w="108" w:type="dxa"/>
              <w:bottom w:w="0" w:type="dxa"/>
              <w:right w:w="108" w:type="dxa"/>
            </w:tcMar>
            <w:vAlign w:val="center"/>
            <w:hideMark/>
          </w:tcPr>
          <w:p w14:paraId="3B36158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阿坝师范学院学报</w:t>
            </w:r>
          </w:p>
        </w:tc>
        <w:tc>
          <w:tcPr>
            <w:tcW w:w="1326" w:type="pct"/>
            <w:shd w:val="clear" w:color="auto" w:fill="auto"/>
            <w:noWrap/>
            <w:tcMar>
              <w:top w:w="0" w:type="dxa"/>
              <w:left w:w="108" w:type="dxa"/>
              <w:bottom w:w="0" w:type="dxa"/>
              <w:right w:w="108" w:type="dxa"/>
            </w:tcMar>
            <w:vAlign w:val="center"/>
            <w:hideMark/>
          </w:tcPr>
          <w:p w14:paraId="24E532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阿坝师范学院</w:t>
            </w:r>
          </w:p>
        </w:tc>
        <w:tc>
          <w:tcPr>
            <w:tcW w:w="589" w:type="pct"/>
            <w:shd w:val="clear" w:color="auto" w:fill="auto"/>
            <w:noWrap/>
            <w:tcMar>
              <w:top w:w="0" w:type="dxa"/>
              <w:left w:w="108" w:type="dxa"/>
              <w:bottom w:w="0" w:type="dxa"/>
              <w:right w:w="108" w:type="dxa"/>
            </w:tcMar>
            <w:vAlign w:val="center"/>
            <w:hideMark/>
          </w:tcPr>
          <w:p w14:paraId="07DA39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51-1767/G4</w:t>
            </w:r>
          </w:p>
        </w:tc>
        <w:tc>
          <w:tcPr>
            <w:tcW w:w="368" w:type="pct"/>
            <w:shd w:val="clear" w:color="auto" w:fill="auto"/>
            <w:noWrap/>
            <w:tcMar>
              <w:top w:w="0" w:type="dxa"/>
              <w:left w:w="108" w:type="dxa"/>
              <w:bottom w:w="0" w:type="dxa"/>
              <w:right w:w="108" w:type="dxa"/>
            </w:tcMar>
            <w:vAlign w:val="center"/>
            <w:hideMark/>
          </w:tcPr>
          <w:p w14:paraId="59D0BD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7F19B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C9806E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2BFC4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130</w:t>
            </w:r>
          </w:p>
        </w:tc>
        <w:tc>
          <w:tcPr>
            <w:tcW w:w="1619" w:type="pct"/>
            <w:shd w:val="clear" w:color="auto" w:fill="auto"/>
            <w:tcMar>
              <w:top w:w="0" w:type="dxa"/>
              <w:left w:w="108" w:type="dxa"/>
              <w:bottom w:w="0" w:type="dxa"/>
              <w:right w:w="108" w:type="dxa"/>
            </w:tcMar>
            <w:vAlign w:val="center"/>
            <w:hideMark/>
          </w:tcPr>
          <w:p w14:paraId="2879AC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安庆师范大学学报(社会科学版)</w:t>
            </w:r>
          </w:p>
        </w:tc>
        <w:tc>
          <w:tcPr>
            <w:tcW w:w="1326" w:type="pct"/>
            <w:shd w:val="clear" w:color="auto" w:fill="auto"/>
            <w:noWrap/>
            <w:tcMar>
              <w:top w:w="0" w:type="dxa"/>
              <w:left w:w="108" w:type="dxa"/>
              <w:bottom w:w="0" w:type="dxa"/>
              <w:right w:w="108" w:type="dxa"/>
            </w:tcMar>
            <w:vAlign w:val="center"/>
            <w:hideMark/>
          </w:tcPr>
          <w:p w14:paraId="5EE6DDC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安庆师范大学</w:t>
            </w:r>
          </w:p>
        </w:tc>
        <w:tc>
          <w:tcPr>
            <w:tcW w:w="589" w:type="pct"/>
            <w:shd w:val="clear" w:color="auto" w:fill="auto"/>
            <w:noWrap/>
            <w:tcMar>
              <w:top w:w="0" w:type="dxa"/>
              <w:left w:w="108" w:type="dxa"/>
              <w:bottom w:w="0" w:type="dxa"/>
              <w:right w:w="108" w:type="dxa"/>
            </w:tcMar>
            <w:vAlign w:val="center"/>
            <w:hideMark/>
          </w:tcPr>
          <w:p w14:paraId="59D638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34-1329/C</w:t>
            </w:r>
          </w:p>
        </w:tc>
        <w:tc>
          <w:tcPr>
            <w:tcW w:w="368" w:type="pct"/>
            <w:shd w:val="clear" w:color="auto" w:fill="auto"/>
            <w:noWrap/>
            <w:tcMar>
              <w:top w:w="0" w:type="dxa"/>
              <w:left w:w="108" w:type="dxa"/>
              <w:bottom w:w="0" w:type="dxa"/>
              <w:right w:w="108" w:type="dxa"/>
            </w:tcMar>
            <w:vAlign w:val="center"/>
            <w:hideMark/>
          </w:tcPr>
          <w:p w14:paraId="0A43D08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6A3FF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ED2FF5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F4D99B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131</w:t>
            </w:r>
          </w:p>
        </w:tc>
        <w:tc>
          <w:tcPr>
            <w:tcW w:w="1619" w:type="pct"/>
            <w:shd w:val="clear" w:color="auto" w:fill="auto"/>
            <w:tcMar>
              <w:top w:w="0" w:type="dxa"/>
              <w:left w:w="108" w:type="dxa"/>
              <w:bottom w:w="0" w:type="dxa"/>
              <w:right w:w="108" w:type="dxa"/>
            </w:tcMar>
            <w:vAlign w:val="center"/>
            <w:hideMark/>
          </w:tcPr>
          <w:p w14:paraId="4F0E09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安阳师范学院学报</w:t>
            </w:r>
          </w:p>
        </w:tc>
        <w:tc>
          <w:tcPr>
            <w:tcW w:w="1326" w:type="pct"/>
            <w:shd w:val="clear" w:color="auto" w:fill="auto"/>
            <w:noWrap/>
            <w:tcMar>
              <w:top w:w="0" w:type="dxa"/>
              <w:left w:w="108" w:type="dxa"/>
              <w:bottom w:w="0" w:type="dxa"/>
              <w:right w:w="108" w:type="dxa"/>
            </w:tcMar>
            <w:vAlign w:val="center"/>
            <w:hideMark/>
          </w:tcPr>
          <w:p w14:paraId="68A153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安阳师范学院</w:t>
            </w:r>
          </w:p>
        </w:tc>
        <w:tc>
          <w:tcPr>
            <w:tcW w:w="589" w:type="pct"/>
            <w:shd w:val="clear" w:color="auto" w:fill="auto"/>
            <w:noWrap/>
            <w:tcMar>
              <w:top w:w="0" w:type="dxa"/>
              <w:left w:w="108" w:type="dxa"/>
              <w:bottom w:w="0" w:type="dxa"/>
              <w:right w:w="108" w:type="dxa"/>
            </w:tcMar>
            <w:vAlign w:val="center"/>
            <w:hideMark/>
          </w:tcPr>
          <w:p w14:paraId="101897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41-1331/Z</w:t>
            </w:r>
          </w:p>
        </w:tc>
        <w:tc>
          <w:tcPr>
            <w:tcW w:w="368" w:type="pct"/>
            <w:shd w:val="clear" w:color="auto" w:fill="auto"/>
            <w:noWrap/>
            <w:tcMar>
              <w:top w:w="0" w:type="dxa"/>
              <w:left w:w="108" w:type="dxa"/>
              <w:bottom w:w="0" w:type="dxa"/>
              <w:right w:w="108" w:type="dxa"/>
            </w:tcMar>
            <w:vAlign w:val="center"/>
            <w:hideMark/>
          </w:tcPr>
          <w:p w14:paraId="1A823DA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184CD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B26E2B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99E3B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132</w:t>
            </w:r>
          </w:p>
        </w:tc>
        <w:tc>
          <w:tcPr>
            <w:tcW w:w="1619" w:type="pct"/>
            <w:shd w:val="clear" w:color="auto" w:fill="auto"/>
            <w:tcMar>
              <w:top w:w="0" w:type="dxa"/>
              <w:left w:w="108" w:type="dxa"/>
              <w:bottom w:w="0" w:type="dxa"/>
              <w:right w:w="108" w:type="dxa"/>
            </w:tcMar>
            <w:vAlign w:val="center"/>
            <w:hideMark/>
          </w:tcPr>
          <w:p w14:paraId="7DC12D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鞍山师范学院学报</w:t>
            </w:r>
          </w:p>
        </w:tc>
        <w:tc>
          <w:tcPr>
            <w:tcW w:w="1326" w:type="pct"/>
            <w:shd w:val="clear" w:color="auto" w:fill="auto"/>
            <w:noWrap/>
            <w:tcMar>
              <w:top w:w="0" w:type="dxa"/>
              <w:left w:w="108" w:type="dxa"/>
              <w:bottom w:w="0" w:type="dxa"/>
              <w:right w:w="108" w:type="dxa"/>
            </w:tcMar>
            <w:vAlign w:val="center"/>
            <w:hideMark/>
          </w:tcPr>
          <w:p w14:paraId="770DDC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鞍山师范学院</w:t>
            </w:r>
          </w:p>
        </w:tc>
        <w:tc>
          <w:tcPr>
            <w:tcW w:w="589" w:type="pct"/>
            <w:shd w:val="clear" w:color="auto" w:fill="auto"/>
            <w:noWrap/>
            <w:tcMar>
              <w:top w:w="0" w:type="dxa"/>
              <w:left w:w="108" w:type="dxa"/>
              <w:bottom w:w="0" w:type="dxa"/>
              <w:right w:w="108" w:type="dxa"/>
            </w:tcMar>
            <w:vAlign w:val="center"/>
            <w:hideMark/>
          </w:tcPr>
          <w:p w14:paraId="69BE333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21-1391/G4</w:t>
            </w:r>
          </w:p>
        </w:tc>
        <w:tc>
          <w:tcPr>
            <w:tcW w:w="368" w:type="pct"/>
            <w:shd w:val="clear" w:color="auto" w:fill="auto"/>
            <w:noWrap/>
            <w:tcMar>
              <w:top w:w="0" w:type="dxa"/>
              <w:left w:w="108" w:type="dxa"/>
              <w:bottom w:w="0" w:type="dxa"/>
              <w:right w:w="108" w:type="dxa"/>
            </w:tcMar>
            <w:vAlign w:val="center"/>
            <w:hideMark/>
          </w:tcPr>
          <w:p w14:paraId="40C05E0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EE465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240D15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DD4EB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133</w:t>
            </w:r>
          </w:p>
        </w:tc>
        <w:tc>
          <w:tcPr>
            <w:tcW w:w="1619" w:type="pct"/>
            <w:shd w:val="clear" w:color="auto" w:fill="auto"/>
            <w:tcMar>
              <w:top w:w="0" w:type="dxa"/>
              <w:left w:w="108" w:type="dxa"/>
              <w:bottom w:w="0" w:type="dxa"/>
              <w:right w:w="108" w:type="dxa"/>
            </w:tcMar>
            <w:vAlign w:val="center"/>
            <w:hideMark/>
          </w:tcPr>
          <w:p w14:paraId="1C4E6BD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白城师范学院学报</w:t>
            </w:r>
          </w:p>
        </w:tc>
        <w:tc>
          <w:tcPr>
            <w:tcW w:w="1326" w:type="pct"/>
            <w:shd w:val="clear" w:color="auto" w:fill="auto"/>
            <w:noWrap/>
            <w:tcMar>
              <w:top w:w="0" w:type="dxa"/>
              <w:left w:w="108" w:type="dxa"/>
              <w:bottom w:w="0" w:type="dxa"/>
              <w:right w:w="108" w:type="dxa"/>
            </w:tcMar>
            <w:vAlign w:val="center"/>
            <w:hideMark/>
          </w:tcPr>
          <w:p w14:paraId="078B2E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白城师范学院</w:t>
            </w:r>
          </w:p>
        </w:tc>
        <w:tc>
          <w:tcPr>
            <w:tcW w:w="589" w:type="pct"/>
            <w:shd w:val="clear" w:color="auto" w:fill="auto"/>
            <w:noWrap/>
            <w:tcMar>
              <w:top w:w="0" w:type="dxa"/>
              <w:left w:w="108" w:type="dxa"/>
              <w:bottom w:w="0" w:type="dxa"/>
              <w:right w:w="108" w:type="dxa"/>
            </w:tcMar>
            <w:vAlign w:val="center"/>
            <w:hideMark/>
          </w:tcPr>
          <w:p w14:paraId="018C94C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22-1363/G4</w:t>
            </w:r>
          </w:p>
        </w:tc>
        <w:tc>
          <w:tcPr>
            <w:tcW w:w="368" w:type="pct"/>
            <w:shd w:val="clear" w:color="auto" w:fill="auto"/>
            <w:noWrap/>
            <w:tcMar>
              <w:top w:w="0" w:type="dxa"/>
              <w:left w:w="108" w:type="dxa"/>
              <w:bottom w:w="0" w:type="dxa"/>
              <w:right w:w="108" w:type="dxa"/>
            </w:tcMar>
            <w:vAlign w:val="center"/>
            <w:hideMark/>
          </w:tcPr>
          <w:p w14:paraId="0935404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AEFF2C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ADCB5B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AB8BB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134</w:t>
            </w:r>
          </w:p>
        </w:tc>
        <w:tc>
          <w:tcPr>
            <w:tcW w:w="1619" w:type="pct"/>
            <w:shd w:val="clear" w:color="auto" w:fill="auto"/>
            <w:tcMar>
              <w:top w:w="0" w:type="dxa"/>
              <w:left w:w="108" w:type="dxa"/>
              <w:bottom w:w="0" w:type="dxa"/>
              <w:right w:w="108" w:type="dxa"/>
            </w:tcMar>
            <w:vAlign w:val="center"/>
            <w:hideMark/>
          </w:tcPr>
          <w:p w14:paraId="0F1C8DA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班主任</w:t>
            </w:r>
          </w:p>
        </w:tc>
        <w:tc>
          <w:tcPr>
            <w:tcW w:w="1326" w:type="pct"/>
            <w:shd w:val="clear" w:color="auto" w:fill="auto"/>
            <w:noWrap/>
            <w:tcMar>
              <w:top w:w="0" w:type="dxa"/>
              <w:left w:w="108" w:type="dxa"/>
              <w:bottom w:w="0" w:type="dxa"/>
              <w:right w:w="108" w:type="dxa"/>
            </w:tcMar>
            <w:vAlign w:val="center"/>
            <w:hideMark/>
          </w:tcPr>
          <w:p w14:paraId="557412A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北京教育科学研究院</w:t>
            </w:r>
          </w:p>
        </w:tc>
        <w:tc>
          <w:tcPr>
            <w:tcW w:w="589" w:type="pct"/>
            <w:shd w:val="clear" w:color="auto" w:fill="auto"/>
            <w:noWrap/>
            <w:tcMar>
              <w:top w:w="0" w:type="dxa"/>
              <w:left w:w="108" w:type="dxa"/>
              <w:bottom w:w="0" w:type="dxa"/>
              <w:right w:w="108" w:type="dxa"/>
            </w:tcMar>
            <w:vAlign w:val="center"/>
            <w:hideMark/>
          </w:tcPr>
          <w:p w14:paraId="60FC13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11-1125/G4</w:t>
            </w:r>
          </w:p>
        </w:tc>
        <w:tc>
          <w:tcPr>
            <w:tcW w:w="368" w:type="pct"/>
            <w:shd w:val="clear" w:color="auto" w:fill="auto"/>
            <w:noWrap/>
            <w:tcMar>
              <w:top w:w="0" w:type="dxa"/>
              <w:left w:w="108" w:type="dxa"/>
              <w:bottom w:w="0" w:type="dxa"/>
              <w:right w:w="108" w:type="dxa"/>
            </w:tcMar>
            <w:vAlign w:val="center"/>
            <w:hideMark/>
          </w:tcPr>
          <w:p w14:paraId="4193E46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1ADFD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395585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0350A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135</w:t>
            </w:r>
          </w:p>
        </w:tc>
        <w:tc>
          <w:tcPr>
            <w:tcW w:w="1619" w:type="pct"/>
            <w:shd w:val="clear" w:color="auto" w:fill="auto"/>
            <w:tcMar>
              <w:top w:w="0" w:type="dxa"/>
              <w:left w:w="108" w:type="dxa"/>
              <w:bottom w:w="0" w:type="dxa"/>
              <w:right w:w="108" w:type="dxa"/>
            </w:tcMar>
            <w:vAlign w:val="center"/>
            <w:hideMark/>
          </w:tcPr>
          <w:p w14:paraId="7DD7E79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班主任之友</w:t>
            </w:r>
          </w:p>
        </w:tc>
        <w:tc>
          <w:tcPr>
            <w:tcW w:w="1326" w:type="pct"/>
            <w:shd w:val="clear" w:color="auto" w:fill="auto"/>
            <w:noWrap/>
            <w:tcMar>
              <w:top w:w="0" w:type="dxa"/>
              <w:left w:w="108" w:type="dxa"/>
              <w:bottom w:w="0" w:type="dxa"/>
              <w:right w:w="108" w:type="dxa"/>
            </w:tcMar>
            <w:vAlign w:val="center"/>
            <w:hideMark/>
          </w:tcPr>
          <w:p w14:paraId="5EDC3C4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湖北第二师范学院</w:t>
            </w:r>
          </w:p>
        </w:tc>
        <w:tc>
          <w:tcPr>
            <w:tcW w:w="589" w:type="pct"/>
            <w:shd w:val="clear" w:color="auto" w:fill="auto"/>
            <w:noWrap/>
            <w:tcMar>
              <w:top w:w="0" w:type="dxa"/>
              <w:left w:w="108" w:type="dxa"/>
              <w:bottom w:w="0" w:type="dxa"/>
              <w:right w:w="108" w:type="dxa"/>
            </w:tcMar>
            <w:vAlign w:val="center"/>
            <w:hideMark/>
          </w:tcPr>
          <w:p w14:paraId="420097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42-1070/G4</w:t>
            </w:r>
          </w:p>
        </w:tc>
        <w:tc>
          <w:tcPr>
            <w:tcW w:w="368" w:type="pct"/>
            <w:shd w:val="clear" w:color="auto" w:fill="auto"/>
            <w:noWrap/>
            <w:tcMar>
              <w:top w:w="0" w:type="dxa"/>
              <w:left w:w="108" w:type="dxa"/>
              <w:bottom w:w="0" w:type="dxa"/>
              <w:right w:w="108" w:type="dxa"/>
            </w:tcMar>
            <w:vAlign w:val="center"/>
            <w:hideMark/>
          </w:tcPr>
          <w:p w14:paraId="2BADD1D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57DBB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015458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36BFA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136</w:t>
            </w:r>
          </w:p>
        </w:tc>
        <w:tc>
          <w:tcPr>
            <w:tcW w:w="1619" w:type="pct"/>
            <w:shd w:val="clear" w:color="auto" w:fill="auto"/>
            <w:tcMar>
              <w:top w:w="0" w:type="dxa"/>
              <w:left w:w="108" w:type="dxa"/>
              <w:bottom w:w="0" w:type="dxa"/>
              <w:right w:w="108" w:type="dxa"/>
            </w:tcMar>
            <w:vAlign w:val="center"/>
            <w:hideMark/>
          </w:tcPr>
          <w:p w14:paraId="606D070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w:t>
            </w:r>
          </w:p>
        </w:tc>
        <w:tc>
          <w:tcPr>
            <w:tcW w:w="1326" w:type="pct"/>
            <w:shd w:val="clear" w:color="auto" w:fill="auto"/>
            <w:noWrap/>
            <w:tcMar>
              <w:top w:w="0" w:type="dxa"/>
              <w:left w:w="108" w:type="dxa"/>
              <w:bottom w:w="0" w:type="dxa"/>
              <w:right w:w="108" w:type="dxa"/>
            </w:tcMar>
            <w:vAlign w:val="center"/>
            <w:hideMark/>
          </w:tcPr>
          <w:p w14:paraId="51B368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北京教育音像报刊总社</w:t>
            </w:r>
          </w:p>
        </w:tc>
        <w:tc>
          <w:tcPr>
            <w:tcW w:w="589" w:type="pct"/>
            <w:shd w:val="clear" w:color="auto" w:fill="auto"/>
            <w:noWrap/>
            <w:tcMar>
              <w:top w:w="0" w:type="dxa"/>
              <w:left w:w="108" w:type="dxa"/>
              <w:bottom w:w="0" w:type="dxa"/>
              <w:right w:w="108" w:type="dxa"/>
            </w:tcMar>
            <w:vAlign w:val="center"/>
            <w:hideMark/>
          </w:tcPr>
          <w:p w14:paraId="6AC9DD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11-1129/G4</w:t>
            </w:r>
          </w:p>
        </w:tc>
        <w:tc>
          <w:tcPr>
            <w:tcW w:w="368" w:type="pct"/>
            <w:shd w:val="clear" w:color="auto" w:fill="auto"/>
            <w:noWrap/>
            <w:tcMar>
              <w:top w:w="0" w:type="dxa"/>
              <w:left w:w="108" w:type="dxa"/>
              <w:bottom w:w="0" w:type="dxa"/>
              <w:right w:w="108" w:type="dxa"/>
            </w:tcMar>
            <w:vAlign w:val="center"/>
            <w:hideMark/>
          </w:tcPr>
          <w:p w14:paraId="5D30C54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0D4B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8976C0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B18834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137</w:t>
            </w:r>
          </w:p>
        </w:tc>
        <w:tc>
          <w:tcPr>
            <w:tcW w:w="1619" w:type="pct"/>
            <w:shd w:val="clear" w:color="auto" w:fill="auto"/>
            <w:tcMar>
              <w:top w:w="0" w:type="dxa"/>
              <w:left w:w="108" w:type="dxa"/>
              <w:bottom w:w="0" w:type="dxa"/>
              <w:right w:w="108" w:type="dxa"/>
            </w:tcMar>
            <w:vAlign w:val="center"/>
            <w:hideMark/>
          </w:tcPr>
          <w:p w14:paraId="267179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北京教育学院学报</w:t>
            </w:r>
          </w:p>
        </w:tc>
        <w:tc>
          <w:tcPr>
            <w:tcW w:w="1326" w:type="pct"/>
            <w:shd w:val="clear" w:color="auto" w:fill="auto"/>
            <w:noWrap/>
            <w:tcMar>
              <w:top w:w="0" w:type="dxa"/>
              <w:left w:w="108" w:type="dxa"/>
              <w:bottom w:w="0" w:type="dxa"/>
              <w:right w:w="108" w:type="dxa"/>
            </w:tcMar>
            <w:vAlign w:val="center"/>
            <w:hideMark/>
          </w:tcPr>
          <w:p w14:paraId="6A4B8E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北京教育学院</w:t>
            </w:r>
          </w:p>
        </w:tc>
        <w:tc>
          <w:tcPr>
            <w:tcW w:w="589" w:type="pct"/>
            <w:shd w:val="clear" w:color="auto" w:fill="auto"/>
            <w:noWrap/>
            <w:tcMar>
              <w:top w:w="0" w:type="dxa"/>
              <w:left w:w="108" w:type="dxa"/>
              <w:bottom w:w="0" w:type="dxa"/>
              <w:right w:w="108" w:type="dxa"/>
            </w:tcMar>
            <w:vAlign w:val="center"/>
            <w:hideMark/>
          </w:tcPr>
          <w:p w14:paraId="6FA9B1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11-4581/G4</w:t>
            </w:r>
          </w:p>
        </w:tc>
        <w:tc>
          <w:tcPr>
            <w:tcW w:w="368" w:type="pct"/>
            <w:shd w:val="clear" w:color="auto" w:fill="auto"/>
            <w:noWrap/>
            <w:tcMar>
              <w:top w:w="0" w:type="dxa"/>
              <w:left w:w="108" w:type="dxa"/>
              <w:bottom w:w="0" w:type="dxa"/>
              <w:right w:w="108" w:type="dxa"/>
            </w:tcMar>
            <w:vAlign w:val="center"/>
            <w:hideMark/>
          </w:tcPr>
          <w:p w14:paraId="5BF893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A3EDC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C2702F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17A5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138</w:t>
            </w:r>
          </w:p>
        </w:tc>
        <w:tc>
          <w:tcPr>
            <w:tcW w:w="1619" w:type="pct"/>
            <w:shd w:val="clear" w:color="auto" w:fill="auto"/>
            <w:tcMar>
              <w:top w:w="0" w:type="dxa"/>
              <w:left w:w="108" w:type="dxa"/>
              <w:bottom w:w="0" w:type="dxa"/>
              <w:right w:w="108" w:type="dxa"/>
            </w:tcMar>
            <w:vAlign w:val="center"/>
            <w:hideMark/>
          </w:tcPr>
          <w:p w14:paraId="0A3CB2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比较教育学报</w:t>
            </w:r>
          </w:p>
        </w:tc>
        <w:tc>
          <w:tcPr>
            <w:tcW w:w="1326" w:type="pct"/>
            <w:shd w:val="clear" w:color="auto" w:fill="auto"/>
            <w:noWrap/>
            <w:tcMar>
              <w:top w:w="0" w:type="dxa"/>
              <w:left w:w="108" w:type="dxa"/>
              <w:bottom w:w="0" w:type="dxa"/>
              <w:right w:w="108" w:type="dxa"/>
            </w:tcMar>
            <w:vAlign w:val="center"/>
            <w:hideMark/>
          </w:tcPr>
          <w:p w14:paraId="55979BC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上海师范大学</w:t>
            </w:r>
          </w:p>
        </w:tc>
        <w:tc>
          <w:tcPr>
            <w:tcW w:w="589" w:type="pct"/>
            <w:shd w:val="clear" w:color="auto" w:fill="auto"/>
            <w:noWrap/>
            <w:tcMar>
              <w:top w:w="0" w:type="dxa"/>
              <w:left w:w="108" w:type="dxa"/>
              <w:bottom w:w="0" w:type="dxa"/>
              <w:right w:w="108" w:type="dxa"/>
            </w:tcMar>
            <w:vAlign w:val="center"/>
            <w:hideMark/>
          </w:tcPr>
          <w:p w14:paraId="343F26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31-2173/G4</w:t>
            </w:r>
          </w:p>
        </w:tc>
        <w:tc>
          <w:tcPr>
            <w:tcW w:w="368" w:type="pct"/>
            <w:shd w:val="clear" w:color="auto" w:fill="auto"/>
            <w:noWrap/>
            <w:tcMar>
              <w:top w:w="0" w:type="dxa"/>
              <w:left w:w="108" w:type="dxa"/>
              <w:bottom w:w="0" w:type="dxa"/>
              <w:right w:w="108" w:type="dxa"/>
            </w:tcMar>
            <w:vAlign w:val="center"/>
            <w:hideMark/>
          </w:tcPr>
          <w:p w14:paraId="75A5E8B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8DCDD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A69375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FA8FD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139</w:t>
            </w:r>
          </w:p>
        </w:tc>
        <w:tc>
          <w:tcPr>
            <w:tcW w:w="1619" w:type="pct"/>
            <w:shd w:val="clear" w:color="auto" w:fill="auto"/>
            <w:tcMar>
              <w:top w:w="0" w:type="dxa"/>
              <w:left w:w="108" w:type="dxa"/>
              <w:bottom w:w="0" w:type="dxa"/>
              <w:right w:w="108" w:type="dxa"/>
            </w:tcMar>
            <w:vAlign w:val="center"/>
            <w:hideMark/>
          </w:tcPr>
          <w:p w14:paraId="610718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沧州师范学院学报</w:t>
            </w:r>
          </w:p>
        </w:tc>
        <w:tc>
          <w:tcPr>
            <w:tcW w:w="1326" w:type="pct"/>
            <w:shd w:val="clear" w:color="auto" w:fill="auto"/>
            <w:noWrap/>
            <w:tcMar>
              <w:top w:w="0" w:type="dxa"/>
              <w:left w:w="108" w:type="dxa"/>
              <w:bottom w:w="0" w:type="dxa"/>
              <w:right w:w="108" w:type="dxa"/>
            </w:tcMar>
            <w:vAlign w:val="center"/>
            <w:hideMark/>
          </w:tcPr>
          <w:p w14:paraId="683541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沧州师范学院</w:t>
            </w:r>
          </w:p>
        </w:tc>
        <w:tc>
          <w:tcPr>
            <w:tcW w:w="589" w:type="pct"/>
            <w:shd w:val="clear" w:color="auto" w:fill="auto"/>
            <w:noWrap/>
            <w:tcMar>
              <w:top w:w="0" w:type="dxa"/>
              <w:left w:w="108" w:type="dxa"/>
              <w:bottom w:w="0" w:type="dxa"/>
              <w:right w:w="108" w:type="dxa"/>
            </w:tcMar>
            <w:vAlign w:val="center"/>
            <w:hideMark/>
          </w:tcPr>
          <w:p w14:paraId="5E27DF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13-1408/G4</w:t>
            </w:r>
          </w:p>
        </w:tc>
        <w:tc>
          <w:tcPr>
            <w:tcW w:w="368" w:type="pct"/>
            <w:shd w:val="clear" w:color="auto" w:fill="auto"/>
            <w:noWrap/>
            <w:tcMar>
              <w:top w:w="0" w:type="dxa"/>
              <w:left w:w="108" w:type="dxa"/>
              <w:bottom w:w="0" w:type="dxa"/>
              <w:right w:w="108" w:type="dxa"/>
            </w:tcMar>
            <w:vAlign w:val="center"/>
            <w:hideMark/>
          </w:tcPr>
          <w:p w14:paraId="3ABFBE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9061B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DCBB32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17C2CC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140</w:t>
            </w:r>
          </w:p>
        </w:tc>
        <w:tc>
          <w:tcPr>
            <w:tcW w:w="1619" w:type="pct"/>
            <w:shd w:val="clear" w:color="auto" w:fill="auto"/>
            <w:tcMar>
              <w:top w:w="0" w:type="dxa"/>
              <w:left w:w="108" w:type="dxa"/>
              <w:bottom w:w="0" w:type="dxa"/>
              <w:right w:w="108" w:type="dxa"/>
            </w:tcMar>
            <w:vAlign w:val="center"/>
            <w:hideMark/>
          </w:tcPr>
          <w:p w14:paraId="33CF1F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成都师范学院学报</w:t>
            </w:r>
          </w:p>
        </w:tc>
        <w:tc>
          <w:tcPr>
            <w:tcW w:w="1326" w:type="pct"/>
            <w:shd w:val="clear" w:color="auto" w:fill="auto"/>
            <w:noWrap/>
            <w:tcMar>
              <w:top w:w="0" w:type="dxa"/>
              <w:left w:w="108" w:type="dxa"/>
              <w:bottom w:w="0" w:type="dxa"/>
              <w:right w:w="108" w:type="dxa"/>
            </w:tcMar>
            <w:vAlign w:val="center"/>
            <w:hideMark/>
          </w:tcPr>
          <w:p w14:paraId="2C00A3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成都师范学院</w:t>
            </w:r>
          </w:p>
        </w:tc>
        <w:tc>
          <w:tcPr>
            <w:tcW w:w="589" w:type="pct"/>
            <w:shd w:val="clear" w:color="auto" w:fill="auto"/>
            <w:noWrap/>
            <w:tcMar>
              <w:top w:w="0" w:type="dxa"/>
              <w:left w:w="108" w:type="dxa"/>
              <w:bottom w:w="0" w:type="dxa"/>
              <w:right w:w="108" w:type="dxa"/>
            </w:tcMar>
            <w:vAlign w:val="center"/>
            <w:hideMark/>
          </w:tcPr>
          <w:p w14:paraId="2F91D3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51-1748/G4</w:t>
            </w:r>
          </w:p>
        </w:tc>
        <w:tc>
          <w:tcPr>
            <w:tcW w:w="368" w:type="pct"/>
            <w:shd w:val="clear" w:color="auto" w:fill="auto"/>
            <w:noWrap/>
            <w:tcMar>
              <w:top w:w="0" w:type="dxa"/>
              <w:left w:w="108" w:type="dxa"/>
              <w:bottom w:w="0" w:type="dxa"/>
              <w:right w:w="108" w:type="dxa"/>
            </w:tcMar>
            <w:vAlign w:val="center"/>
            <w:hideMark/>
          </w:tcPr>
          <w:p w14:paraId="085B17E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9AFF1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7F8E09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AA50A1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141</w:t>
            </w:r>
          </w:p>
        </w:tc>
        <w:tc>
          <w:tcPr>
            <w:tcW w:w="1619" w:type="pct"/>
            <w:shd w:val="clear" w:color="auto" w:fill="auto"/>
            <w:tcMar>
              <w:top w:w="0" w:type="dxa"/>
              <w:left w:w="108" w:type="dxa"/>
              <w:bottom w:w="0" w:type="dxa"/>
              <w:right w:w="108" w:type="dxa"/>
            </w:tcMar>
            <w:vAlign w:val="center"/>
            <w:hideMark/>
          </w:tcPr>
          <w:p w14:paraId="588087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初中数学教与学</w:t>
            </w:r>
          </w:p>
        </w:tc>
        <w:tc>
          <w:tcPr>
            <w:tcW w:w="1326" w:type="pct"/>
            <w:shd w:val="clear" w:color="auto" w:fill="auto"/>
            <w:noWrap/>
            <w:tcMar>
              <w:top w:w="0" w:type="dxa"/>
              <w:left w:w="108" w:type="dxa"/>
              <w:bottom w:w="0" w:type="dxa"/>
              <w:right w:w="108" w:type="dxa"/>
            </w:tcMar>
            <w:vAlign w:val="center"/>
            <w:hideMark/>
          </w:tcPr>
          <w:p w14:paraId="55D9D7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扬州大学</w:t>
            </w:r>
          </w:p>
        </w:tc>
        <w:tc>
          <w:tcPr>
            <w:tcW w:w="589" w:type="pct"/>
            <w:shd w:val="clear" w:color="auto" w:fill="auto"/>
            <w:noWrap/>
            <w:tcMar>
              <w:top w:w="0" w:type="dxa"/>
              <w:left w:w="108" w:type="dxa"/>
              <w:bottom w:w="0" w:type="dxa"/>
              <w:right w:w="108" w:type="dxa"/>
            </w:tcMar>
            <w:vAlign w:val="center"/>
            <w:hideMark/>
          </w:tcPr>
          <w:p w14:paraId="211F64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32-1392/G4</w:t>
            </w:r>
          </w:p>
        </w:tc>
        <w:tc>
          <w:tcPr>
            <w:tcW w:w="368" w:type="pct"/>
            <w:shd w:val="clear" w:color="auto" w:fill="auto"/>
            <w:noWrap/>
            <w:tcMar>
              <w:top w:w="0" w:type="dxa"/>
              <w:left w:w="108" w:type="dxa"/>
              <w:bottom w:w="0" w:type="dxa"/>
              <w:right w:w="108" w:type="dxa"/>
            </w:tcMar>
            <w:vAlign w:val="center"/>
            <w:hideMark/>
          </w:tcPr>
          <w:p w14:paraId="4C4D6C9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14B7C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C38497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CBD75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142</w:t>
            </w:r>
          </w:p>
        </w:tc>
        <w:tc>
          <w:tcPr>
            <w:tcW w:w="1619" w:type="pct"/>
            <w:shd w:val="clear" w:color="auto" w:fill="auto"/>
            <w:tcMar>
              <w:top w:w="0" w:type="dxa"/>
              <w:left w:w="108" w:type="dxa"/>
              <w:bottom w:w="0" w:type="dxa"/>
              <w:right w:w="108" w:type="dxa"/>
            </w:tcMar>
            <w:vAlign w:val="center"/>
            <w:hideMark/>
          </w:tcPr>
          <w:p w14:paraId="04120FF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楚雄师范学院学报</w:t>
            </w:r>
          </w:p>
        </w:tc>
        <w:tc>
          <w:tcPr>
            <w:tcW w:w="1326" w:type="pct"/>
            <w:shd w:val="clear" w:color="auto" w:fill="auto"/>
            <w:noWrap/>
            <w:tcMar>
              <w:top w:w="0" w:type="dxa"/>
              <w:left w:w="108" w:type="dxa"/>
              <w:bottom w:w="0" w:type="dxa"/>
              <w:right w:w="108" w:type="dxa"/>
            </w:tcMar>
            <w:vAlign w:val="center"/>
            <w:hideMark/>
          </w:tcPr>
          <w:p w14:paraId="43FA15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楚雄师范学院</w:t>
            </w:r>
          </w:p>
        </w:tc>
        <w:tc>
          <w:tcPr>
            <w:tcW w:w="589" w:type="pct"/>
            <w:shd w:val="clear" w:color="auto" w:fill="auto"/>
            <w:noWrap/>
            <w:tcMar>
              <w:top w:w="0" w:type="dxa"/>
              <w:left w:w="108" w:type="dxa"/>
              <w:bottom w:w="0" w:type="dxa"/>
              <w:right w:w="108" w:type="dxa"/>
            </w:tcMar>
            <w:vAlign w:val="center"/>
            <w:hideMark/>
          </w:tcPr>
          <w:p w14:paraId="6C065A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53-1175/Z</w:t>
            </w:r>
          </w:p>
        </w:tc>
        <w:tc>
          <w:tcPr>
            <w:tcW w:w="368" w:type="pct"/>
            <w:shd w:val="clear" w:color="auto" w:fill="auto"/>
            <w:noWrap/>
            <w:tcMar>
              <w:top w:w="0" w:type="dxa"/>
              <w:left w:w="108" w:type="dxa"/>
              <w:bottom w:w="0" w:type="dxa"/>
              <w:right w:w="108" w:type="dxa"/>
            </w:tcMar>
            <w:vAlign w:val="center"/>
            <w:hideMark/>
          </w:tcPr>
          <w:p w14:paraId="4AC2E43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1B9B3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3D9E5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6662C5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143</w:t>
            </w:r>
          </w:p>
        </w:tc>
        <w:tc>
          <w:tcPr>
            <w:tcW w:w="1619" w:type="pct"/>
            <w:shd w:val="clear" w:color="auto" w:fill="auto"/>
            <w:tcMar>
              <w:top w:w="0" w:type="dxa"/>
              <w:left w:w="108" w:type="dxa"/>
              <w:bottom w:w="0" w:type="dxa"/>
              <w:right w:w="108" w:type="dxa"/>
            </w:tcMar>
            <w:vAlign w:val="center"/>
            <w:hideMark/>
          </w:tcPr>
          <w:p w14:paraId="28BF2F7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创新人才教育</w:t>
            </w:r>
          </w:p>
        </w:tc>
        <w:tc>
          <w:tcPr>
            <w:tcW w:w="1326" w:type="pct"/>
            <w:shd w:val="clear" w:color="auto" w:fill="auto"/>
            <w:noWrap/>
            <w:tcMar>
              <w:top w:w="0" w:type="dxa"/>
              <w:left w:w="108" w:type="dxa"/>
              <w:bottom w:w="0" w:type="dxa"/>
              <w:right w:w="108" w:type="dxa"/>
            </w:tcMar>
            <w:vAlign w:val="center"/>
            <w:hideMark/>
          </w:tcPr>
          <w:p w14:paraId="498BB9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106686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10-1118/G4</w:t>
            </w:r>
          </w:p>
        </w:tc>
        <w:tc>
          <w:tcPr>
            <w:tcW w:w="368" w:type="pct"/>
            <w:shd w:val="clear" w:color="auto" w:fill="auto"/>
            <w:noWrap/>
            <w:tcMar>
              <w:top w:w="0" w:type="dxa"/>
              <w:left w:w="108" w:type="dxa"/>
              <w:bottom w:w="0" w:type="dxa"/>
              <w:right w:w="108" w:type="dxa"/>
            </w:tcMar>
            <w:vAlign w:val="center"/>
            <w:hideMark/>
          </w:tcPr>
          <w:p w14:paraId="4837BC8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D486B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FDD914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CEF4F9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144</w:t>
            </w:r>
          </w:p>
        </w:tc>
        <w:tc>
          <w:tcPr>
            <w:tcW w:w="1619" w:type="pct"/>
            <w:shd w:val="clear" w:color="auto" w:fill="auto"/>
            <w:tcMar>
              <w:top w:w="0" w:type="dxa"/>
              <w:left w:w="108" w:type="dxa"/>
              <w:bottom w:w="0" w:type="dxa"/>
              <w:right w:w="108" w:type="dxa"/>
            </w:tcMar>
            <w:vAlign w:val="center"/>
            <w:hideMark/>
          </w:tcPr>
          <w:p w14:paraId="23CBFB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大庆师范学院学报</w:t>
            </w:r>
          </w:p>
        </w:tc>
        <w:tc>
          <w:tcPr>
            <w:tcW w:w="1326" w:type="pct"/>
            <w:shd w:val="clear" w:color="auto" w:fill="auto"/>
            <w:noWrap/>
            <w:tcMar>
              <w:top w:w="0" w:type="dxa"/>
              <w:left w:w="108" w:type="dxa"/>
              <w:bottom w:w="0" w:type="dxa"/>
              <w:right w:w="108" w:type="dxa"/>
            </w:tcMar>
            <w:vAlign w:val="center"/>
            <w:hideMark/>
          </w:tcPr>
          <w:p w14:paraId="6377E8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大庆师范学院</w:t>
            </w:r>
          </w:p>
        </w:tc>
        <w:tc>
          <w:tcPr>
            <w:tcW w:w="589" w:type="pct"/>
            <w:shd w:val="clear" w:color="auto" w:fill="auto"/>
            <w:noWrap/>
            <w:tcMar>
              <w:top w:w="0" w:type="dxa"/>
              <w:left w:w="108" w:type="dxa"/>
              <w:bottom w:w="0" w:type="dxa"/>
              <w:right w:w="108" w:type="dxa"/>
            </w:tcMar>
            <w:vAlign w:val="center"/>
            <w:hideMark/>
          </w:tcPr>
          <w:p w14:paraId="0A0CE69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23-1568/G4</w:t>
            </w:r>
          </w:p>
        </w:tc>
        <w:tc>
          <w:tcPr>
            <w:tcW w:w="368" w:type="pct"/>
            <w:shd w:val="clear" w:color="auto" w:fill="auto"/>
            <w:noWrap/>
            <w:tcMar>
              <w:top w:w="0" w:type="dxa"/>
              <w:left w:w="108" w:type="dxa"/>
              <w:bottom w:w="0" w:type="dxa"/>
              <w:right w:w="108" w:type="dxa"/>
            </w:tcMar>
            <w:vAlign w:val="center"/>
            <w:hideMark/>
          </w:tcPr>
          <w:p w14:paraId="2BF7732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F0A0E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E5DB4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1AA73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145</w:t>
            </w:r>
          </w:p>
        </w:tc>
        <w:tc>
          <w:tcPr>
            <w:tcW w:w="1619" w:type="pct"/>
            <w:shd w:val="clear" w:color="auto" w:fill="auto"/>
            <w:tcMar>
              <w:top w:w="0" w:type="dxa"/>
              <w:left w:w="108" w:type="dxa"/>
              <w:bottom w:w="0" w:type="dxa"/>
              <w:right w:w="108" w:type="dxa"/>
            </w:tcMar>
            <w:vAlign w:val="center"/>
            <w:hideMark/>
          </w:tcPr>
          <w:p w14:paraId="538D7D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当代继续教育</w:t>
            </w:r>
          </w:p>
        </w:tc>
        <w:tc>
          <w:tcPr>
            <w:tcW w:w="1326" w:type="pct"/>
            <w:shd w:val="clear" w:color="auto" w:fill="auto"/>
            <w:noWrap/>
            <w:tcMar>
              <w:top w:w="0" w:type="dxa"/>
              <w:left w:w="108" w:type="dxa"/>
              <w:bottom w:w="0" w:type="dxa"/>
              <w:right w:w="108" w:type="dxa"/>
            </w:tcMar>
            <w:vAlign w:val="center"/>
            <w:hideMark/>
          </w:tcPr>
          <w:p w14:paraId="760F1B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湖北大学</w:t>
            </w:r>
          </w:p>
        </w:tc>
        <w:tc>
          <w:tcPr>
            <w:tcW w:w="589" w:type="pct"/>
            <w:shd w:val="clear" w:color="auto" w:fill="auto"/>
            <w:noWrap/>
            <w:tcMar>
              <w:top w:w="0" w:type="dxa"/>
              <w:left w:w="108" w:type="dxa"/>
              <w:bottom w:w="0" w:type="dxa"/>
              <w:right w:w="108" w:type="dxa"/>
            </w:tcMar>
            <w:vAlign w:val="center"/>
            <w:hideMark/>
          </w:tcPr>
          <w:p w14:paraId="3CAC34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42-1842/G4</w:t>
            </w:r>
          </w:p>
        </w:tc>
        <w:tc>
          <w:tcPr>
            <w:tcW w:w="368" w:type="pct"/>
            <w:shd w:val="clear" w:color="auto" w:fill="auto"/>
            <w:noWrap/>
            <w:tcMar>
              <w:top w:w="0" w:type="dxa"/>
              <w:left w:w="108" w:type="dxa"/>
              <w:bottom w:w="0" w:type="dxa"/>
              <w:right w:w="108" w:type="dxa"/>
            </w:tcMar>
            <w:vAlign w:val="center"/>
            <w:hideMark/>
          </w:tcPr>
          <w:p w14:paraId="3558261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1BAD7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FD7FD6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1A76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146</w:t>
            </w:r>
          </w:p>
        </w:tc>
        <w:tc>
          <w:tcPr>
            <w:tcW w:w="1619" w:type="pct"/>
            <w:shd w:val="clear" w:color="auto" w:fill="auto"/>
            <w:tcMar>
              <w:top w:w="0" w:type="dxa"/>
              <w:left w:w="108" w:type="dxa"/>
              <w:bottom w:w="0" w:type="dxa"/>
              <w:right w:w="108" w:type="dxa"/>
            </w:tcMar>
            <w:vAlign w:val="center"/>
            <w:hideMark/>
          </w:tcPr>
          <w:p w14:paraId="0A2FDE9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当代教师教育</w:t>
            </w:r>
          </w:p>
        </w:tc>
        <w:tc>
          <w:tcPr>
            <w:tcW w:w="1326" w:type="pct"/>
            <w:shd w:val="clear" w:color="auto" w:fill="auto"/>
            <w:noWrap/>
            <w:tcMar>
              <w:top w:w="0" w:type="dxa"/>
              <w:left w:w="108" w:type="dxa"/>
              <w:bottom w:w="0" w:type="dxa"/>
              <w:right w:w="108" w:type="dxa"/>
            </w:tcMar>
            <w:vAlign w:val="center"/>
            <w:hideMark/>
          </w:tcPr>
          <w:p w14:paraId="697A0E3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0A80D8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61-1469/G4</w:t>
            </w:r>
          </w:p>
        </w:tc>
        <w:tc>
          <w:tcPr>
            <w:tcW w:w="368" w:type="pct"/>
            <w:shd w:val="clear" w:color="auto" w:fill="auto"/>
            <w:noWrap/>
            <w:tcMar>
              <w:top w:w="0" w:type="dxa"/>
              <w:left w:w="108" w:type="dxa"/>
              <w:bottom w:w="0" w:type="dxa"/>
              <w:right w:w="108" w:type="dxa"/>
            </w:tcMar>
            <w:vAlign w:val="center"/>
            <w:hideMark/>
          </w:tcPr>
          <w:p w14:paraId="0BED7D2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0E658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E5EE88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C209B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147</w:t>
            </w:r>
          </w:p>
        </w:tc>
        <w:tc>
          <w:tcPr>
            <w:tcW w:w="1619" w:type="pct"/>
            <w:shd w:val="clear" w:color="auto" w:fill="auto"/>
            <w:tcMar>
              <w:top w:w="0" w:type="dxa"/>
              <w:left w:w="108" w:type="dxa"/>
              <w:bottom w:w="0" w:type="dxa"/>
              <w:right w:w="108" w:type="dxa"/>
            </w:tcMar>
            <w:vAlign w:val="center"/>
            <w:hideMark/>
          </w:tcPr>
          <w:p w14:paraId="39FA63D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当代教育家</w:t>
            </w:r>
          </w:p>
        </w:tc>
        <w:tc>
          <w:tcPr>
            <w:tcW w:w="1326" w:type="pct"/>
            <w:shd w:val="clear" w:color="auto" w:fill="auto"/>
            <w:noWrap/>
            <w:tcMar>
              <w:top w:w="0" w:type="dxa"/>
              <w:left w:w="108" w:type="dxa"/>
              <w:bottom w:w="0" w:type="dxa"/>
              <w:right w:w="108" w:type="dxa"/>
            </w:tcMar>
            <w:vAlign w:val="center"/>
            <w:hideMark/>
          </w:tcPr>
          <w:p w14:paraId="55D580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济南出版有限责任公司</w:t>
            </w:r>
          </w:p>
        </w:tc>
        <w:tc>
          <w:tcPr>
            <w:tcW w:w="589" w:type="pct"/>
            <w:shd w:val="clear" w:color="auto" w:fill="auto"/>
            <w:noWrap/>
            <w:tcMar>
              <w:top w:w="0" w:type="dxa"/>
              <w:left w:w="108" w:type="dxa"/>
              <w:bottom w:w="0" w:type="dxa"/>
              <w:right w:w="108" w:type="dxa"/>
            </w:tcMar>
            <w:vAlign w:val="center"/>
            <w:hideMark/>
          </w:tcPr>
          <w:p w14:paraId="7ABC2E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37-1488/G4</w:t>
            </w:r>
          </w:p>
        </w:tc>
        <w:tc>
          <w:tcPr>
            <w:tcW w:w="368" w:type="pct"/>
            <w:shd w:val="clear" w:color="auto" w:fill="auto"/>
            <w:noWrap/>
            <w:tcMar>
              <w:top w:w="0" w:type="dxa"/>
              <w:left w:w="108" w:type="dxa"/>
              <w:bottom w:w="0" w:type="dxa"/>
              <w:right w:w="108" w:type="dxa"/>
            </w:tcMar>
            <w:vAlign w:val="center"/>
            <w:hideMark/>
          </w:tcPr>
          <w:p w14:paraId="20570DF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BEBC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BCD15C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A0B893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148</w:t>
            </w:r>
          </w:p>
        </w:tc>
        <w:tc>
          <w:tcPr>
            <w:tcW w:w="1619" w:type="pct"/>
            <w:shd w:val="clear" w:color="auto" w:fill="auto"/>
            <w:tcMar>
              <w:top w:w="0" w:type="dxa"/>
              <w:left w:w="108" w:type="dxa"/>
              <w:bottom w:w="0" w:type="dxa"/>
              <w:right w:w="108" w:type="dxa"/>
            </w:tcMar>
            <w:vAlign w:val="center"/>
            <w:hideMark/>
          </w:tcPr>
          <w:p w14:paraId="679CCF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当代教育理论与实践</w:t>
            </w:r>
          </w:p>
        </w:tc>
        <w:tc>
          <w:tcPr>
            <w:tcW w:w="1326" w:type="pct"/>
            <w:shd w:val="clear" w:color="auto" w:fill="auto"/>
            <w:noWrap/>
            <w:tcMar>
              <w:top w:w="0" w:type="dxa"/>
              <w:left w:w="108" w:type="dxa"/>
              <w:bottom w:w="0" w:type="dxa"/>
              <w:right w:w="108" w:type="dxa"/>
            </w:tcMar>
            <w:vAlign w:val="center"/>
            <w:hideMark/>
          </w:tcPr>
          <w:p w14:paraId="05C633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湖南科技大学期刊社</w:t>
            </w:r>
          </w:p>
        </w:tc>
        <w:tc>
          <w:tcPr>
            <w:tcW w:w="589" w:type="pct"/>
            <w:shd w:val="clear" w:color="auto" w:fill="auto"/>
            <w:noWrap/>
            <w:tcMar>
              <w:top w:w="0" w:type="dxa"/>
              <w:left w:w="108" w:type="dxa"/>
              <w:bottom w:w="0" w:type="dxa"/>
              <w:right w:w="108" w:type="dxa"/>
            </w:tcMar>
            <w:vAlign w:val="center"/>
            <w:hideMark/>
          </w:tcPr>
          <w:p w14:paraId="1FB614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43-1492/G4</w:t>
            </w:r>
          </w:p>
        </w:tc>
        <w:tc>
          <w:tcPr>
            <w:tcW w:w="368" w:type="pct"/>
            <w:shd w:val="clear" w:color="auto" w:fill="auto"/>
            <w:noWrap/>
            <w:tcMar>
              <w:top w:w="0" w:type="dxa"/>
              <w:left w:w="108" w:type="dxa"/>
              <w:bottom w:w="0" w:type="dxa"/>
              <w:right w:w="108" w:type="dxa"/>
            </w:tcMar>
            <w:vAlign w:val="center"/>
            <w:hideMark/>
          </w:tcPr>
          <w:p w14:paraId="272C1B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22DA2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5BA21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5C86C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149</w:t>
            </w:r>
          </w:p>
        </w:tc>
        <w:tc>
          <w:tcPr>
            <w:tcW w:w="1619" w:type="pct"/>
            <w:shd w:val="clear" w:color="auto" w:fill="auto"/>
            <w:tcMar>
              <w:top w:w="0" w:type="dxa"/>
              <w:left w:w="108" w:type="dxa"/>
              <w:bottom w:w="0" w:type="dxa"/>
              <w:right w:w="108" w:type="dxa"/>
            </w:tcMar>
            <w:vAlign w:val="center"/>
            <w:hideMark/>
          </w:tcPr>
          <w:p w14:paraId="04F446E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当代职业教育</w:t>
            </w:r>
          </w:p>
        </w:tc>
        <w:tc>
          <w:tcPr>
            <w:tcW w:w="1326" w:type="pct"/>
            <w:shd w:val="clear" w:color="auto" w:fill="auto"/>
            <w:noWrap/>
            <w:tcMar>
              <w:top w:w="0" w:type="dxa"/>
              <w:left w:w="108" w:type="dxa"/>
              <w:bottom w:w="0" w:type="dxa"/>
              <w:right w:w="108" w:type="dxa"/>
            </w:tcMar>
            <w:vAlign w:val="center"/>
            <w:hideMark/>
          </w:tcPr>
          <w:p w14:paraId="2A4FB8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四川广播电视大学</w:t>
            </w:r>
          </w:p>
        </w:tc>
        <w:tc>
          <w:tcPr>
            <w:tcW w:w="589" w:type="pct"/>
            <w:shd w:val="clear" w:color="auto" w:fill="auto"/>
            <w:noWrap/>
            <w:tcMar>
              <w:top w:w="0" w:type="dxa"/>
              <w:left w:w="108" w:type="dxa"/>
              <w:bottom w:w="0" w:type="dxa"/>
              <w:right w:w="108" w:type="dxa"/>
            </w:tcMar>
            <w:vAlign w:val="center"/>
            <w:hideMark/>
          </w:tcPr>
          <w:p w14:paraId="4F64BD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51-1728/G4</w:t>
            </w:r>
          </w:p>
        </w:tc>
        <w:tc>
          <w:tcPr>
            <w:tcW w:w="368" w:type="pct"/>
            <w:shd w:val="clear" w:color="auto" w:fill="auto"/>
            <w:noWrap/>
            <w:tcMar>
              <w:top w:w="0" w:type="dxa"/>
              <w:left w:w="108" w:type="dxa"/>
              <w:bottom w:w="0" w:type="dxa"/>
              <w:right w:w="108" w:type="dxa"/>
            </w:tcMar>
            <w:vAlign w:val="center"/>
            <w:hideMark/>
          </w:tcPr>
          <w:p w14:paraId="66B9F1D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67F89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895DB4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09E3AC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150</w:t>
            </w:r>
          </w:p>
        </w:tc>
        <w:tc>
          <w:tcPr>
            <w:tcW w:w="1619" w:type="pct"/>
            <w:shd w:val="clear" w:color="auto" w:fill="auto"/>
            <w:tcMar>
              <w:top w:w="0" w:type="dxa"/>
              <w:left w:w="108" w:type="dxa"/>
              <w:bottom w:w="0" w:type="dxa"/>
              <w:right w:w="108" w:type="dxa"/>
            </w:tcMar>
            <w:vAlign w:val="center"/>
            <w:hideMark/>
          </w:tcPr>
          <w:p w14:paraId="4142EB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地理教育</w:t>
            </w:r>
          </w:p>
        </w:tc>
        <w:tc>
          <w:tcPr>
            <w:tcW w:w="1326" w:type="pct"/>
            <w:shd w:val="clear" w:color="auto" w:fill="auto"/>
            <w:noWrap/>
            <w:tcMar>
              <w:top w:w="0" w:type="dxa"/>
              <w:left w:w="108" w:type="dxa"/>
              <w:bottom w:w="0" w:type="dxa"/>
              <w:right w:w="108" w:type="dxa"/>
            </w:tcMar>
            <w:vAlign w:val="center"/>
            <w:hideMark/>
          </w:tcPr>
          <w:p w14:paraId="3F42C8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重庆师范大学</w:t>
            </w:r>
          </w:p>
        </w:tc>
        <w:tc>
          <w:tcPr>
            <w:tcW w:w="589" w:type="pct"/>
            <w:shd w:val="clear" w:color="auto" w:fill="auto"/>
            <w:noWrap/>
            <w:tcMar>
              <w:top w:w="0" w:type="dxa"/>
              <w:left w:w="108" w:type="dxa"/>
              <w:bottom w:w="0" w:type="dxa"/>
              <w:right w:w="108" w:type="dxa"/>
            </w:tcMar>
            <w:vAlign w:val="center"/>
            <w:hideMark/>
          </w:tcPr>
          <w:p w14:paraId="0013825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50-1089/K</w:t>
            </w:r>
          </w:p>
        </w:tc>
        <w:tc>
          <w:tcPr>
            <w:tcW w:w="368" w:type="pct"/>
            <w:shd w:val="clear" w:color="auto" w:fill="auto"/>
            <w:noWrap/>
            <w:tcMar>
              <w:top w:w="0" w:type="dxa"/>
              <w:left w:w="108" w:type="dxa"/>
              <w:bottom w:w="0" w:type="dxa"/>
              <w:right w:w="108" w:type="dxa"/>
            </w:tcMar>
            <w:vAlign w:val="center"/>
            <w:hideMark/>
          </w:tcPr>
          <w:p w14:paraId="077D00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193A7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719ADD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80B466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151</w:t>
            </w:r>
          </w:p>
        </w:tc>
        <w:tc>
          <w:tcPr>
            <w:tcW w:w="1619" w:type="pct"/>
            <w:shd w:val="clear" w:color="auto" w:fill="auto"/>
            <w:tcMar>
              <w:top w:w="0" w:type="dxa"/>
              <w:left w:w="108" w:type="dxa"/>
              <w:bottom w:w="0" w:type="dxa"/>
              <w:right w:w="108" w:type="dxa"/>
            </w:tcMar>
            <w:vAlign w:val="center"/>
            <w:hideMark/>
          </w:tcPr>
          <w:p w14:paraId="5399D6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福建教育</w:t>
            </w:r>
          </w:p>
        </w:tc>
        <w:tc>
          <w:tcPr>
            <w:tcW w:w="1326" w:type="pct"/>
            <w:shd w:val="clear" w:color="auto" w:fill="auto"/>
            <w:noWrap/>
            <w:tcMar>
              <w:top w:w="0" w:type="dxa"/>
              <w:left w:w="108" w:type="dxa"/>
              <w:bottom w:w="0" w:type="dxa"/>
              <w:right w:w="108" w:type="dxa"/>
            </w:tcMar>
            <w:vAlign w:val="center"/>
            <w:hideMark/>
          </w:tcPr>
          <w:p w14:paraId="4FD940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福建教育杂志社</w:t>
            </w:r>
          </w:p>
        </w:tc>
        <w:tc>
          <w:tcPr>
            <w:tcW w:w="589" w:type="pct"/>
            <w:shd w:val="clear" w:color="auto" w:fill="auto"/>
            <w:noWrap/>
            <w:tcMar>
              <w:top w:w="0" w:type="dxa"/>
              <w:left w:w="108" w:type="dxa"/>
              <w:bottom w:w="0" w:type="dxa"/>
              <w:right w:w="108" w:type="dxa"/>
            </w:tcMar>
            <w:vAlign w:val="center"/>
            <w:hideMark/>
          </w:tcPr>
          <w:p w14:paraId="5C7A85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35-1017/G4</w:t>
            </w:r>
          </w:p>
        </w:tc>
        <w:tc>
          <w:tcPr>
            <w:tcW w:w="368" w:type="pct"/>
            <w:shd w:val="clear" w:color="auto" w:fill="auto"/>
            <w:noWrap/>
            <w:tcMar>
              <w:top w:w="0" w:type="dxa"/>
              <w:left w:w="108" w:type="dxa"/>
              <w:bottom w:w="0" w:type="dxa"/>
              <w:right w:w="108" w:type="dxa"/>
            </w:tcMar>
            <w:vAlign w:val="center"/>
            <w:hideMark/>
          </w:tcPr>
          <w:p w14:paraId="636D6A8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79C02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9C801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2EDEF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152</w:t>
            </w:r>
          </w:p>
        </w:tc>
        <w:tc>
          <w:tcPr>
            <w:tcW w:w="1619" w:type="pct"/>
            <w:shd w:val="clear" w:color="auto" w:fill="auto"/>
            <w:tcMar>
              <w:top w:w="0" w:type="dxa"/>
              <w:left w:w="108" w:type="dxa"/>
              <w:bottom w:w="0" w:type="dxa"/>
              <w:right w:w="108" w:type="dxa"/>
            </w:tcMar>
            <w:vAlign w:val="center"/>
            <w:hideMark/>
          </w:tcPr>
          <w:p w14:paraId="742C2C4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福建教育学院学报</w:t>
            </w:r>
          </w:p>
        </w:tc>
        <w:tc>
          <w:tcPr>
            <w:tcW w:w="1326" w:type="pct"/>
            <w:shd w:val="clear" w:color="auto" w:fill="auto"/>
            <w:noWrap/>
            <w:tcMar>
              <w:top w:w="0" w:type="dxa"/>
              <w:left w:w="108" w:type="dxa"/>
              <w:bottom w:w="0" w:type="dxa"/>
              <w:right w:w="108" w:type="dxa"/>
            </w:tcMar>
            <w:vAlign w:val="center"/>
            <w:hideMark/>
          </w:tcPr>
          <w:p w14:paraId="5DAB80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福建教育学院</w:t>
            </w:r>
          </w:p>
        </w:tc>
        <w:tc>
          <w:tcPr>
            <w:tcW w:w="589" w:type="pct"/>
            <w:shd w:val="clear" w:color="auto" w:fill="auto"/>
            <w:noWrap/>
            <w:tcMar>
              <w:top w:w="0" w:type="dxa"/>
              <w:left w:w="108" w:type="dxa"/>
              <w:bottom w:w="0" w:type="dxa"/>
              <w:right w:w="108" w:type="dxa"/>
            </w:tcMar>
            <w:vAlign w:val="center"/>
            <w:hideMark/>
          </w:tcPr>
          <w:p w14:paraId="176E81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35-1240/G4</w:t>
            </w:r>
          </w:p>
        </w:tc>
        <w:tc>
          <w:tcPr>
            <w:tcW w:w="368" w:type="pct"/>
            <w:shd w:val="clear" w:color="auto" w:fill="auto"/>
            <w:noWrap/>
            <w:tcMar>
              <w:top w:w="0" w:type="dxa"/>
              <w:left w:w="108" w:type="dxa"/>
              <w:bottom w:w="0" w:type="dxa"/>
              <w:right w:w="108" w:type="dxa"/>
            </w:tcMar>
            <w:vAlign w:val="center"/>
            <w:hideMark/>
          </w:tcPr>
          <w:p w14:paraId="057294E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7C6685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474302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BEB6AB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153</w:t>
            </w:r>
          </w:p>
        </w:tc>
        <w:tc>
          <w:tcPr>
            <w:tcW w:w="1619" w:type="pct"/>
            <w:shd w:val="clear" w:color="auto" w:fill="auto"/>
            <w:tcMar>
              <w:top w:w="0" w:type="dxa"/>
              <w:left w:w="108" w:type="dxa"/>
              <w:bottom w:w="0" w:type="dxa"/>
              <w:right w:w="108" w:type="dxa"/>
            </w:tcMar>
            <w:vAlign w:val="center"/>
            <w:hideMark/>
          </w:tcPr>
          <w:p w14:paraId="716ADA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福建师大福清分校学报</w:t>
            </w:r>
          </w:p>
        </w:tc>
        <w:tc>
          <w:tcPr>
            <w:tcW w:w="1326" w:type="pct"/>
            <w:shd w:val="clear" w:color="auto" w:fill="auto"/>
            <w:noWrap/>
            <w:tcMar>
              <w:top w:w="0" w:type="dxa"/>
              <w:left w:w="108" w:type="dxa"/>
              <w:bottom w:w="0" w:type="dxa"/>
              <w:right w:w="108" w:type="dxa"/>
            </w:tcMar>
            <w:vAlign w:val="center"/>
            <w:hideMark/>
          </w:tcPr>
          <w:p w14:paraId="2B410A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福建师大福清分校</w:t>
            </w:r>
          </w:p>
        </w:tc>
        <w:tc>
          <w:tcPr>
            <w:tcW w:w="589" w:type="pct"/>
            <w:shd w:val="clear" w:color="auto" w:fill="auto"/>
            <w:noWrap/>
            <w:tcMar>
              <w:top w:w="0" w:type="dxa"/>
              <w:left w:w="108" w:type="dxa"/>
              <w:bottom w:w="0" w:type="dxa"/>
              <w:right w:w="108" w:type="dxa"/>
            </w:tcMar>
            <w:vAlign w:val="center"/>
            <w:hideMark/>
          </w:tcPr>
          <w:p w14:paraId="794735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35-1225/G4</w:t>
            </w:r>
          </w:p>
        </w:tc>
        <w:tc>
          <w:tcPr>
            <w:tcW w:w="368" w:type="pct"/>
            <w:shd w:val="clear" w:color="auto" w:fill="auto"/>
            <w:noWrap/>
            <w:tcMar>
              <w:top w:w="0" w:type="dxa"/>
              <w:left w:w="108" w:type="dxa"/>
              <w:bottom w:w="0" w:type="dxa"/>
              <w:right w:w="108" w:type="dxa"/>
            </w:tcMar>
            <w:vAlign w:val="center"/>
            <w:hideMark/>
          </w:tcPr>
          <w:p w14:paraId="3BE42A2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B33273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0D944C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86884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154</w:t>
            </w:r>
          </w:p>
        </w:tc>
        <w:tc>
          <w:tcPr>
            <w:tcW w:w="1619" w:type="pct"/>
            <w:shd w:val="clear" w:color="auto" w:fill="auto"/>
            <w:tcMar>
              <w:top w:w="0" w:type="dxa"/>
              <w:left w:w="108" w:type="dxa"/>
              <w:bottom w:w="0" w:type="dxa"/>
              <w:right w:w="108" w:type="dxa"/>
            </w:tcMar>
            <w:vAlign w:val="center"/>
            <w:hideMark/>
          </w:tcPr>
          <w:p w14:paraId="0CA30E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福建中学数学</w:t>
            </w:r>
          </w:p>
        </w:tc>
        <w:tc>
          <w:tcPr>
            <w:tcW w:w="1326" w:type="pct"/>
            <w:shd w:val="clear" w:color="auto" w:fill="auto"/>
            <w:noWrap/>
            <w:tcMar>
              <w:top w:w="0" w:type="dxa"/>
              <w:left w:w="108" w:type="dxa"/>
              <w:bottom w:w="0" w:type="dxa"/>
              <w:right w:w="108" w:type="dxa"/>
            </w:tcMar>
            <w:vAlign w:val="center"/>
            <w:hideMark/>
          </w:tcPr>
          <w:p w14:paraId="668297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福建师范大学数学系;福建省数学学会</w:t>
            </w:r>
          </w:p>
        </w:tc>
        <w:tc>
          <w:tcPr>
            <w:tcW w:w="589" w:type="pct"/>
            <w:shd w:val="clear" w:color="auto" w:fill="auto"/>
            <w:noWrap/>
            <w:tcMar>
              <w:top w:w="0" w:type="dxa"/>
              <w:left w:w="108" w:type="dxa"/>
              <w:bottom w:w="0" w:type="dxa"/>
              <w:right w:w="108" w:type="dxa"/>
            </w:tcMar>
            <w:vAlign w:val="center"/>
            <w:hideMark/>
          </w:tcPr>
          <w:p w14:paraId="3AEFDF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35-1084/O1</w:t>
            </w:r>
          </w:p>
        </w:tc>
        <w:tc>
          <w:tcPr>
            <w:tcW w:w="368" w:type="pct"/>
            <w:shd w:val="clear" w:color="auto" w:fill="auto"/>
            <w:noWrap/>
            <w:tcMar>
              <w:top w:w="0" w:type="dxa"/>
              <w:left w:w="108" w:type="dxa"/>
              <w:bottom w:w="0" w:type="dxa"/>
              <w:right w:w="108" w:type="dxa"/>
            </w:tcMar>
            <w:vAlign w:val="center"/>
            <w:hideMark/>
          </w:tcPr>
          <w:p w14:paraId="1F54F5B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963484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68251B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A3076D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155</w:t>
            </w:r>
          </w:p>
        </w:tc>
        <w:tc>
          <w:tcPr>
            <w:tcW w:w="1619" w:type="pct"/>
            <w:shd w:val="clear" w:color="auto" w:fill="auto"/>
            <w:tcMar>
              <w:top w:w="0" w:type="dxa"/>
              <w:left w:w="108" w:type="dxa"/>
              <w:bottom w:w="0" w:type="dxa"/>
              <w:right w:w="108" w:type="dxa"/>
            </w:tcMar>
            <w:vAlign w:val="center"/>
            <w:hideMark/>
          </w:tcPr>
          <w:p w14:paraId="304BC2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阜阳师范大学学报(社会科学版)</w:t>
            </w:r>
          </w:p>
        </w:tc>
        <w:tc>
          <w:tcPr>
            <w:tcW w:w="1326" w:type="pct"/>
            <w:shd w:val="clear" w:color="auto" w:fill="auto"/>
            <w:noWrap/>
            <w:tcMar>
              <w:top w:w="0" w:type="dxa"/>
              <w:left w:w="108" w:type="dxa"/>
              <w:bottom w:w="0" w:type="dxa"/>
              <w:right w:w="108" w:type="dxa"/>
            </w:tcMar>
            <w:vAlign w:val="center"/>
            <w:hideMark/>
          </w:tcPr>
          <w:p w14:paraId="657E76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阜阳师范大学</w:t>
            </w:r>
          </w:p>
        </w:tc>
        <w:tc>
          <w:tcPr>
            <w:tcW w:w="589" w:type="pct"/>
            <w:shd w:val="clear" w:color="auto" w:fill="auto"/>
            <w:noWrap/>
            <w:tcMar>
              <w:top w:w="0" w:type="dxa"/>
              <w:left w:w="108" w:type="dxa"/>
              <w:bottom w:w="0" w:type="dxa"/>
              <w:right w:w="108" w:type="dxa"/>
            </w:tcMar>
            <w:vAlign w:val="center"/>
            <w:hideMark/>
          </w:tcPr>
          <w:p w14:paraId="3F9579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34-1333/C</w:t>
            </w:r>
          </w:p>
        </w:tc>
        <w:tc>
          <w:tcPr>
            <w:tcW w:w="368" w:type="pct"/>
            <w:shd w:val="clear" w:color="auto" w:fill="auto"/>
            <w:noWrap/>
            <w:tcMar>
              <w:top w:w="0" w:type="dxa"/>
              <w:left w:w="108" w:type="dxa"/>
              <w:bottom w:w="0" w:type="dxa"/>
              <w:right w:w="108" w:type="dxa"/>
            </w:tcMar>
            <w:vAlign w:val="center"/>
            <w:hideMark/>
          </w:tcPr>
          <w:p w14:paraId="6465CB2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02F6D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B11B22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0867CC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156</w:t>
            </w:r>
          </w:p>
        </w:tc>
        <w:tc>
          <w:tcPr>
            <w:tcW w:w="1619" w:type="pct"/>
            <w:shd w:val="clear" w:color="auto" w:fill="auto"/>
            <w:tcMar>
              <w:top w:w="0" w:type="dxa"/>
              <w:left w:w="108" w:type="dxa"/>
              <w:bottom w:w="0" w:type="dxa"/>
              <w:right w:w="108" w:type="dxa"/>
            </w:tcMar>
            <w:vAlign w:val="center"/>
            <w:hideMark/>
          </w:tcPr>
          <w:p w14:paraId="726EA6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赣南师范大学学报</w:t>
            </w:r>
          </w:p>
        </w:tc>
        <w:tc>
          <w:tcPr>
            <w:tcW w:w="1326" w:type="pct"/>
            <w:shd w:val="clear" w:color="auto" w:fill="auto"/>
            <w:noWrap/>
            <w:tcMar>
              <w:top w:w="0" w:type="dxa"/>
              <w:left w:w="108" w:type="dxa"/>
              <w:bottom w:w="0" w:type="dxa"/>
              <w:right w:w="108" w:type="dxa"/>
            </w:tcMar>
            <w:vAlign w:val="center"/>
            <w:hideMark/>
          </w:tcPr>
          <w:p w14:paraId="19FE26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赣南师范大学</w:t>
            </w:r>
          </w:p>
        </w:tc>
        <w:tc>
          <w:tcPr>
            <w:tcW w:w="589" w:type="pct"/>
            <w:shd w:val="clear" w:color="auto" w:fill="auto"/>
            <w:noWrap/>
            <w:tcMar>
              <w:top w:w="0" w:type="dxa"/>
              <w:left w:w="108" w:type="dxa"/>
              <w:bottom w:w="0" w:type="dxa"/>
              <w:right w:w="108" w:type="dxa"/>
            </w:tcMar>
            <w:vAlign w:val="center"/>
            <w:hideMark/>
          </w:tcPr>
          <w:p w14:paraId="46111D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36-1346/C</w:t>
            </w:r>
          </w:p>
        </w:tc>
        <w:tc>
          <w:tcPr>
            <w:tcW w:w="368" w:type="pct"/>
            <w:shd w:val="clear" w:color="auto" w:fill="auto"/>
            <w:noWrap/>
            <w:tcMar>
              <w:top w:w="0" w:type="dxa"/>
              <w:left w:w="108" w:type="dxa"/>
              <w:bottom w:w="0" w:type="dxa"/>
              <w:right w:w="108" w:type="dxa"/>
            </w:tcMar>
            <w:vAlign w:val="center"/>
            <w:hideMark/>
          </w:tcPr>
          <w:p w14:paraId="19A133A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846B1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DF994A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ECA9A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157</w:t>
            </w:r>
          </w:p>
        </w:tc>
        <w:tc>
          <w:tcPr>
            <w:tcW w:w="1619" w:type="pct"/>
            <w:shd w:val="clear" w:color="auto" w:fill="auto"/>
            <w:tcMar>
              <w:top w:w="0" w:type="dxa"/>
              <w:left w:w="108" w:type="dxa"/>
              <w:bottom w:w="0" w:type="dxa"/>
              <w:right w:w="108" w:type="dxa"/>
            </w:tcMar>
            <w:vAlign w:val="center"/>
            <w:hideMark/>
          </w:tcPr>
          <w:p w14:paraId="723484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高等继续教育学报</w:t>
            </w:r>
          </w:p>
        </w:tc>
        <w:tc>
          <w:tcPr>
            <w:tcW w:w="1326" w:type="pct"/>
            <w:shd w:val="clear" w:color="auto" w:fill="auto"/>
            <w:noWrap/>
            <w:tcMar>
              <w:top w:w="0" w:type="dxa"/>
              <w:left w:w="108" w:type="dxa"/>
              <w:bottom w:w="0" w:type="dxa"/>
              <w:right w:w="108" w:type="dxa"/>
            </w:tcMar>
            <w:vAlign w:val="center"/>
            <w:hideMark/>
          </w:tcPr>
          <w:p w14:paraId="63C8CB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w:t>
            </w:r>
          </w:p>
        </w:tc>
        <w:tc>
          <w:tcPr>
            <w:tcW w:w="589" w:type="pct"/>
            <w:shd w:val="clear" w:color="auto" w:fill="auto"/>
            <w:noWrap/>
            <w:tcMar>
              <w:top w:w="0" w:type="dxa"/>
              <w:left w:w="108" w:type="dxa"/>
              <w:bottom w:w="0" w:type="dxa"/>
              <w:right w:w="108" w:type="dxa"/>
            </w:tcMar>
            <w:vAlign w:val="center"/>
            <w:hideMark/>
          </w:tcPr>
          <w:p w14:paraId="292729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42-1845/G4</w:t>
            </w:r>
          </w:p>
        </w:tc>
        <w:tc>
          <w:tcPr>
            <w:tcW w:w="368" w:type="pct"/>
            <w:shd w:val="clear" w:color="auto" w:fill="auto"/>
            <w:noWrap/>
            <w:tcMar>
              <w:top w:w="0" w:type="dxa"/>
              <w:left w:w="108" w:type="dxa"/>
              <w:bottom w:w="0" w:type="dxa"/>
              <w:right w:w="108" w:type="dxa"/>
            </w:tcMar>
            <w:vAlign w:val="center"/>
            <w:hideMark/>
          </w:tcPr>
          <w:p w14:paraId="5E7AAC7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337C7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1CDFBD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C8FB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158</w:t>
            </w:r>
          </w:p>
        </w:tc>
        <w:tc>
          <w:tcPr>
            <w:tcW w:w="1619" w:type="pct"/>
            <w:shd w:val="clear" w:color="auto" w:fill="auto"/>
            <w:tcMar>
              <w:top w:w="0" w:type="dxa"/>
              <w:left w:w="108" w:type="dxa"/>
              <w:bottom w:w="0" w:type="dxa"/>
              <w:right w:w="108" w:type="dxa"/>
            </w:tcMar>
            <w:vAlign w:val="center"/>
            <w:hideMark/>
          </w:tcPr>
          <w:p w14:paraId="6B5C8B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高等教育研究学报</w:t>
            </w:r>
          </w:p>
        </w:tc>
        <w:tc>
          <w:tcPr>
            <w:tcW w:w="1326" w:type="pct"/>
            <w:shd w:val="clear" w:color="auto" w:fill="auto"/>
            <w:noWrap/>
            <w:tcMar>
              <w:top w:w="0" w:type="dxa"/>
              <w:left w:w="108" w:type="dxa"/>
              <w:bottom w:w="0" w:type="dxa"/>
              <w:right w:w="108" w:type="dxa"/>
            </w:tcMar>
            <w:vAlign w:val="center"/>
            <w:hideMark/>
          </w:tcPr>
          <w:p w14:paraId="5852AE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国防科技大学</w:t>
            </w:r>
          </w:p>
        </w:tc>
        <w:tc>
          <w:tcPr>
            <w:tcW w:w="589" w:type="pct"/>
            <w:shd w:val="clear" w:color="auto" w:fill="auto"/>
            <w:noWrap/>
            <w:tcMar>
              <w:top w:w="0" w:type="dxa"/>
              <w:left w:w="108" w:type="dxa"/>
              <w:bottom w:w="0" w:type="dxa"/>
              <w:right w:w="108" w:type="dxa"/>
            </w:tcMar>
            <w:vAlign w:val="center"/>
            <w:hideMark/>
          </w:tcPr>
          <w:p w14:paraId="76F6CD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43-1330/G4</w:t>
            </w:r>
          </w:p>
        </w:tc>
        <w:tc>
          <w:tcPr>
            <w:tcW w:w="368" w:type="pct"/>
            <w:shd w:val="clear" w:color="auto" w:fill="auto"/>
            <w:noWrap/>
            <w:tcMar>
              <w:top w:w="0" w:type="dxa"/>
              <w:left w:w="108" w:type="dxa"/>
              <w:bottom w:w="0" w:type="dxa"/>
              <w:right w:w="108" w:type="dxa"/>
            </w:tcMar>
            <w:vAlign w:val="center"/>
            <w:hideMark/>
          </w:tcPr>
          <w:p w14:paraId="7523FFF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120C9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F24C38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6428A0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159</w:t>
            </w:r>
          </w:p>
        </w:tc>
        <w:tc>
          <w:tcPr>
            <w:tcW w:w="1619" w:type="pct"/>
            <w:shd w:val="clear" w:color="auto" w:fill="auto"/>
            <w:tcMar>
              <w:top w:w="0" w:type="dxa"/>
              <w:left w:w="108" w:type="dxa"/>
              <w:bottom w:w="0" w:type="dxa"/>
              <w:right w:w="108" w:type="dxa"/>
            </w:tcMar>
            <w:vAlign w:val="center"/>
            <w:hideMark/>
          </w:tcPr>
          <w:p w14:paraId="31B6BC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高等理科教育</w:t>
            </w:r>
          </w:p>
        </w:tc>
        <w:tc>
          <w:tcPr>
            <w:tcW w:w="1326" w:type="pct"/>
            <w:shd w:val="clear" w:color="auto" w:fill="auto"/>
            <w:noWrap/>
            <w:tcMar>
              <w:top w:w="0" w:type="dxa"/>
              <w:left w:w="108" w:type="dxa"/>
              <w:bottom w:w="0" w:type="dxa"/>
              <w:right w:w="108" w:type="dxa"/>
            </w:tcMar>
            <w:vAlign w:val="center"/>
            <w:hideMark/>
          </w:tcPr>
          <w:p w14:paraId="4A7351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兰州大学;全国高等理科教育研究会</w:t>
            </w:r>
          </w:p>
        </w:tc>
        <w:tc>
          <w:tcPr>
            <w:tcW w:w="589" w:type="pct"/>
            <w:shd w:val="clear" w:color="auto" w:fill="auto"/>
            <w:noWrap/>
            <w:tcMar>
              <w:top w:w="0" w:type="dxa"/>
              <w:left w:w="108" w:type="dxa"/>
              <w:bottom w:w="0" w:type="dxa"/>
              <w:right w:w="108" w:type="dxa"/>
            </w:tcMar>
            <w:vAlign w:val="center"/>
            <w:hideMark/>
          </w:tcPr>
          <w:p w14:paraId="451D1A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62-1028/G4</w:t>
            </w:r>
          </w:p>
        </w:tc>
        <w:tc>
          <w:tcPr>
            <w:tcW w:w="368" w:type="pct"/>
            <w:shd w:val="clear" w:color="auto" w:fill="auto"/>
            <w:noWrap/>
            <w:tcMar>
              <w:top w:w="0" w:type="dxa"/>
              <w:left w:w="108" w:type="dxa"/>
              <w:bottom w:w="0" w:type="dxa"/>
              <w:right w:w="108" w:type="dxa"/>
            </w:tcMar>
            <w:vAlign w:val="center"/>
            <w:hideMark/>
          </w:tcPr>
          <w:p w14:paraId="08940D9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2D98D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0B6F8C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06E2D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160</w:t>
            </w:r>
          </w:p>
        </w:tc>
        <w:tc>
          <w:tcPr>
            <w:tcW w:w="1619" w:type="pct"/>
            <w:shd w:val="clear" w:color="auto" w:fill="auto"/>
            <w:tcMar>
              <w:top w:w="0" w:type="dxa"/>
              <w:left w:w="108" w:type="dxa"/>
              <w:bottom w:w="0" w:type="dxa"/>
              <w:right w:w="108" w:type="dxa"/>
            </w:tcMar>
            <w:vAlign w:val="center"/>
            <w:hideMark/>
          </w:tcPr>
          <w:p w14:paraId="3DD7FD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高等农业教育</w:t>
            </w:r>
          </w:p>
        </w:tc>
        <w:tc>
          <w:tcPr>
            <w:tcW w:w="1326" w:type="pct"/>
            <w:shd w:val="clear" w:color="auto" w:fill="auto"/>
            <w:noWrap/>
            <w:tcMar>
              <w:top w:w="0" w:type="dxa"/>
              <w:left w:w="108" w:type="dxa"/>
              <w:bottom w:w="0" w:type="dxa"/>
              <w:right w:w="108" w:type="dxa"/>
            </w:tcMar>
            <w:vAlign w:val="center"/>
            <w:hideMark/>
          </w:tcPr>
          <w:p w14:paraId="221F5D6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沈阳农业大学</w:t>
            </w:r>
          </w:p>
        </w:tc>
        <w:tc>
          <w:tcPr>
            <w:tcW w:w="589" w:type="pct"/>
            <w:shd w:val="clear" w:color="auto" w:fill="auto"/>
            <w:noWrap/>
            <w:tcMar>
              <w:top w:w="0" w:type="dxa"/>
              <w:left w:w="108" w:type="dxa"/>
              <w:bottom w:w="0" w:type="dxa"/>
              <w:right w:w="108" w:type="dxa"/>
            </w:tcMar>
            <w:vAlign w:val="center"/>
            <w:hideMark/>
          </w:tcPr>
          <w:p w14:paraId="285028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21-1088/G4</w:t>
            </w:r>
          </w:p>
        </w:tc>
        <w:tc>
          <w:tcPr>
            <w:tcW w:w="368" w:type="pct"/>
            <w:shd w:val="clear" w:color="auto" w:fill="auto"/>
            <w:noWrap/>
            <w:tcMar>
              <w:top w:w="0" w:type="dxa"/>
              <w:left w:w="108" w:type="dxa"/>
              <w:bottom w:w="0" w:type="dxa"/>
              <w:right w:w="108" w:type="dxa"/>
            </w:tcMar>
            <w:vAlign w:val="center"/>
            <w:hideMark/>
          </w:tcPr>
          <w:p w14:paraId="263B9ED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84882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301C78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672AA8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161</w:t>
            </w:r>
          </w:p>
        </w:tc>
        <w:tc>
          <w:tcPr>
            <w:tcW w:w="1619" w:type="pct"/>
            <w:shd w:val="clear" w:color="auto" w:fill="auto"/>
            <w:tcMar>
              <w:top w:w="0" w:type="dxa"/>
              <w:left w:w="108" w:type="dxa"/>
              <w:bottom w:w="0" w:type="dxa"/>
              <w:right w:w="108" w:type="dxa"/>
            </w:tcMar>
            <w:vAlign w:val="center"/>
            <w:hideMark/>
          </w:tcPr>
          <w:p w14:paraId="68040A5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高等职业教育(天津职业大学学报)</w:t>
            </w:r>
          </w:p>
        </w:tc>
        <w:tc>
          <w:tcPr>
            <w:tcW w:w="1326" w:type="pct"/>
            <w:shd w:val="clear" w:color="auto" w:fill="auto"/>
            <w:noWrap/>
            <w:tcMar>
              <w:top w:w="0" w:type="dxa"/>
              <w:left w:w="108" w:type="dxa"/>
              <w:bottom w:w="0" w:type="dxa"/>
              <w:right w:w="108" w:type="dxa"/>
            </w:tcMar>
            <w:vAlign w:val="center"/>
            <w:hideMark/>
          </w:tcPr>
          <w:p w14:paraId="7E0D0E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中国高职研究会-天津职业大学</w:t>
            </w:r>
          </w:p>
        </w:tc>
        <w:tc>
          <w:tcPr>
            <w:tcW w:w="589" w:type="pct"/>
            <w:shd w:val="clear" w:color="auto" w:fill="auto"/>
            <w:noWrap/>
            <w:tcMar>
              <w:top w:w="0" w:type="dxa"/>
              <w:left w:w="108" w:type="dxa"/>
              <w:bottom w:w="0" w:type="dxa"/>
              <w:right w:w="108" w:type="dxa"/>
            </w:tcMar>
            <w:vAlign w:val="center"/>
            <w:hideMark/>
          </w:tcPr>
          <w:p w14:paraId="55FEE4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12-1283/G4</w:t>
            </w:r>
          </w:p>
        </w:tc>
        <w:tc>
          <w:tcPr>
            <w:tcW w:w="368" w:type="pct"/>
            <w:shd w:val="clear" w:color="auto" w:fill="auto"/>
            <w:noWrap/>
            <w:tcMar>
              <w:top w:w="0" w:type="dxa"/>
              <w:left w:w="108" w:type="dxa"/>
              <w:bottom w:w="0" w:type="dxa"/>
              <w:right w:w="108" w:type="dxa"/>
            </w:tcMar>
            <w:vAlign w:val="center"/>
            <w:hideMark/>
          </w:tcPr>
          <w:p w14:paraId="2E9CB48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CC6D5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DEBF0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650CED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162</w:t>
            </w:r>
          </w:p>
        </w:tc>
        <w:tc>
          <w:tcPr>
            <w:tcW w:w="1619" w:type="pct"/>
            <w:shd w:val="clear" w:color="auto" w:fill="auto"/>
            <w:tcMar>
              <w:top w:w="0" w:type="dxa"/>
              <w:left w:w="108" w:type="dxa"/>
              <w:bottom w:w="0" w:type="dxa"/>
              <w:right w:w="108" w:type="dxa"/>
            </w:tcMar>
            <w:vAlign w:val="center"/>
            <w:hideMark/>
          </w:tcPr>
          <w:p w14:paraId="151C533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高等职业教育探索</w:t>
            </w:r>
          </w:p>
        </w:tc>
        <w:tc>
          <w:tcPr>
            <w:tcW w:w="1326" w:type="pct"/>
            <w:shd w:val="clear" w:color="auto" w:fill="auto"/>
            <w:noWrap/>
            <w:tcMar>
              <w:top w:w="0" w:type="dxa"/>
              <w:left w:w="108" w:type="dxa"/>
              <w:bottom w:w="0" w:type="dxa"/>
              <w:right w:w="108" w:type="dxa"/>
            </w:tcMar>
            <w:vAlign w:val="center"/>
            <w:hideMark/>
          </w:tcPr>
          <w:p w14:paraId="7AB25E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广州番禺职业技术学院等</w:t>
            </w:r>
          </w:p>
        </w:tc>
        <w:tc>
          <w:tcPr>
            <w:tcW w:w="589" w:type="pct"/>
            <w:shd w:val="clear" w:color="auto" w:fill="auto"/>
            <w:noWrap/>
            <w:tcMar>
              <w:top w:w="0" w:type="dxa"/>
              <w:left w:w="108" w:type="dxa"/>
              <w:bottom w:w="0" w:type="dxa"/>
              <w:right w:w="108" w:type="dxa"/>
            </w:tcMar>
            <w:vAlign w:val="center"/>
            <w:hideMark/>
          </w:tcPr>
          <w:p w14:paraId="27DC1F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44-1726/G4</w:t>
            </w:r>
          </w:p>
        </w:tc>
        <w:tc>
          <w:tcPr>
            <w:tcW w:w="368" w:type="pct"/>
            <w:shd w:val="clear" w:color="auto" w:fill="auto"/>
            <w:noWrap/>
            <w:tcMar>
              <w:top w:w="0" w:type="dxa"/>
              <w:left w:w="108" w:type="dxa"/>
              <w:bottom w:w="0" w:type="dxa"/>
              <w:right w:w="108" w:type="dxa"/>
            </w:tcMar>
            <w:vAlign w:val="center"/>
            <w:hideMark/>
          </w:tcPr>
          <w:p w14:paraId="42B5721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5E7EF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E8674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F7068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163</w:t>
            </w:r>
          </w:p>
        </w:tc>
        <w:tc>
          <w:tcPr>
            <w:tcW w:w="1619" w:type="pct"/>
            <w:shd w:val="clear" w:color="auto" w:fill="auto"/>
            <w:tcMar>
              <w:top w:w="0" w:type="dxa"/>
              <w:left w:w="108" w:type="dxa"/>
              <w:bottom w:w="0" w:type="dxa"/>
              <w:right w:w="108" w:type="dxa"/>
            </w:tcMar>
            <w:vAlign w:val="center"/>
            <w:hideMark/>
          </w:tcPr>
          <w:p w14:paraId="665F9B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高校辅导员</w:t>
            </w:r>
          </w:p>
        </w:tc>
        <w:tc>
          <w:tcPr>
            <w:tcW w:w="1326" w:type="pct"/>
            <w:shd w:val="clear" w:color="auto" w:fill="auto"/>
            <w:noWrap/>
            <w:tcMar>
              <w:top w:w="0" w:type="dxa"/>
              <w:left w:w="108" w:type="dxa"/>
              <w:bottom w:w="0" w:type="dxa"/>
              <w:right w:w="108" w:type="dxa"/>
            </w:tcMar>
            <w:vAlign w:val="center"/>
            <w:hideMark/>
          </w:tcPr>
          <w:p w14:paraId="7CDFA1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山东大学</w:t>
            </w:r>
          </w:p>
        </w:tc>
        <w:tc>
          <w:tcPr>
            <w:tcW w:w="589" w:type="pct"/>
            <w:shd w:val="clear" w:color="auto" w:fill="auto"/>
            <w:noWrap/>
            <w:tcMar>
              <w:top w:w="0" w:type="dxa"/>
              <w:left w:w="108" w:type="dxa"/>
              <w:bottom w:w="0" w:type="dxa"/>
              <w:right w:w="108" w:type="dxa"/>
            </w:tcMar>
            <w:vAlign w:val="center"/>
            <w:hideMark/>
          </w:tcPr>
          <w:p w14:paraId="2A43A2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37-1471/C</w:t>
            </w:r>
          </w:p>
        </w:tc>
        <w:tc>
          <w:tcPr>
            <w:tcW w:w="368" w:type="pct"/>
            <w:shd w:val="clear" w:color="auto" w:fill="auto"/>
            <w:noWrap/>
            <w:tcMar>
              <w:top w:w="0" w:type="dxa"/>
              <w:left w:w="108" w:type="dxa"/>
              <w:bottom w:w="0" w:type="dxa"/>
              <w:right w:w="108" w:type="dxa"/>
            </w:tcMar>
            <w:vAlign w:val="center"/>
            <w:hideMark/>
          </w:tcPr>
          <w:p w14:paraId="7FC039E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C7AAA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2A3F56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6CE95D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164</w:t>
            </w:r>
          </w:p>
        </w:tc>
        <w:tc>
          <w:tcPr>
            <w:tcW w:w="1619" w:type="pct"/>
            <w:shd w:val="clear" w:color="auto" w:fill="auto"/>
            <w:tcMar>
              <w:top w:w="0" w:type="dxa"/>
              <w:left w:w="108" w:type="dxa"/>
              <w:bottom w:w="0" w:type="dxa"/>
              <w:right w:w="108" w:type="dxa"/>
            </w:tcMar>
            <w:vAlign w:val="center"/>
            <w:hideMark/>
          </w:tcPr>
          <w:p w14:paraId="1E570F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高校辅导员学刊</w:t>
            </w:r>
          </w:p>
        </w:tc>
        <w:tc>
          <w:tcPr>
            <w:tcW w:w="1326" w:type="pct"/>
            <w:shd w:val="clear" w:color="auto" w:fill="auto"/>
            <w:noWrap/>
            <w:tcMar>
              <w:top w:w="0" w:type="dxa"/>
              <w:left w:w="108" w:type="dxa"/>
              <w:bottom w:w="0" w:type="dxa"/>
              <w:right w:w="108" w:type="dxa"/>
            </w:tcMar>
            <w:vAlign w:val="center"/>
            <w:hideMark/>
          </w:tcPr>
          <w:p w14:paraId="0CF7BC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安徽师范大学</w:t>
            </w:r>
          </w:p>
        </w:tc>
        <w:tc>
          <w:tcPr>
            <w:tcW w:w="589" w:type="pct"/>
            <w:shd w:val="clear" w:color="auto" w:fill="auto"/>
            <w:noWrap/>
            <w:tcMar>
              <w:top w:w="0" w:type="dxa"/>
              <w:left w:w="108" w:type="dxa"/>
              <w:bottom w:w="0" w:type="dxa"/>
              <w:right w:w="108" w:type="dxa"/>
            </w:tcMar>
            <w:vAlign w:val="center"/>
            <w:hideMark/>
          </w:tcPr>
          <w:p w14:paraId="171626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34-1306/G4</w:t>
            </w:r>
          </w:p>
        </w:tc>
        <w:tc>
          <w:tcPr>
            <w:tcW w:w="368" w:type="pct"/>
            <w:shd w:val="clear" w:color="auto" w:fill="auto"/>
            <w:noWrap/>
            <w:tcMar>
              <w:top w:w="0" w:type="dxa"/>
              <w:left w:w="108" w:type="dxa"/>
              <w:bottom w:w="0" w:type="dxa"/>
              <w:right w:w="108" w:type="dxa"/>
            </w:tcMar>
            <w:vAlign w:val="center"/>
            <w:hideMark/>
          </w:tcPr>
          <w:p w14:paraId="47D7CA3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C757F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6BAAED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09D8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165</w:t>
            </w:r>
          </w:p>
        </w:tc>
        <w:tc>
          <w:tcPr>
            <w:tcW w:w="1619" w:type="pct"/>
            <w:shd w:val="clear" w:color="auto" w:fill="auto"/>
            <w:tcMar>
              <w:top w:w="0" w:type="dxa"/>
              <w:left w:w="108" w:type="dxa"/>
              <w:bottom w:w="0" w:type="dxa"/>
              <w:right w:w="108" w:type="dxa"/>
            </w:tcMar>
            <w:vAlign w:val="center"/>
            <w:hideMark/>
          </w:tcPr>
          <w:p w14:paraId="7FC9DB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高中数学教与学</w:t>
            </w:r>
          </w:p>
        </w:tc>
        <w:tc>
          <w:tcPr>
            <w:tcW w:w="1326" w:type="pct"/>
            <w:shd w:val="clear" w:color="auto" w:fill="auto"/>
            <w:noWrap/>
            <w:tcMar>
              <w:top w:w="0" w:type="dxa"/>
              <w:left w:w="108" w:type="dxa"/>
              <w:bottom w:w="0" w:type="dxa"/>
              <w:right w:w="108" w:type="dxa"/>
            </w:tcMar>
            <w:vAlign w:val="center"/>
            <w:hideMark/>
          </w:tcPr>
          <w:p w14:paraId="7DFE997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扬州大学</w:t>
            </w:r>
          </w:p>
        </w:tc>
        <w:tc>
          <w:tcPr>
            <w:tcW w:w="589" w:type="pct"/>
            <w:shd w:val="clear" w:color="auto" w:fill="auto"/>
            <w:noWrap/>
            <w:tcMar>
              <w:top w:w="0" w:type="dxa"/>
              <w:left w:w="108" w:type="dxa"/>
              <w:bottom w:w="0" w:type="dxa"/>
              <w:right w:w="108" w:type="dxa"/>
            </w:tcMar>
            <w:vAlign w:val="center"/>
            <w:hideMark/>
          </w:tcPr>
          <w:p w14:paraId="2B51C3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32-1398/G4</w:t>
            </w:r>
          </w:p>
        </w:tc>
        <w:tc>
          <w:tcPr>
            <w:tcW w:w="368" w:type="pct"/>
            <w:shd w:val="clear" w:color="auto" w:fill="auto"/>
            <w:noWrap/>
            <w:tcMar>
              <w:top w:w="0" w:type="dxa"/>
              <w:left w:w="108" w:type="dxa"/>
              <w:bottom w:w="0" w:type="dxa"/>
              <w:right w:w="108" w:type="dxa"/>
            </w:tcMar>
            <w:vAlign w:val="center"/>
            <w:hideMark/>
          </w:tcPr>
          <w:p w14:paraId="7AD115B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23A041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B16B67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D2E79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166</w:t>
            </w:r>
          </w:p>
        </w:tc>
        <w:tc>
          <w:tcPr>
            <w:tcW w:w="1619" w:type="pct"/>
            <w:shd w:val="clear" w:color="auto" w:fill="auto"/>
            <w:tcMar>
              <w:top w:w="0" w:type="dxa"/>
              <w:left w:w="108" w:type="dxa"/>
              <w:bottom w:w="0" w:type="dxa"/>
              <w:right w:w="108" w:type="dxa"/>
            </w:tcMar>
            <w:vAlign w:val="center"/>
            <w:hideMark/>
          </w:tcPr>
          <w:p w14:paraId="700C6CF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广东第二师范学院学报</w:t>
            </w:r>
          </w:p>
        </w:tc>
        <w:tc>
          <w:tcPr>
            <w:tcW w:w="1326" w:type="pct"/>
            <w:shd w:val="clear" w:color="auto" w:fill="auto"/>
            <w:noWrap/>
            <w:tcMar>
              <w:top w:w="0" w:type="dxa"/>
              <w:left w:w="108" w:type="dxa"/>
              <w:bottom w:w="0" w:type="dxa"/>
              <w:right w:w="108" w:type="dxa"/>
            </w:tcMar>
            <w:vAlign w:val="center"/>
            <w:hideMark/>
          </w:tcPr>
          <w:p w14:paraId="27BE28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广东第二师范学院</w:t>
            </w:r>
          </w:p>
        </w:tc>
        <w:tc>
          <w:tcPr>
            <w:tcW w:w="589" w:type="pct"/>
            <w:shd w:val="clear" w:color="auto" w:fill="auto"/>
            <w:noWrap/>
            <w:tcMar>
              <w:top w:w="0" w:type="dxa"/>
              <w:left w:w="108" w:type="dxa"/>
              <w:bottom w:w="0" w:type="dxa"/>
              <w:right w:w="108" w:type="dxa"/>
            </w:tcMar>
            <w:vAlign w:val="center"/>
            <w:hideMark/>
          </w:tcPr>
          <w:p w14:paraId="45336A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44-1688/G4</w:t>
            </w:r>
          </w:p>
        </w:tc>
        <w:tc>
          <w:tcPr>
            <w:tcW w:w="368" w:type="pct"/>
            <w:shd w:val="clear" w:color="auto" w:fill="auto"/>
            <w:noWrap/>
            <w:tcMar>
              <w:top w:w="0" w:type="dxa"/>
              <w:left w:w="108" w:type="dxa"/>
              <w:bottom w:w="0" w:type="dxa"/>
              <w:right w:w="108" w:type="dxa"/>
            </w:tcMar>
            <w:vAlign w:val="center"/>
            <w:hideMark/>
          </w:tcPr>
          <w:p w14:paraId="608988C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7509FF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344FBF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63530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167</w:t>
            </w:r>
          </w:p>
        </w:tc>
        <w:tc>
          <w:tcPr>
            <w:tcW w:w="1619" w:type="pct"/>
            <w:shd w:val="clear" w:color="auto" w:fill="auto"/>
            <w:tcMar>
              <w:top w:w="0" w:type="dxa"/>
              <w:left w:w="108" w:type="dxa"/>
              <w:bottom w:w="0" w:type="dxa"/>
              <w:right w:w="108" w:type="dxa"/>
            </w:tcMar>
            <w:vAlign w:val="center"/>
            <w:hideMark/>
          </w:tcPr>
          <w:p w14:paraId="5A7595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广东技术师范大学学报</w:t>
            </w:r>
          </w:p>
        </w:tc>
        <w:tc>
          <w:tcPr>
            <w:tcW w:w="1326" w:type="pct"/>
            <w:shd w:val="clear" w:color="auto" w:fill="auto"/>
            <w:noWrap/>
            <w:tcMar>
              <w:top w:w="0" w:type="dxa"/>
              <w:left w:w="108" w:type="dxa"/>
              <w:bottom w:w="0" w:type="dxa"/>
              <w:right w:w="108" w:type="dxa"/>
            </w:tcMar>
            <w:vAlign w:val="center"/>
            <w:hideMark/>
          </w:tcPr>
          <w:p w14:paraId="6C076E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广东技术师范大学</w:t>
            </w:r>
          </w:p>
        </w:tc>
        <w:tc>
          <w:tcPr>
            <w:tcW w:w="589" w:type="pct"/>
            <w:shd w:val="clear" w:color="auto" w:fill="auto"/>
            <w:noWrap/>
            <w:tcMar>
              <w:top w:w="0" w:type="dxa"/>
              <w:left w:w="108" w:type="dxa"/>
              <w:bottom w:w="0" w:type="dxa"/>
              <w:right w:w="108" w:type="dxa"/>
            </w:tcMar>
            <w:vAlign w:val="center"/>
            <w:hideMark/>
          </w:tcPr>
          <w:p w14:paraId="742782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44-1746/Z</w:t>
            </w:r>
          </w:p>
        </w:tc>
        <w:tc>
          <w:tcPr>
            <w:tcW w:w="368" w:type="pct"/>
            <w:shd w:val="clear" w:color="auto" w:fill="auto"/>
            <w:noWrap/>
            <w:tcMar>
              <w:top w:w="0" w:type="dxa"/>
              <w:left w:w="108" w:type="dxa"/>
              <w:bottom w:w="0" w:type="dxa"/>
              <w:right w:w="108" w:type="dxa"/>
            </w:tcMar>
            <w:vAlign w:val="center"/>
            <w:hideMark/>
          </w:tcPr>
          <w:p w14:paraId="2AD7FC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AFC7C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78F330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882C1F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168</w:t>
            </w:r>
          </w:p>
        </w:tc>
        <w:tc>
          <w:tcPr>
            <w:tcW w:w="1619" w:type="pct"/>
            <w:shd w:val="clear" w:color="auto" w:fill="auto"/>
            <w:tcMar>
              <w:top w:w="0" w:type="dxa"/>
              <w:left w:w="108" w:type="dxa"/>
              <w:bottom w:w="0" w:type="dxa"/>
              <w:right w:w="108" w:type="dxa"/>
            </w:tcMar>
            <w:vAlign w:val="center"/>
            <w:hideMark/>
          </w:tcPr>
          <w:p w14:paraId="1B570F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广东教育</w:t>
            </w:r>
          </w:p>
        </w:tc>
        <w:tc>
          <w:tcPr>
            <w:tcW w:w="1326" w:type="pct"/>
            <w:shd w:val="clear" w:color="auto" w:fill="auto"/>
            <w:noWrap/>
            <w:tcMar>
              <w:top w:w="0" w:type="dxa"/>
              <w:left w:w="108" w:type="dxa"/>
              <w:bottom w:w="0" w:type="dxa"/>
              <w:right w:w="108" w:type="dxa"/>
            </w:tcMar>
            <w:vAlign w:val="center"/>
            <w:hideMark/>
          </w:tcPr>
          <w:p w14:paraId="75FB51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广东省教育厅</w:t>
            </w:r>
          </w:p>
        </w:tc>
        <w:tc>
          <w:tcPr>
            <w:tcW w:w="589" w:type="pct"/>
            <w:shd w:val="clear" w:color="auto" w:fill="auto"/>
            <w:noWrap/>
            <w:tcMar>
              <w:top w:w="0" w:type="dxa"/>
              <w:left w:w="108" w:type="dxa"/>
              <w:bottom w:w="0" w:type="dxa"/>
              <w:right w:w="108" w:type="dxa"/>
            </w:tcMar>
            <w:vAlign w:val="center"/>
            <w:hideMark/>
          </w:tcPr>
          <w:p w14:paraId="456E9C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44-1145/G4</w:t>
            </w:r>
          </w:p>
        </w:tc>
        <w:tc>
          <w:tcPr>
            <w:tcW w:w="368" w:type="pct"/>
            <w:shd w:val="clear" w:color="auto" w:fill="auto"/>
            <w:noWrap/>
            <w:tcMar>
              <w:top w:w="0" w:type="dxa"/>
              <w:left w:w="108" w:type="dxa"/>
              <w:bottom w:w="0" w:type="dxa"/>
              <w:right w:w="108" w:type="dxa"/>
            </w:tcMar>
            <w:vAlign w:val="center"/>
            <w:hideMark/>
          </w:tcPr>
          <w:p w14:paraId="3F82EF9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D2E62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F32E5E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BA432E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169</w:t>
            </w:r>
          </w:p>
        </w:tc>
        <w:tc>
          <w:tcPr>
            <w:tcW w:w="1619" w:type="pct"/>
            <w:shd w:val="clear" w:color="auto" w:fill="auto"/>
            <w:tcMar>
              <w:top w:w="0" w:type="dxa"/>
              <w:left w:w="108" w:type="dxa"/>
              <w:bottom w:w="0" w:type="dxa"/>
              <w:right w:w="108" w:type="dxa"/>
            </w:tcMar>
            <w:vAlign w:val="center"/>
            <w:hideMark/>
          </w:tcPr>
          <w:p w14:paraId="1541D9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广西教育</w:t>
            </w:r>
          </w:p>
        </w:tc>
        <w:tc>
          <w:tcPr>
            <w:tcW w:w="1326" w:type="pct"/>
            <w:shd w:val="clear" w:color="auto" w:fill="auto"/>
            <w:noWrap/>
            <w:tcMar>
              <w:top w:w="0" w:type="dxa"/>
              <w:left w:w="108" w:type="dxa"/>
              <w:bottom w:w="0" w:type="dxa"/>
              <w:right w:w="108" w:type="dxa"/>
            </w:tcMar>
            <w:vAlign w:val="center"/>
            <w:hideMark/>
          </w:tcPr>
          <w:p w14:paraId="1A30C1C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广西教育杂志社</w:t>
            </w:r>
          </w:p>
        </w:tc>
        <w:tc>
          <w:tcPr>
            <w:tcW w:w="589" w:type="pct"/>
            <w:shd w:val="clear" w:color="auto" w:fill="auto"/>
            <w:noWrap/>
            <w:tcMar>
              <w:top w:w="0" w:type="dxa"/>
              <w:left w:w="108" w:type="dxa"/>
              <w:bottom w:w="0" w:type="dxa"/>
              <w:right w:w="108" w:type="dxa"/>
            </w:tcMar>
            <w:vAlign w:val="center"/>
            <w:hideMark/>
          </w:tcPr>
          <w:p w14:paraId="5B86EB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45-1090/G4</w:t>
            </w:r>
          </w:p>
        </w:tc>
        <w:tc>
          <w:tcPr>
            <w:tcW w:w="368" w:type="pct"/>
            <w:shd w:val="clear" w:color="auto" w:fill="auto"/>
            <w:noWrap/>
            <w:tcMar>
              <w:top w:w="0" w:type="dxa"/>
              <w:left w:w="108" w:type="dxa"/>
              <w:bottom w:w="0" w:type="dxa"/>
              <w:right w:w="108" w:type="dxa"/>
            </w:tcMar>
            <w:vAlign w:val="center"/>
            <w:hideMark/>
          </w:tcPr>
          <w:p w14:paraId="620093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B379A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AFA3D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EABA91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170</w:t>
            </w:r>
          </w:p>
        </w:tc>
        <w:tc>
          <w:tcPr>
            <w:tcW w:w="1619" w:type="pct"/>
            <w:shd w:val="clear" w:color="auto" w:fill="auto"/>
            <w:tcMar>
              <w:top w:w="0" w:type="dxa"/>
              <w:left w:w="108" w:type="dxa"/>
              <w:bottom w:w="0" w:type="dxa"/>
              <w:right w:w="108" w:type="dxa"/>
            </w:tcMar>
            <w:vAlign w:val="center"/>
            <w:hideMark/>
          </w:tcPr>
          <w:p w14:paraId="2A8291B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广西民族师范学院学报</w:t>
            </w:r>
          </w:p>
        </w:tc>
        <w:tc>
          <w:tcPr>
            <w:tcW w:w="1326" w:type="pct"/>
            <w:shd w:val="clear" w:color="auto" w:fill="auto"/>
            <w:noWrap/>
            <w:tcMar>
              <w:top w:w="0" w:type="dxa"/>
              <w:left w:w="108" w:type="dxa"/>
              <w:bottom w:w="0" w:type="dxa"/>
              <w:right w:w="108" w:type="dxa"/>
            </w:tcMar>
            <w:vAlign w:val="center"/>
            <w:hideMark/>
          </w:tcPr>
          <w:p w14:paraId="6E1D53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广西民族师范学院</w:t>
            </w:r>
          </w:p>
        </w:tc>
        <w:tc>
          <w:tcPr>
            <w:tcW w:w="589" w:type="pct"/>
            <w:shd w:val="clear" w:color="auto" w:fill="auto"/>
            <w:noWrap/>
            <w:tcMar>
              <w:top w:w="0" w:type="dxa"/>
              <w:left w:w="108" w:type="dxa"/>
              <w:bottom w:w="0" w:type="dxa"/>
              <w:right w:w="108" w:type="dxa"/>
            </w:tcMar>
            <w:vAlign w:val="center"/>
            <w:hideMark/>
          </w:tcPr>
          <w:p w14:paraId="760BDD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45-1378/G4</w:t>
            </w:r>
          </w:p>
        </w:tc>
        <w:tc>
          <w:tcPr>
            <w:tcW w:w="368" w:type="pct"/>
            <w:shd w:val="clear" w:color="auto" w:fill="auto"/>
            <w:noWrap/>
            <w:tcMar>
              <w:top w:w="0" w:type="dxa"/>
              <w:left w:w="108" w:type="dxa"/>
              <w:bottom w:w="0" w:type="dxa"/>
              <w:right w:w="108" w:type="dxa"/>
            </w:tcMar>
            <w:vAlign w:val="center"/>
            <w:hideMark/>
          </w:tcPr>
          <w:p w14:paraId="402C2C7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B39F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A4D995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D106F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171</w:t>
            </w:r>
          </w:p>
        </w:tc>
        <w:tc>
          <w:tcPr>
            <w:tcW w:w="1619" w:type="pct"/>
            <w:shd w:val="clear" w:color="auto" w:fill="auto"/>
            <w:tcMar>
              <w:top w:w="0" w:type="dxa"/>
              <w:left w:w="108" w:type="dxa"/>
              <w:bottom w:w="0" w:type="dxa"/>
              <w:right w:w="108" w:type="dxa"/>
            </w:tcMar>
            <w:vAlign w:val="center"/>
            <w:hideMark/>
          </w:tcPr>
          <w:p w14:paraId="2A8C98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广西师范大学学报(哲学社会科学版)</w:t>
            </w:r>
          </w:p>
        </w:tc>
        <w:tc>
          <w:tcPr>
            <w:tcW w:w="1326" w:type="pct"/>
            <w:shd w:val="clear" w:color="auto" w:fill="auto"/>
            <w:noWrap/>
            <w:tcMar>
              <w:top w:w="0" w:type="dxa"/>
              <w:left w:w="108" w:type="dxa"/>
              <w:bottom w:w="0" w:type="dxa"/>
              <w:right w:w="108" w:type="dxa"/>
            </w:tcMar>
            <w:vAlign w:val="center"/>
            <w:hideMark/>
          </w:tcPr>
          <w:p w14:paraId="6EC15C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广西师范大学</w:t>
            </w:r>
          </w:p>
        </w:tc>
        <w:tc>
          <w:tcPr>
            <w:tcW w:w="589" w:type="pct"/>
            <w:shd w:val="clear" w:color="auto" w:fill="auto"/>
            <w:noWrap/>
            <w:tcMar>
              <w:top w:w="0" w:type="dxa"/>
              <w:left w:w="108" w:type="dxa"/>
              <w:bottom w:w="0" w:type="dxa"/>
              <w:right w:w="108" w:type="dxa"/>
            </w:tcMar>
            <w:vAlign w:val="center"/>
            <w:hideMark/>
          </w:tcPr>
          <w:p w14:paraId="0AF35F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45-1066/C</w:t>
            </w:r>
          </w:p>
        </w:tc>
        <w:tc>
          <w:tcPr>
            <w:tcW w:w="368" w:type="pct"/>
            <w:shd w:val="clear" w:color="auto" w:fill="auto"/>
            <w:noWrap/>
            <w:tcMar>
              <w:top w:w="0" w:type="dxa"/>
              <w:left w:w="108" w:type="dxa"/>
              <w:bottom w:w="0" w:type="dxa"/>
              <w:right w:w="108" w:type="dxa"/>
            </w:tcMar>
            <w:vAlign w:val="center"/>
            <w:hideMark/>
          </w:tcPr>
          <w:p w14:paraId="35998F1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F1316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F147B0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FFA6B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172</w:t>
            </w:r>
          </w:p>
        </w:tc>
        <w:tc>
          <w:tcPr>
            <w:tcW w:w="1619" w:type="pct"/>
            <w:shd w:val="clear" w:color="auto" w:fill="auto"/>
            <w:tcMar>
              <w:top w:w="0" w:type="dxa"/>
              <w:left w:w="108" w:type="dxa"/>
              <w:bottom w:w="0" w:type="dxa"/>
              <w:right w:w="108" w:type="dxa"/>
            </w:tcMar>
            <w:vAlign w:val="center"/>
            <w:hideMark/>
          </w:tcPr>
          <w:p w14:paraId="23ABC9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贵州教育</w:t>
            </w:r>
          </w:p>
        </w:tc>
        <w:tc>
          <w:tcPr>
            <w:tcW w:w="1326" w:type="pct"/>
            <w:shd w:val="clear" w:color="auto" w:fill="auto"/>
            <w:noWrap/>
            <w:tcMar>
              <w:top w:w="0" w:type="dxa"/>
              <w:left w:w="108" w:type="dxa"/>
              <w:bottom w:w="0" w:type="dxa"/>
              <w:right w:w="108" w:type="dxa"/>
            </w:tcMar>
            <w:vAlign w:val="center"/>
            <w:hideMark/>
          </w:tcPr>
          <w:p w14:paraId="104D84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贵州教育期刊发展有限公司</w:t>
            </w:r>
          </w:p>
        </w:tc>
        <w:tc>
          <w:tcPr>
            <w:tcW w:w="589" w:type="pct"/>
            <w:shd w:val="clear" w:color="auto" w:fill="auto"/>
            <w:noWrap/>
            <w:tcMar>
              <w:top w:w="0" w:type="dxa"/>
              <w:left w:w="108" w:type="dxa"/>
              <w:bottom w:w="0" w:type="dxa"/>
              <w:right w:w="108" w:type="dxa"/>
            </w:tcMar>
            <w:vAlign w:val="center"/>
            <w:hideMark/>
          </w:tcPr>
          <w:p w14:paraId="08DDBE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52-1030/G4</w:t>
            </w:r>
          </w:p>
        </w:tc>
        <w:tc>
          <w:tcPr>
            <w:tcW w:w="368" w:type="pct"/>
            <w:shd w:val="clear" w:color="auto" w:fill="auto"/>
            <w:noWrap/>
            <w:tcMar>
              <w:top w:w="0" w:type="dxa"/>
              <w:left w:w="108" w:type="dxa"/>
              <w:bottom w:w="0" w:type="dxa"/>
              <w:right w:w="108" w:type="dxa"/>
            </w:tcMar>
            <w:vAlign w:val="center"/>
            <w:hideMark/>
          </w:tcPr>
          <w:p w14:paraId="3DD9BFF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5A5A7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06DD56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C190F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173</w:t>
            </w:r>
          </w:p>
        </w:tc>
        <w:tc>
          <w:tcPr>
            <w:tcW w:w="1619" w:type="pct"/>
            <w:shd w:val="clear" w:color="auto" w:fill="auto"/>
            <w:tcMar>
              <w:top w:w="0" w:type="dxa"/>
              <w:left w:w="108" w:type="dxa"/>
              <w:bottom w:w="0" w:type="dxa"/>
              <w:right w:w="108" w:type="dxa"/>
            </w:tcMar>
            <w:vAlign w:val="center"/>
            <w:hideMark/>
          </w:tcPr>
          <w:p w14:paraId="6FE42FF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贵州师范学院学报</w:t>
            </w:r>
          </w:p>
        </w:tc>
        <w:tc>
          <w:tcPr>
            <w:tcW w:w="1326" w:type="pct"/>
            <w:shd w:val="clear" w:color="auto" w:fill="auto"/>
            <w:noWrap/>
            <w:tcMar>
              <w:top w:w="0" w:type="dxa"/>
              <w:left w:w="108" w:type="dxa"/>
              <w:bottom w:w="0" w:type="dxa"/>
              <w:right w:w="108" w:type="dxa"/>
            </w:tcMar>
            <w:vAlign w:val="center"/>
            <w:hideMark/>
          </w:tcPr>
          <w:p w14:paraId="20122D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贵州师范学院</w:t>
            </w:r>
          </w:p>
        </w:tc>
        <w:tc>
          <w:tcPr>
            <w:tcW w:w="589" w:type="pct"/>
            <w:shd w:val="clear" w:color="auto" w:fill="auto"/>
            <w:noWrap/>
            <w:tcMar>
              <w:top w:w="0" w:type="dxa"/>
              <w:left w:w="108" w:type="dxa"/>
              <w:bottom w:w="0" w:type="dxa"/>
              <w:right w:w="108" w:type="dxa"/>
            </w:tcMar>
            <w:vAlign w:val="center"/>
            <w:hideMark/>
          </w:tcPr>
          <w:p w14:paraId="746EBF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52-1151/C</w:t>
            </w:r>
          </w:p>
        </w:tc>
        <w:tc>
          <w:tcPr>
            <w:tcW w:w="368" w:type="pct"/>
            <w:shd w:val="clear" w:color="auto" w:fill="auto"/>
            <w:noWrap/>
            <w:tcMar>
              <w:top w:w="0" w:type="dxa"/>
              <w:left w:w="108" w:type="dxa"/>
              <w:bottom w:w="0" w:type="dxa"/>
              <w:right w:w="108" w:type="dxa"/>
            </w:tcMar>
            <w:vAlign w:val="center"/>
            <w:hideMark/>
          </w:tcPr>
          <w:p w14:paraId="57B49A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9E42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CFAB9B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A19B6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174</w:t>
            </w:r>
          </w:p>
        </w:tc>
        <w:tc>
          <w:tcPr>
            <w:tcW w:w="1619" w:type="pct"/>
            <w:shd w:val="clear" w:color="auto" w:fill="auto"/>
            <w:tcMar>
              <w:top w:w="0" w:type="dxa"/>
              <w:left w:w="108" w:type="dxa"/>
              <w:bottom w:w="0" w:type="dxa"/>
              <w:right w:w="108" w:type="dxa"/>
            </w:tcMar>
            <w:vAlign w:val="center"/>
            <w:hideMark/>
          </w:tcPr>
          <w:p w14:paraId="62D297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桂林师范高等专科学校学报</w:t>
            </w:r>
          </w:p>
        </w:tc>
        <w:tc>
          <w:tcPr>
            <w:tcW w:w="1326" w:type="pct"/>
            <w:shd w:val="clear" w:color="auto" w:fill="auto"/>
            <w:noWrap/>
            <w:tcMar>
              <w:top w:w="0" w:type="dxa"/>
              <w:left w:w="108" w:type="dxa"/>
              <w:bottom w:w="0" w:type="dxa"/>
              <w:right w:w="108" w:type="dxa"/>
            </w:tcMar>
            <w:vAlign w:val="center"/>
            <w:hideMark/>
          </w:tcPr>
          <w:p w14:paraId="440A08D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桂林师范高等专科学校</w:t>
            </w:r>
          </w:p>
        </w:tc>
        <w:tc>
          <w:tcPr>
            <w:tcW w:w="589" w:type="pct"/>
            <w:shd w:val="clear" w:color="auto" w:fill="auto"/>
            <w:noWrap/>
            <w:tcMar>
              <w:top w:w="0" w:type="dxa"/>
              <w:left w:w="108" w:type="dxa"/>
              <w:bottom w:w="0" w:type="dxa"/>
              <w:right w:w="108" w:type="dxa"/>
            </w:tcMar>
            <w:vAlign w:val="center"/>
            <w:hideMark/>
          </w:tcPr>
          <w:p w14:paraId="50024B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45-1302/Z</w:t>
            </w:r>
          </w:p>
        </w:tc>
        <w:tc>
          <w:tcPr>
            <w:tcW w:w="368" w:type="pct"/>
            <w:shd w:val="clear" w:color="auto" w:fill="auto"/>
            <w:noWrap/>
            <w:tcMar>
              <w:top w:w="0" w:type="dxa"/>
              <w:left w:w="108" w:type="dxa"/>
              <w:bottom w:w="0" w:type="dxa"/>
              <w:right w:w="108" w:type="dxa"/>
            </w:tcMar>
            <w:vAlign w:val="center"/>
            <w:hideMark/>
          </w:tcPr>
          <w:p w14:paraId="03131E0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F7315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04FC21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9B44C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175</w:t>
            </w:r>
          </w:p>
        </w:tc>
        <w:tc>
          <w:tcPr>
            <w:tcW w:w="1619" w:type="pct"/>
            <w:shd w:val="clear" w:color="auto" w:fill="auto"/>
            <w:tcMar>
              <w:top w:w="0" w:type="dxa"/>
              <w:left w:w="108" w:type="dxa"/>
              <w:bottom w:w="0" w:type="dxa"/>
              <w:right w:w="108" w:type="dxa"/>
            </w:tcMar>
            <w:vAlign w:val="center"/>
            <w:hideMark/>
          </w:tcPr>
          <w:p w14:paraId="24E2A1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国际汉语教育(中英文)</w:t>
            </w:r>
          </w:p>
        </w:tc>
        <w:tc>
          <w:tcPr>
            <w:tcW w:w="1326" w:type="pct"/>
            <w:shd w:val="clear" w:color="auto" w:fill="auto"/>
            <w:noWrap/>
            <w:tcMar>
              <w:top w:w="0" w:type="dxa"/>
              <w:left w:w="108" w:type="dxa"/>
              <w:bottom w:w="0" w:type="dxa"/>
              <w:right w:w="108" w:type="dxa"/>
            </w:tcMar>
            <w:vAlign w:val="center"/>
            <w:hideMark/>
          </w:tcPr>
          <w:p w14:paraId="255FF53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北京外国语大学</w:t>
            </w:r>
          </w:p>
        </w:tc>
        <w:tc>
          <w:tcPr>
            <w:tcW w:w="589" w:type="pct"/>
            <w:shd w:val="clear" w:color="auto" w:fill="auto"/>
            <w:noWrap/>
            <w:tcMar>
              <w:top w:w="0" w:type="dxa"/>
              <w:left w:w="108" w:type="dxa"/>
              <w:bottom w:w="0" w:type="dxa"/>
              <w:right w:w="108" w:type="dxa"/>
            </w:tcMar>
            <w:vAlign w:val="center"/>
            <w:hideMark/>
          </w:tcPr>
          <w:p w14:paraId="6D4EC9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10-1385/H</w:t>
            </w:r>
          </w:p>
        </w:tc>
        <w:tc>
          <w:tcPr>
            <w:tcW w:w="368" w:type="pct"/>
            <w:shd w:val="clear" w:color="auto" w:fill="auto"/>
            <w:noWrap/>
            <w:tcMar>
              <w:top w:w="0" w:type="dxa"/>
              <w:left w:w="108" w:type="dxa"/>
              <w:bottom w:w="0" w:type="dxa"/>
              <w:right w:w="108" w:type="dxa"/>
            </w:tcMar>
            <w:vAlign w:val="center"/>
            <w:hideMark/>
          </w:tcPr>
          <w:p w14:paraId="02A52A2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54E84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E8F43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ED4B17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176</w:t>
            </w:r>
          </w:p>
        </w:tc>
        <w:tc>
          <w:tcPr>
            <w:tcW w:w="1619" w:type="pct"/>
            <w:shd w:val="clear" w:color="auto" w:fill="auto"/>
            <w:tcMar>
              <w:top w:w="0" w:type="dxa"/>
              <w:left w:w="108" w:type="dxa"/>
              <w:bottom w:w="0" w:type="dxa"/>
              <w:right w:w="108" w:type="dxa"/>
            </w:tcMar>
            <w:vAlign w:val="center"/>
            <w:hideMark/>
          </w:tcPr>
          <w:p w14:paraId="10A9BB7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海南广播电视大学学报</w:t>
            </w:r>
          </w:p>
        </w:tc>
        <w:tc>
          <w:tcPr>
            <w:tcW w:w="1326" w:type="pct"/>
            <w:shd w:val="clear" w:color="auto" w:fill="auto"/>
            <w:noWrap/>
            <w:tcMar>
              <w:top w:w="0" w:type="dxa"/>
              <w:left w:w="108" w:type="dxa"/>
              <w:bottom w:w="0" w:type="dxa"/>
              <w:right w:w="108" w:type="dxa"/>
            </w:tcMar>
            <w:vAlign w:val="center"/>
            <w:hideMark/>
          </w:tcPr>
          <w:p w14:paraId="5A8894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海南广播电视大学</w:t>
            </w:r>
          </w:p>
        </w:tc>
        <w:tc>
          <w:tcPr>
            <w:tcW w:w="589" w:type="pct"/>
            <w:shd w:val="clear" w:color="auto" w:fill="auto"/>
            <w:noWrap/>
            <w:tcMar>
              <w:top w:w="0" w:type="dxa"/>
              <w:left w:w="108" w:type="dxa"/>
              <w:bottom w:w="0" w:type="dxa"/>
              <w:right w:w="108" w:type="dxa"/>
            </w:tcMar>
            <w:vAlign w:val="center"/>
            <w:hideMark/>
          </w:tcPr>
          <w:p w14:paraId="44AD5C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46-1061/G4</w:t>
            </w:r>
          </w:p>
        </w:tc>
        <w:tc>
          <w:tcPr>
            <w:tcW w:w="368" w:type="pct"/>
            <w:shd w:val="clear" w:color="auto" w:fill="auto"/>
            <w:noWrap/>
            <w:tcMar>
              <w:top w:w="0" w:type="dxa"/>
              <w:left w:w="108" w:type="dxa"/>
              <w:bottom w:w="0" w:type="dxa"/>
              <w:right w:w="108" w:type="dxa"/>
            </w:tcMar>
            <w:vAlign w:val="center"/>
            <w:hideMark/>
          </w:tcPr>
          <w:p w14:paraId="49D42E5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C03C6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9FE0F4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ED01F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177</w:t>
            </w:r>
          </w:p>
        </w:tc>
        <w:tc>
          <w:tcPr>
            <w:tcW w:w="1619" w:type="pct"/>
            <w:shd w:val="clear" w:color="auto" w:fill="auto"/>
            <w:tcMar>
              <w:top w:w="0" w:type="dxa"/>
              <w:left w:w="108" w:type="dxa"/>
              <w:bottom w:w="0" w:type="dxa"/>
              <w:right w:w="108" w:type="dxa"/>
            </w:tcMar>
            <w:vAlign w:val="center"/>
            <w:hideMark/>
          </w:tcPr>
          <w:p w14:paraId="157279B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海南热带海洋学院学报</w:t>
            </w:r>
          </w:p>
        </w:tc>
        <w:tc>
          <w:tcPr>
            <w:tcW w:w="1326" w:type="pct"/>
            <w:shd w:val="clear" w:color="auto" w:fill="auto"/>
            <w:noWrap/>
            <w:tcMar>
              <w:top w:w="0" w:type="dxa"/>
              <w:left w:w="108" w:type="dxa"/>
              <w:bottom w:w="0" w:type="dxa"/>
              <w:right w:w="108" w:type="dxa"/>
            </w:tcMar>
            <w:vAlign w:val="center"/>
            <w:hideMark/>
          </w:tcPr>
          <w:p w14:paraId="63B33E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海南热带海洋学院</w:t>
            </w:r>
          </w:p>
        </w:tc>
        <w:tc>
          <w:tcPr>
            <w:tcW w:w="589" w:type="pct"/>
            <w:shd w:val="clear" w:color="auto" w:fill="auto"/>
            <w:noWrap/>
            <w:tcMar>
              <w:top w:w="0" w:type="dxa"/>
              <w:left w:w="108" w:type="dxa"/>
              <w:bottom w:w="0" w:type="dxa"/>
              <w:right w:w="108" w:type="dxa"/>
            </w:tcMar>
            <w:vAlign w:val="center"/>
            <w:hideMark/>
          </w:tcPr>
          <w:p w14:paraId="6E60BF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46-1085/G4</w:t>
            </w:r>
          </w:p>
        </w:tc>
        <w:tc>
          <w:tcPr>
            <w:tcW w:w="368" w:type="pct"/>
            <w:shd w:val="clear" w:color="auto" w:fill="auto"/>
            <w:noWrap/>
            <w:tcMar>
              <w:top w:w="0" w:type="dxa"/>
              <w:left w:w="108" w:type="dxa"/>
              <w:bottom w:w="0" w:type="dxa"/>
              <w:right w:w="108" w:type="dxa"/>
            </w:tcMar>
            <w:vAlign w:val="center"/>
            <w:hideMark/>
          </w:tcPr>
          <w:p w14:paraId="10A293D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80D86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CCA57B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29E22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178</w:t>
            </w:r>
          </w:p>
        </w:tc>
        <w:tc>
          <w:tcPr>
            <w:tcW w:w="1619" w:type="pct"/>
            <w:shd w:val="clear" w:color="auto" w:fill="auto"/>
            <w:tcMar>
              <w:top w:w="0" w:type="dxa"/>
              <w:left w:w="108" w:type="dxa"/>
              <w:bottom w:w="0" w:type="dxa"/>
              <w:right w:w="108" w:type="dxa"/>
            </w:tcMar>
            <w:vAlign w:val="center"/>
            <w:hideMark/>
          </w:tcPr>
          <w:p w14:paraId="778CB9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海南师范大学学报(社会科学版)</w:t>
            </w:r>
          </w:p>
        </w:tc>
        <w:tc>
          <w:tcPr>
            <w:tcW w:w="1326" w:type="pct"/>
            <w:shd w:val="clear" w:color="auto" w:fill="auto"/>
            <w:noWrap/>
            <w:tcMar>
              <w:top w:w="0" w:type="dxa"/>
              <w:left w:w="108" w:type="dxa"/>
              <w:bottom w:w="0" w:type="dxa"/>
              <w:right w:w="108" w:type="dxa"/>
            </w:tcMar>
            <w:vAlign w:val="center"/>
            <w:hideMark/>
          </w:tcPr>
          <w:p w14:paraId="6CB110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海南师范大学</w:t>
            </w:r>
          </w:p>
        </w:tc>
        <w:tc>
          <w:tcPr>
            <w:tcW w:w="589" w:type="pct"/>
            <w:shd w:val="clear" w:color="auto" w:fill="auto"/>
            <w:noWrap/>
            <w:tcMar>
              <w:top w:w="0" w:type="dxa"/>
              <w:left w:w="108" w:type="dxa"/>
              <w:bottom w:w="0" w:type="dxa"/>
              <w:right w:w="108" w:type="dxa"/>
            </w:tcMar>
            <w:vAlign w:val="center"/>
            <w:hideMark/>
          </w:tcPr>
          <w:p w14:paraId="5FCF795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46-1076/C</w:t>
            </w:r>
          </w:p>
        </w:tc>
        <w:tc>
          <w:tcPr>
            <w:tcW w:w="368" w:type="pct"/>
            <w:shd w:val="clear" w:color="auto" w:fill="auto"/>
            <w:noWrap/>
            <w:tcMar>
              <w:top w:w="0" w:type="dxa"/>
              <w:left w:w="108" w:type="dxa"/>
              <w:bottom w:w="0" w:type="dxa"/>
              <w:right w:w="108" w:type="dxa"/>
            </w:tcMar>
            <w:vAlign w:val="center"/>
            <w:hideMark/>
          </w:tcPr>
          <w:p w14:paraId="356DE4E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3F443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DBDD35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99452D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179</w:t>
            </w:r>
          </w:p>
        </w:tc>
        <w:tc>
          <w:tcPr>
            <w:tcW w:w="1619" w:type="pct"/>
            <w:shd w:val="clear" w:color="auto" w:fill="auto"/>
            <w:tcMar>
              <w:top w:w="0" w:type="dxa"/>
              <w:left w:w="108" w:type="dxa"/>
              <w:bottom w:w="0" w:type="dxa"/>
              <w:right w:w="108" w:type="dxa"/>
            </w:tcMar>
            <w:vAlign w:val="center"/>
            <w:hideMark/>
          </w:tcPr>
          <w:p w14:paraId="2A3AB4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合肥师范学院学报</w:t>
            </w:r>
          </w:p>
        </w:tc>
        <w:tc>
          <w:tcPr>
            <w:tcW w:w="1326" w:type="pct"/>
            <w:shd w:val="clear" w:color="auto" w:fill="auto"/>
            <w:noWrap/>
            <w:tcMar>
              <w:top w:w="0" w:type="dxa"/>
              <w:left w:w="108" w:type="dxa"/>
              <w:bottom w:w="0" w:type="dxa"/>
              <w:right w:w="108" w:type="dxa"/>
            </w:tcMar>
            <w:vAlign w:val="center"/>
            <w:hideMark/>
          </w:tcPr>
          <w:p w14:paraId="292CA8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合肥师范学院</w:t>
            </w:r>
          </w:p>
        </w:tc>
        <w:tc>
          <w:tcPr>
            <w:tcW w:w="589" w:type="pct"/>
            <w:shd w:val="clear" w:color="auto" w:fill="auto"/>
            <w:noWrap/>
            <w:tcMar>
              <w:top w:w="0" w:type="dxa"/>
              <w:left w:w="108" w:type="dxa"/>
              <w:bottom w:w="0" w:type="dxa"/>
              <w:right w:w="108" w:type="dxa"/>
            </w:tcMar>
            <w:vAlign w:val="center"/>
            <w:hideMark/>
          </w:tcPr>
          <w:p w14:paraId="314D55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34-1303/G4</w:t>
            </w:r>
          </w:p>
        </w:tc>
        <w:tc>
          <w:tcPr>
            <w:tcW w:w="368" w:type="pct"/>
            <w:shd w:val="clear" w:color="auto" w:fill="auto"/>
            <w:noWrap/>
            <w:tcMar>
              <w:top w:w="0" w:type="dxa"/>
              <w:left w:w="108" w:type="dxa"/>
              <w:bottom w:w="0" w:type="dxa"/>
              <w:right w:w="108" w:type="dxa"/>
            </w:tcMar>
            <w:vAlign w:val="center"/>
            <w:hideMark/>
          </w:tcPr>
          <w:p w14:paraId="7ED1CCA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1A5B9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FD9360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661318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180</w:t>
            </w:r>
          </w:p>
        </w:tc>
        <w:tc>
          <w:tcPr>
            <w:tcW w:w="1619" w:type="pct"/>
            <w:shd w:val="clear" w:color="auto" w:fill="auto"/>
            <w:tcMar>
              <w:top w:w="0" w:type="dxa"/>
              <w:left w:w="108" w:type="dxa"/>
              <w:bottom w:w="0" w:type="dxa"/>
              <w:right w:w="108" w:type="dxa"/>
            </w:tcMar>
            <w:vAlign w:val="center"/>
            <w:hideMark/>
          </w:tcPr>
          <w:p w14:paraId="69B502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和田师范专科学校学报</w:t>
            </w:r>
          </w:p>
        </w:tc>
        <w:tc>
          <w:tcPr>
            <w:tcW w:w="1326" w:type="pct"/>
            <w:shd w:val="clear" w:color="auto" w:fill="auto"/>
            <w:noWrap/>
            <w:tcMar>
              <w:top w:w="0" w:type="dxa"/>
              <w:left w:w="108" w:type="dxa"/>
              <w:bottom w:w="0" w:type="dxa"/>
              <w:right w:w="108" w:type="dxa"/>
            </w:tcMar>
            <w:vAlign w:val="center"/>
            <w:hideMark/>
          </w:tcPr>
          <w:p w14:paraId="60316E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和田师范专科学校</w:t>
            </w:r>
          </w:p>
        </w:tc>
        <w:tc>
          <w:tcPr>
            <w:tcW w:w="589" w:type="pct"/>
            <w:shd w:val="clear" w:color="auto" w:fill="auto"/>
            <w:noWrap/>
            <w:tcMar>
              <w:top w:w="0" w:type="dxa"/>
              <w:left w:w="108" w:type="dxa"/>
              <w:bottom w:w="0" w:type="dxa"/>
              <w:right w:w="108" w:type="dxa"/>
            </w:tcMar>
            <w:vAlign w:val="center"/>
            <w:hideMark/>
          </w:tcPr>
          <w:p w14:paraId="635C1F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65-1266/G4</w:t>
            </w:r>
          </w:p>
        </w:tc>
        <w:tc>
          <w:tcPr>
            <w:tcW w:w="368" w:type="pct"/>
            <w:shd w:val="clear" w:color="auto" w:fill="auto"/>
            <w:noWrap/>
            <w:tcMar>
              <w:top w:w="0" w:type="dxa"/>
              <w:left w:w="108" w:type="dxa"/>
              <w:bottom w:w="0" w:type="dxa"/>
              <w:right w:w="108" w:type="dxa"/>
            </w:tcMar>
            <w:vAlign w:val="center"/>
            <w:hideMark/>
          </w:tcPr>
          <w:p w14:paraId="602398C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0A89E9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4D703B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AFAEB0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181</w:t>
            </w:r>
          </w:p>
        </w:tc>
        <w:tc>
          <w:tcPr>
            <w:tcW w:w="1619" w:type="pct"/>
            <w:shd w:val="clear" w:color="auto" w:fill="auto"/>
            <w:tcMar>
              <w:top w:w="0" w:type="dxa"/>
              <w:left w:w="108" w:type="dxa"/>
              <w:bottom w:w="0" w:type="dxa"/>
              <w:right w:w="108" w:type="dxa"/>
            </w:tcMar>
            <w:vAlign w:val="center"/>
            <w:hideMark/>
          </w:tcPr>
          <w:p w14:paraId="071784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河北科技师范学院学报(社会科学版)</w:t>
            </w:r>
          </w:p>
        </w:tc>
        <w:tc>
          <w:tcPr>
            <w:tcW w:w="1326" w:type="pct"/>
            <w:shd w:val="clear" w:color="auto" w:fill="auto"/>
            <w:noWrap/>
            <w:tcMar>
              <w:top w:w="0" w:type="dxa"/>
              <w:left w:w="108" w:type="dxa"/>
              <w:bottom w:w="0" w:type="dxa"/>
              <w:right w:w="108" w:type="dxa"/>
            </w:tcMar>
            <w:vAlign w:val="center"/>
            <w:hideMark/>
          </w:tcPr>
          <w:p w14:paraId="2C3665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河北科技师范学院</w:t>
            </w:r>
          </w:p>
        </w:tc>
        <w:tc>
          <w:tcPr>
            <w:tcW w:w="589" w:type="pct"/>
            <w:shd w:val="clear" w:color="auto" w:fill="auto"/>
            <w:noWrap/>
            <w:tcMar>
              <w:top w:w="0" w:type="dxa"/>
              <w:left w:w="108" w:type="dxa"/>
              <w:bottom w:w="0" w:type="dxa"/>
              <w:right w:w="108" w:type="dxa"/>
            </w:tcMar>
            <w:vAlign w:val="center"/>
            <w:hideMark/>
          </w:tcPr>
          <w:p w14:paraId="3DF2E1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13-1342/C</w:t>
            </w:r>
          </w:p>
        </w:tc>
        <w:tc>
          <w:tcPr>
            <w:tcW w:w="368" w:type="pct"/>
            <w:shd w:val="clear" w:color="auto" w:fill="auto"/>
            <w:noWrap/>
            <w:tcMar>
              <w:top w:w="0" w:type="dxa"/>
              <w:left w:w="108" w:type="dxa"/>
              <w:bottom w:w="0" w:type="dxa"/>
              <w:right w:w="108" w:type="dxa"/>
            </w:tcMar>
            <w:vAlign w:val="center"/>
            <w:hideMark/>
          </w:tcPr>
          <w:p w14:paraId="29B11A5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A4BB1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EFA267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7B5B3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182</w:t>
            </w:r>
          </w:p>
        </w:tc>
        <w:tc>
          <w:tcPr>
            <w:tcW w:w="1619" w:type="pct"/>
            <w:shd w:val="clear" w:color="auto" w:fill="auto"/>
            <w:tcMar>
              <w:top w:w="0" w:type="dxa"/>
              <w:left w:w="108" w:type="dxa"/>
              <w:bottom w:w="0" w:type="dxa"/>
              <w:right w:w="108" w:type="dxa"/>
            </w:tcMar>
            <w:vAlign w:val="center"/>
            <w:hideMark/>
          </w:tcPr>
          <w:p w14:paraId="30A6EA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河北理科教学研究</w:t>
            </w:r>
          </w:p>
        </w:tc>
        <w:tc>
          <w:tcPr>
            <w:tcW w:w="1326" w:type="pct"/>
            <w:shd w:val="clear" w:color="auto" w:fill="auto"/>
            <w:noWrap/>
            <w:tcMar>
              <w:top w:w="0" w:type="dxa"/>
              <w:left w:w="108" w:type="dxa"/>
              <w:bottom w:w="0" w:type="dxa"/>
              <w:right w:w="108" w:type="dxa"/>
            </w:tcMar>
            <w:vAlign w:val="center"/>
            <w:hideMark/>
          </w:tcPr>
          <w:p w14:paraId="0E71FE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廊坊师范学院</w:t>
            </w:r>
          </w:p>
        </w:tc>
        <w:tc>
          <w:tcPr>
            <w:tcW w:w="589" w:type="pct"/>
            <w:shd w:val="clear" w:color="auto" w:fill="auto"/>
            <w:noWrap/>
            <w:tcMar>
              <w:top w:w="0" w:type="dxa"/>
              <w:left w:w="108" w:type="dxa"/>
              <w:bottom w:w="0" w:type="dxa"/>
              <w:right w:w="108" w:type="dxa"/>
            </w:tcMar>
            <w:vAlign w:val="center"/>
            <w:hideMark/>
          </w:tcPr>
          <w:p w14:paraId="463FA1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13-1180/G4</w:t>
            </w:r>
          </w:p>
        </w:tc>
        <w:tc>
          <w:tcPr>
            <w:tcW w:w="368" w:type="pct"/>
            <w:shd w:val="clear" w:color="auto" w:fill="auto"/>
            <w:noWrap/>
            <w:tcMar>
              <w:top w:w="0" w:type="dxa"/>
              <w:left w:w="108" w:type="dxa"/>
              <w:bottom w:w="0" w:type="dxa"/>
              <w:right w:w="108" w:type="dxa"/>
            </w:tcMar>
            <w:vAlign w:val="center"/>
            <w:hideMark/>
          </w:tcPr>
          <w:p w14:paraId="122BEDA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A4909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4E7BC4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DA31E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183</w:t>
            </w:r>
          </w:p>
        </w:tc>
        <w:tc>
          <w:tcPr>
            <w:tcW w:w="1619" w:type="pct"/>
            <w:shd w:val="clear" w:color="auto" w:fill="auto"/>
            <w:tcMar>
              <w:top w:w="0" w:type="dxa"/>
              <w:left w:w="108" w:type="dxa"/>
              <w:bottom w:w="0" w:type="dxa"/>
              <w:right w:w="108" w:type="dxa"/>
            </w:tcMar>
            <w:vAlign w:val="center"/>
            <w:hideMark/>
          </w:tcPr>
          <w:p w14:paraId="75E016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河北民族师范学院学报</w:t>
            </w:r>
          </w:p>
        </w:tc>
        <w:tc>
          <w:tcPr>
            <w:tcW w:w="1326" w:type="pct"/>
            <w:shd w:val="clear" w:color="auto" w:fill="auto"/>
            <w:noWrap/>
            <w:tcMar>
              <w:top w:w="0" w:type="dxa"/>
              <w:left w:w="108" w:type="dxa"/>
              <w:bottom w:w="0" w:type="dxa"/>
              <w:right w:w="108" w:type="dxa"/>
            </w:tcMar>
            <w:vAlign w:val="center"/>
            <w:hideMark/>
          </w:tcPr>
          <w:p w14:paraId="30BDAA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河北民族师范学院</w:t>
            </w:r>
          </w:p>
        </w:tc>
        <w:tc>
          <w:tcPr>
            <w:tcW w:w="589" w:type="pct"/>
            <w:shd w:val="clear" w:color="auto" w:fill="auto"/>
            <w:noWrap/>
            <w:tcMar>
              <w:top w:w="0" w:type="dxa"/>
              <w:left w:w="108" w:type="dxa"/>
              <w:bottom w:w="0" w:type="dxa"/>
              <w:right w:w="108" w:type="dxa"/>
            </w:tcMar>
            <w:vAlign w:val="center"/>
            <w:hideMark/>
          </w:tcPr>
          <w:p w14:paraId="7731D2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13-1414/G4</w:t>
            </w:r>
          </w:p>
        </w:tc>
        <w:tc>
          <w:tcPr>
            <w:tcW w:w="368" w:type="pct"/>
            <w:shd w:val="clear" w:color="auto" w:fill="auto"/>
            <w:noWrap/>
            <w:tcMar>
              <w:top w:w="0" w:type="dxa"/>
              <w:left w:w="108" w:type="dxa"/>
              <w:bottom w:w="0" w:type="dxa"/>
              <w:right w:w="108" w:type="dxa"/>
            </w:tcMar>
            <w:vAlign w:val="center"/>
            <w:hideMark/>
          </w:tcPr>
          <w:p w14:paraId="4D69068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12D60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72FC4D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92E59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184</w:t>
            </w:r>
          </w:p>
        </w:tc>
        <w:tc>
          <w:tcPr>
            <w:tcW w:w="1619" w:type="pct"/>
            <w:shd w:val="clear" w:color="auto" w:fill="auto"/>
            <w:tcMar>
              <w:top w:w="0" w:type="dxa"/>
              <w:left w:w="108" w:type="dxa"/>
              <w:bottom w:w="0" w:type="dxa"/>
              <w:right w:w="108" w:type="dxa"/>
            </w:tcMar>
            <w:vAlign w:val="center"/>
            <w:hideMark/>
          </w:tcPr>
          <w:p w14:paraId="621C9F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河北职业教育</w:t>
            </w:r>
          </w:p>
        </w:tc>
        <w:tc>
          <w:tcPr>
            <w:tcW w:w="1326" w:type="pct"/>
            <w:shd w:val="clear" w:color="auto" w:fill="auto"/>
            <w:noWrap/>
            <w:tcMar>
              <w:top w:w="0" w:type="dxa"/>
              <w:left w:w="108" w:type="dxa"/>
              <w:bottom w:w="0" w:type="dxa"/>
              <w:right w:w="108" w:type="dxa"/>
            </w:tcMar>
            <w:vAlign w:val="center"/>
            <w:hideMark/>
          </w:tcPr>
          <w:p w14:paraId="7F2A2F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廊坊师范学院</w:t>
            </w:r>
          </w:p>
        </w:tc>
        <w:tc>
          <w:tcPr>
            <w:tcW w:w="589" w:type="pct"/>
            <w:shd w:val="clear" w:color="auto" w:fill="auto"/>
            <w:noWrap/>
            <w:tcMar>
              <w:top w:w="0" w:type="dxa"/>
              <w:left w:w="108" w:type="dxa"/>
              <w:bottom w:w="0" w:type="dxa"/>
              <w:right w:w="108" w:type="dxa"/>
            </w:tcMar>
            <w:vAlign w:val="center"/>
            <w:hideMark/>
          </w:tcPr>
          <w:p w14:paraId="10652B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13-1423/G4</w:t>
            </w:r>
          </w:p>
        </w:tc>
        <w:tc>
          <w:tcPr>
            <w:tcW w:w="368" w:type="pct"/>
            <w:shd w:val="clear" w:color="auto" w:fill="auto"/>
            <w:noWrap/>
            <w:tcMar>
              <w:top w:w="0" w:type="dxa"/>
              <w:left w:w="108" w:type="dxa"/>
              <w:bottom w:w="0" w:type="dxa"/>
              <w:right w:w="108" w:type="dxa"/>
            </w:tcMar>
            <w:vAlign w:val="center"/>
            <w:hideMark/>
          </w:tcPr>
          <w:p w14:paraId="14377DE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FE4CA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E7F174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E9FC3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185</w:t>
            </w:r>
          </w:p>
        </w:tc>
        <w:tc>
          <w:tcPr>
            <w:tcW w:w="1619" w:type="pct"/>
            <w:shd w:val="clear" w:color="auto" w:fill="auto"/>
            <w:tcMar>
              <w:top w:w="0" w:type="dxa"/>
              <w:left w:w="108" w:type="dxa"/>
              <w:bottom w:w="0" w:type="dxa"/>
              <w:right w:w="108" w:type="dxa"/>
            </w:tcMar>
            <w:vAlign w:val="center"/>
            <w:hideMark/>
          </w:tcPr>
          <w:p w14:paraId="521FAD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河南教育</w:t>
            </w:r>
          </w:p>
        </w:tc>
        <w:tc>
          <w:tcPr>
            <w:tcW w:w="1326" w:type="pct"/>
            <w:shd w:val="clear" w:color="auto" w:fill="auto"/>
            <w:noWrap/>
            <w:tcMar>
              <w:top w:w="0" w:type="dxa"/>
              <w:left w:w="108" w:type="dxa"/>
              <w:bottom w:w="0" w:type="dxa"/>
              <w:right w:w="108" w:type="dxa"/>
            </w:tcMar>
            <w:vAlign w:val="center"/>
            <w:hideMark/>
          </w:tcPr>
          <w:p w14:paraId="2457CC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河南省教育报刊社</w:t>
            </w:r>
          </w:p>
        </w:tc>
        <w:tc>
          <w:tcPr>
            <w:tcW w:w="589" w:type="pct"/>
            <w:shd w:val="clear" w:color="auto" w:fill="auto"/>
            <w:noWrap/>
            <w:tcMar>
              <w:top w:w="0" w:type="dxa"/>
              <w:left w:w="108" w:type="dxa"/>
              <w:bottom w:w="0" w:type="dxa"/>
              <w:right w:w="108" w:type="dxa"/>
            </w:tcMar>
            <w:vAlign w:val="center"/>
            <w:hideMark/>
          </w:tcPr>
          <w:p w14:paraId="5750ED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41-1033/G4</w:t>
            </w:r>
          </w:p>
        </w:tc>
        <w:tc>
          <w:tcPr>
            <w:tcW w:w="368" w:type="pct"/>
            <w:shd w:val="clear" w:color="auto" w:fill="auto"/>
            <w:noWrap/>
            <w:tcMar>
              <w:top w:w="0" w:type="dxa"/>
              <w:left w:w="108" w:type="dxa"/>
              <w:bottom w:w="0" w:type="dxa"/>
              <w:right w:w="108" w:type="dxa"/>
            </w:tcMar>
            <w:vAlign w:val="center"/>
            <w:hideMark/>
          </w:tcPr>
          <w:p w14:paraId="56AA06F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3DA08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0E327C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CACA33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186</w:t>
            </w:r>
          </w:p>
        </w:tc>
        <w:tc>
          <w:tcPr>
            <w:tcW w:w="1619" w:type="pct"/>
            <w:shd w:val="clear" w:color="auto" w:fill="auto"/>
            <w:tcMar>
              <w:top w:w="0" w:type="dxa"/>
              <w:left w:w="108" w:type="dxa"/>
              <w:bottom w:w="0" w:type="dxa"/>
              <w:right w:w="108" w:type="dxa"/>
            </w:tcMar>
            <w:vAlign w:val="center"/>
            <w:hideMark/>
          </w:tcPr>
          <w:p w14:paraId="25FE0C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衡阳师范学院学报</w:t>
            </w:r>
          </w:p>
        </w:tc>
        <w:tc>
          <w:tcPr>
            <w:tcW w:w="1326" w:type="pct"/>
            <w:shd w:val="clear" w:color="auto" w:fill="auto"/>
            <w:noWrap/>
            <w:tcMar>
              <w:top w:w="0" w:type="dxa"/>
              <w:left w:w="108" w:type="dxa"/>
              <w:bottom w:w="0" w:type="dxa"/>
              <w:right w:w="108" w:type="dxa"/>
            </w:tcMar>
            <w:vAlign w:val="center"/>
            <w:hideMark/>
          </w:tcPr>
          <w:p w14:paraId="1E4111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衡阳师范学院</w:t>
            </w:r>
          </w:p>
        </w:tc>
        <w:tc>
          <w:tcPr>
            <w:tcW w:w="589" w:type="pct"/>
            <w:shd w:val="clear" w:color="auto" w:fill="auto"/>
            <w:noWrap/>
            <w:tcMar>
              <w:top w:w="0" w:type="dxa"/>
              <w:left w:w="108" w:type="dxa"/>
              <w:bottom w:w="0" w:type="dxa"/>
              <w:right w:w="108" w:type="dxa"/>
            </w:tcMar>
            <w:vAlign w:val="center"/>
            <w:hideMark/>
          </w:tcPr>
          <w:p w14:paraId="415379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43-1453/Z</w:t>
            </w:r>
          </w:p>
        </w:tc>
        <w:tc>
          <w:tcPr>
            <w:tcW w:w="368" w:type="pct"/>
            <w:shd w:val="clear" w:color="auto" w:fill="auto"/>
            <w:noWrap/>
            <w:tcMar>
              <w:top w:w="0" w:type="dxa"/>
              <w:left w:w="108" w:type="dxa"/>
              <w:bottom w:w="0" w:type="dxa"/>
              <w:right w:w="108" w:type="dxa"/>
            </w:tcMar>
            <w:vAlign w:val="center"/>
            <w:hideMark/>
          </w:tcPr>
          <w:p w14:paraId="3A7B23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104D1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229CC1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578D2D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187</w:t>
            </w:r>
          </w:p>
        </w:tc>
        <w:tc>
          <w:tcPr>
            <w:tcW w:w="1619" w:type="pct"/>
            <w:shd w:val="clear" w:color="auto" w:fill="auto"/>
            <w:tcMar>
              <w:top w:w="0" w:type="dxa"/>
              <w:left w:w="108" w:type="dxa"/>
              <w:bottom w:w="0" w:type="dxa"/>
              <w:right w:w="108" w:type="dxa"/>
            </w:tcMar>
            <w:vAlign w:val="center"/>
            <w:hideMark/>
          </w:tcPr>
          <w:p w14:paraId="773D064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湖北第二师范学院学报</w:t>
            </w:r>
          </w:p>
        </w:tc>
        <w:tc>
          <w:tcPr>
            <w:tcW w:w="1326" w:type="pct"/>
            <w:shd w:val="clear" w:color="auto" w:fill="auto"/>
            <w:noWrap/>
            <w:tcMar>
              <w:top w:w="0" w:type="dxa"/>
              <w:left w:w="108" w:type="dxa"/>
              <w:bottom w:w="0" w:type="dxa"/>
              <w:right w:w="108" w:type="dxa"/>
            </w:tcMar>
            <w:vAlign w:val="center"/>
            <w:hideMark/>
          </w:tcPr>
          <w:p w14:paraId="7B27986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湖北第二师范学院</w:t>
            </w:r>
          </w:p>
        </w:tc>
        <w:tc>
          <w:tcPr>
            <w:tcW w:w="589" w:type="pct"/>
            <w:shd w:val="clear" w:color="auto" w:fill="auto"/>
            <w:noWrap/>
            <w:tcMar>
              <w:top w:w="0" w:type="dxa"/>
              <w:left w:w="108" w:type="dxa"/>
              <w:bottom w:w="0" w:type="dxa"/>
              <w:right w:w="108" w:type="dxa"/>
            </w:tcMar>
            <w:vAlign w:val="center"/>
            <w:hideMark/>
          </w:tcPr>
          <w:p w14:paraId="390E9E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42-1782/C</w:t>
            </w:r>
          </w:p>
        </w:tc>
        <w:tc>
          <w:tcPr>
            <w:tcW w:w="368" w:type="pct"/>
            <w:shd w:val="clear" w:color="auto" w:fill="auto"/>
            <w:noWrap/>
            <w:tcMar>
              <w:top w:w="0" w:type="dxa"/>
              <w:left w:w="108" w:type="dxa"/>
              <w:bottom w:w="0" w:type="dxa"/>
              <w:right w:w="108" w:type="dxa"/>
            </w:tcMar>
            <w:vAlign w:val="center"/>
            <w:hideMark/>
          </w:tcPr>
          <w:p w14:paraId="00F3DF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6D270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47E696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86E56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188</w:t>
            </w:r>
          </w:p>
        </w:tc>
        <w:tc>
          <w:tcPr>
            <w:tcW w:w="1619" w:type="pct"/>
            <w:shd w:val="clear" w:color="auto" w:fill="auto"/>
            <w:tcMar>
              <w:top w:w="0" w:type="dxa"/>
              <w:left w:w="108" w:type="dxa"/>
              <w:bottom w:w="0" w:type="dxa"/>
              <w:right w:w="108" w:type="dxa"/>
            </w:tcMar>
            <w:vAlign w:val="center"/>
            <w:hideMark/>
          </w:tcPr>
          <w:p w14:paraId="7A1BA9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湖北教育</w:t>
            </w:r>
          </w:p>
        </w:tc>
        <w:tc>
          <w:tcPr>
            <w:tcW w:w="1326" w:type="pct"/>
            <w:shd w:val="clear" w:color="auto" w:fill="auto"/>
            <w:noWrap/>
            <w:tcMar>
              <w:top w:w="0" w:type="dxa"/>
              <w:left w:w="108" w:type="dxa"/>
              <w:bottom w:w="0" w:type="dxa"/>
              <w:right w:w="108" w:type="dxa"/>
            </w:tcMar>
            <w:vAlign w:val="center"/>
            <w:hideMark/>
          </w:tcPr>
          <w:p w14:paraId="1246B5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湖北省教育厅</w:t>
            </w:r>
          </w:p>
        </w:tc>
        <w:tc>
          <w:tcPr>
            <w:tcW w:w="589" w:type="pct"/>
            <w:shd w:val="clear" w:color="auto" w:fill="auto"/>
            <w:noWrap/>
            <w:tcMar>
              <w:top w:w="0" w:type="dxa"/>
              <w:left w:w="108" w:type="dxa"/>
              <w:bottom w:w="0" w:type="dxa"/>
              <w:right w:w="108" w:type="dxa"/>
            </w:tcMar>
            <w:vAlign w:val="center"/>
            <w:hideMark/>
          </w:tcPr>
          <w:p w14:paraId="3DBDAF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42-1033/G4</w:t>
            </w:r>
          </w:p>
        </w:tc>
        <w:tc>
          <w:tcPr>
            <w:tcW w:w="368" w:type="pct"/>
            <w:shd w:val="clear" w:color="auto" w:fill="auto"/>
            <w:noWrap/>
            <w:tcMar>
              <w:top w:w="0" w:type="dxa"/>
              <w:left w:w="108" w:type="dxa"/>
              <w:bottom w:w="0" w:type="dxa"/>
              <w:right w:w="108" w:type="dxa"/>
            </w:tcMar>
            <w:vAlign w:val="center"/>
            <w:hideMark/>
          </w:tcPr>
          <w:p w14:paraId="310BEE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1D431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BD44D6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09DA90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189</w:t>
            </w:r>
          </w:p>
        </w:tc>
        <w:tc>
          <w:tcPr>
            <w:tcW w:w="1619" w:type="pct"/>
            <w:shd w:val="clear" w:color="auto" w:fill="auto"/>
            <w:tcMar>
              <w:top w:w="0" w:type="dxa"/>
              <w:left w:w="108" w:type="dxa"/>
              <w:bottom w:w="0" w:type="dxa"/>
              <w:right w:w="108" w:type="dxa"/>
            </w:tcMar>
            <w:vAlign w:val="center"/>
            <w:hideMark/>
          </w:tcPr>
          <w:p w14:paraId="6B6B000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湖北师范大学学报(哲学社会科学版)</w:t>
            </w:r>
          </w:p>
        </w:tc>
        <w:tc>
          <w:tcPr>
            <w:tcW w:w="1326" w:type="pct"/>
            <w:shd w:val="clear" w:color="auto" w:fill="auto"/>
            <w:noWrap/>
            <w:tcMar>
              <w:top w:w="0" w:type="dxa"/>
              <w:left w:w="108" w:type="dxa"/>
              <w:bottom w:w="0" w:type="dxa"/>
              <w:right w:w="108" w:type="dxa"/>
            </w:tcMar>
            <w:vAlign w:val="center"/>
            <w:hideMark/>
          </w:tcPr>
          <w:p w14:paraId="02ED28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湖北师范大学</w:t>
            </w:r>
          </w:p>
        </w:tc>
        <w:tc>
          <w:tcPr>
            <w:tcW w:w="589" w:type="pct"/>
            <w:shd w:val="clear" w:color="auto" w:fill="auto"/>
            <w:noWrap/>
            <w:tcMar>
              <w:top w:w="0" w:type="dxa"/>
              <w:left w:w="108" w:type="dxa"/>
              <w:bottom w:w="0" w:type="dxa"/>
              <w:right w:w="108" w:type="dxa"/>
            </w:tcMar>
            <w:vAlign w:val="center"/>
            <w:hideMark/>
          </w:tcPr>
          <w:p w14:paraId="5F3C1D0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42-1890/C</w:t>
            </w:r>
          </w:p>
        </w:tc>
        <w:tc>
          <w:tcPr>
            <w:tcW w:w="368" w:type="pct"/>
            <w:shd w:val="clear" w:color="auto" w:fill="auto"/>
            <w:noWrap/>
            <w:tcMar>
              <w:top w:w="0" w:type="dxa"/>
              <w:left w:w="108" w:type="dxa"/>
              <w:bottom w:w="0" w:type="dxa"/>
              <w:right w:w="108" w:type="dxa"/>
            </w:tcMar>
            <w:vAlign w:val="center"/>
            <w:hideMark/>
          </w:tcPr>
          <w:p w14:paraId="203251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55BBF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1A9252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AAA12D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190</w:t>
            </w:r>
          </w:p>
        </w:tc>
        <w:tc>
          <w:tcPr>
            <w:tcW w:w="1619" w:type="pct"/>
            <w:shd w:val="clear" w:color="auto" w:fill="auto"/>
            <w:tcMar>
              <w:top w:w="0" w:type="dxa"/>
              <w:left w:w="108" w:type="dxa"/>
              <w:bottom w:w="0" w:type="dxa"/>
              <w:right w:w="108" w:type="dxa"/>
            </w:tcMar>
            <w:vAlign w:val="center"/>
            <w:hideMark/>
          </w:tcPr>
          <w:p w14:paraId="79A121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湖南第一师范学院学报</w:t>
            </w:r>
          </w:p>
        </w:tc>
        <w:tc>
          <w:tcPr>
            <w:tcW w:w="1326" w:type="pct"/>
            <w:shd w:val="clear" w:color="auto" w:fill="auto"/>
            <w:noWrap/>
            <w:tcMar>
              <w:top w:w="0" w:type="dxa"/>
              <w:left w:w="108" w:type="dxa"/>
              <w:bottom w:w="0" w:type="dxa"/>
              <w:right w:w="108" w:type="dxa"/>
            </w:tcMar>
            <w:vAlign w:val="center"/>
            <w:hideMark/>
          </w:tcPr>
          <w:p w14:paraId="359537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湖南第一师范学院</w:t>
            </w:r>
          </w:p>
        </w:tc>
        <w:tc>
          <w:tcPr>
            <w:tcW w:w="589" w:type="pct"/>
            <w:shd w:val="clear" w:color="auto" w:fill="auto"/>
            <w:noWrap/>
            <w:tcMar>
              <w:top w:w="0" w:type="dxa"/>
              <w:left w:w="108" w:type="dxa"/>
              <w:bottom w:w="0" w:type="dxa"/>
              <w:right w:w="108" w:type="dxa"/>
            </w:tcMar>
            <w:vAlign w:val="center"/>
            <w:hideMark/>
          </w:tcPr>
          <w:p w14:paraId="38849A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43-1504/Z</w:t>
            </w:r>
          </w:p>
        </w:tc>
        <w:tc>
          <w:tcPr>
            <w:tcW w:w="368" w:type="pct"/>
            <w:shd w:val="clear" w:color="auto" w:fill="auto"/>
            <w:noWrap/>
            <w:tcMar>
              <w:top w:w="0" w:type="dxa"/>
              <w:left w:w="108" w:type="dxa"/>
              <w:bottom w:w="0" w:type="dxa"/>
              <w:right w:w="108" w:type="dxa"/>
            </w:tcMar>
            <w:vAlign w:val="center"/>
            <w:hideMark/>
          </w:tcPr>
          <w:p w14:paraId="5226CC2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572D6D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226A9E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102958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191</w:t>
            </w:r>
          </w:p>
        </w:tc>
        <w:tc>
          <w:tcPr>
            <w:tcW w:w="1619" w:type="pct"/>
            <w:shd w:val="clear" w:color="auto" w:fill="auto"/>
            <w:tcMar>
              <w:top w:w="0" w:type="dxa"/>
              <w:left w:w="108" w:type="dxa"/>
              <w:bottom w:w="0" w:type="dxa"/>
              <w:right w:w="108" w:type="dxa"/>
            </w:tcMar>
            <w:vAlign w:val="center"/>
            <w:hideMark/>
          </w:tcPr>
          <w:p w14:paraId="7B2FC9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湖南教育</w:t>
            </w:r>
          </w:p>
        </w:tc>
        <w:tc>
          <w:tcPr>
            <w:tcW w:w="1326" w:type="pct"/>
            <w:shd w:val="clear" w:color="auto" w:fill="auto"/>
            <w:noWrap/>
            <w:tcMar>
              <w:top w:w="0" w:type="dxa"/>
              <w:left w:w="108" w:type="dxa"/>
              <w:bottom w:w="0" w:type="dxa"/>
              <w:right w:w="108" w:type="dxa"/>
            </w:tcMar>
            <w:vAlign w:val="center"/>
            <w:hideMark/>
          </w:tcPr>
          <w:p w14:paraId="735491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湖南教育报刊社</w:t>
            </w:r>
          </w:p>
        </w:tc>
        <w:tc>
          <w:tcPr>
            <w:tcW w:w="589" w:type="pct"/>
            <w:shd w:val="clear" w:color="auto" w:fill="auto"/>
            <w:noWrap/>
            <w:tcMar>
              <w:top w:w="0" w:type="dxa"/>
              <w:left w:w="108" w:type="dxa"/>
              <w:bottom w:w="0" w:type="dxa"/>
              <w:right w:w="108" w:type="dxa"/>
            </w:tcMar>
            <w:vAlign w:val="center"/>
            <w:hideMark/>
          </w:tcPr>
          <w:p w14:paraId="0E6CFBE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43-1034/G4</w:t>
            </w:r>
          </w:p>
        </w:tc>
        <w:tc>
          <w:tcPr>
            <w:tcW w:w="368" w:type="pct"/>
            <w:shd w:val="clear" w:color="auto" w:fill="auto"/>
            <w:noWrap/>
            <w:tcMar>
              <w:top w:w="0" w:type="dxa"/>
              <w:left w:w="108" w:type="dxa"/>
              <w:bottom w:w="0" w:type="dxa"/>
              <w:right w:w="108" w:type="dxa"/>
            </w:tcMar>
            <w:vAlign w:val="center"/>
            <w:hideMark/>
          </w:tcPr>
          <w:p w14:paraId="0608389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70B0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9DD547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51835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192</w:t>
            </w:r>
          </w:p>
        </w:tc>
        <w:tc>
          <w:tcPr>
            <w:tcW w:w="1619" w:type="pct"/>
            <w:shd w:val="clear" w:color="auto" w:fill="auto"/>
            <w:tcMar>
              <w:top w:w="0" w:type="dxa"/>
              <w:left w:w="108" w:type="dxa"/>
              <w:bottom w:w="0" w:type="dxa"/>
              <w:right w:w="108" w:type="dxa"/>
            </w:tcMar>
            <w:vAlign w:val="center"/>
            <w:hideMark/>
          </w:tcPr>
          <w:p w14:paraId="6227D0C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湖州师范学院学报</w:t>
            </w:r>
          </w:p>
        </w:tc>
        <w:tc>
          <w:tcPr>
            <w:tcW w:w="1326" w:type="pct"/>
            <w:shd w:val="clear" w:color="auto" w:fill="auto"/>
            <w:noWrap/>
            <w:tcMar>
              <w:top w:w="0" w:type="dxa"/>
              <w:left w:w="108" w:type="dxa"/>
              <w:bottom w:w="0" w:type="dxa"/>
              <w:right w:w="108" w:type="dxa"/>
            </w:tcMar>
            <w:vAlign w:val="center"/>
            <w:hideMark/>
          </w:tcPr>
          <w:p w14:paraId="2C825D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湖州师范学院</w:t>
            </w:r>
          </w:p>
        </w:tc>
        <w:tc>
          <w:tcPr>
            <w:tcW w:w="589" w:type="pct"/>
            <w:shd w:val="clear" w:color="auto" w:fill="auto"/>
            <w:noWrap/>
            <w:tcMar>
              <w:top w:w="0" w:type="dxa"/>
              <w:left w:w="108" w:type="dxa"/>
              <w:bottom w:w="0" w:type="dxa"/>
              <w:right w:w="108" w:type="dxa"/>
            </w:tcMar>
            <w:vAlign w:val="center"/>
            <w:hideMark/>
          </w:tcPr>
          <w:p w14:paraId="205861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33-1018/G4</w:t>
            </w:r>
          </w:p>
        </w:tc>
        <w:tc>
          <w:tcPr>
            <w:tcW w:w="368" w:type="pct"/>
            <w:shd w:val="clear" w:color="auto" w:fill="auto"/>
            <w:noWrap/>
            <w:tcMar>
              <w:top w:w="0" w:type="dxa"/>
              <w:left w:w="108" w:type="dxa"/>
              <w:bottom w:w="0" w:type="dxa"/>
              <w:right w:w="108" w:type="dxa"/>
            </w:tcMar>
            <w:vAlign w:val="center"/>
            <w:hideMark/>
          </w:tcPr>
          <w:p w14:paraId="79B164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57378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F72AD1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AFD1F9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193</w:t>
            </w:r>
          </w:p>
        </w:tc>
        <w:tc>
          <w:tcPr>
            <w:tcW w:w="1619" w:type="pct"/>
            <w:shd w:val="clear" w:color="auto" w:fill="auto"/>
            <w:tcMar>
              <w:top w:w="0" w:type="dxa"/>
              <w:left w:w="108" w:type="dxa"/>
              <w:bottom w:w="0" w:type="dxa"/>
              <w:right w:w="108" w:type="dxa"/>
            </w:tcMar>
            <w:vAlign w:val="center"/>
            <w:hideMark/>
          </w:tcPr>
          <w:p w14:paraId="7BB086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化学教与学</w:t>
            </w:r>
          </w:p>
        </w:tc>
        <w:tc>
          <w:tcPr>
            <w:tcW w:w="1326" w:type="pct"/>
            <w:shd w:val="clear" w:color="auto" w:fill="auto"/>
            <w:noWrap/>
            <w:tcMar>
              <w:top w:w="0" w:type="dxa"/>
              <w:left w:w="108" w:type="dxa"/>
              <w:bottom w:w="0" w:type="dxa"/>
              <w:right w:w="108" w:type="dxa"/>
            </w:tcMar>
            <w:vAlign w:val="center"/>
            <w:hideMark/>
          </w:tcPr>
          <w:p w14:paraId="3E2E00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南京师范大学</w:t>
            </w:r>
          </w:p>
        </w:tc>
        <w:tc>
          <w:tcPr>
            <w:tcW w:w="589" w:type="pct"/>
            <w:shd w:val="clear" w:color="auto" w:fill="auto"/>
            <w:noWrap/>
            <w:tcMar>
              <w:top w:w="0" w:type="dxa"/>
              <w:left w:w="108" w:type="dxa"/>
              <w:bottom w:w="0" w:type="dxa"/>
              <w:right w:w="108" w:type="dxa"/>
            </w:tcMar>
            <w:vAlign w:val="center"/>
            <w:hideMark/>
          </w:tcPr>
          <w:p w14:paraId="05C451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32-1482/G4</w:t>
            </w:r>
          </w:p>
        </w:tc>
        <w:tc>
          <w:tcPr>
            <w:tcW w:w="368" w:type="pct"/>
            <w:shd w:val="clear" w:color="auto" w:fill="auto"/>
            <w:noWrap/>
            <w:tcMar>
              <w:top w:w="0" w:type="dxa"/>
              <w:left w:w="108" w:type="dxa"/>
              <w:bottom w:w="0" w:type="dxa"/>
              <w:right w:w="108" w:type="dxa"/>
            </w:tcMar>
            <w:vAlign w:val="center"/>
            <w:hideMark/>
          </w:tcPr>
          <w:p w14:paraId="5772D69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B9F75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0484BC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D662DA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194</w:t>
            </w:r>
          </w:p>
        </w:tc>
        <w:tc>
          <w:tcPr>
            <w:tcW w:w="1619" w:type="pct"/>
            <w:shd w:val="clear" w:color="auto" w:fill="auto"/>
            <w:tcMar>
              <w:top w:w="0" w:type="dxa"/>
              <w:left w:w="108" w:type="dxa"/>
              <w:bottom w:w="0" w:type="dxa"/>
              <w:right w:w="108" w:type="dxa"/>
            </w:tcMar>
            <w:vAlign w:val="center"/>
            <w:hideMark/>
          </w:tcPr>
          <w:p w14:paraId="63F16C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淮北师范大学学报(哲学社会科学版)</w:t>
            </w:r>
          </w:p>
        </w:tc>
        <w:tc>
          <w:tcPr>
            <w:tcW w:w="1326" w:type="pct"/>
            <w:shd w:val="clear" w:color="auto" w:fill="auto"/>
            <w:noWrap/>
            <w:tcMar>
              <w:top w:w="0" w:type="dxa"/>
              <w:left w:w="108" w:type="dxa"/>
              <w:bottom w:w="0" w:type="dxa"/>
              <w:right w:w="108" w:type="dxa"/>
            </w:tcMar>
            <w:vAlign w:val="center"/>
            <w:hideMark/>
          </w:tcPr>
          <w:p w14:paraId="3FCE04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淮北师范大学</w:t>
            </w:r>
          </w:p>
        </w:tc>
        <w:tc>
          <w:tcPr>
            <w:tcW w:w="589" w:type="pct"/>
            <w:shd w:val="clear" w:color="auto" w:fill="auto"/>
            <w:noWrap/>
            <w:tcMar>
              <w:top w:w="0" w:type="dxa"/>
              <w:left w:w="108" w:type="dxa"/>
              <w:bottom w:w="0" w:type="dxa"/>
              <w:right w:w="108" w:type="dxa"/>
            </w:tcMar>
            <w:vAlign w:val="center"/>
            <w:hideMark/>
          </w:tcPr>
          <w:p w14:paraId="5D8AE7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34-1317/C</w:t>
            </w:r>
          </w:p>
        </w:tc>
        <w:tc>
          <w:tcPr>
            <w:tcW w:w="368" w:type="pct"/>
            <w:shd w:val="clear" w:color="auto" w:fill="auto"/>
            <w:noWrap/>
            <w:tcMar>
              <w:top w:w="0" w:type="dxa"/>
              <w:left w:w="108" w:type="dxa"/>
              <w:bottom w:w="0" w:type="dxa"/>
              <w:right w:w="108" w:type="dxa"/>
            </w:tcMar>
            <w:vAlign w:val="center"/>
            <w:hideMark/>
          </w:tcPr>
          <w:p w14:paraId="34E52F5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75699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BF1546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90DE9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195</w:t>
            </w:r>
          </w:p>
        </w:tc>
        <w:tc>
          <w:tcPr>
            <w:tcW w:w="1619" w:type="pct"/>
            <w:shd w:val="clear" w:color="auto" w:fill="auto"/>
            <w:tcMar>
              <w:top w:w="0" w:type="dxa"/>
              <w:left w:w="108" w:type="dxa"/>
              <w:bottom w:w="0" w:type="dxa"/>
              <w:right w:w="108" w:type="dxa"/>
            </w:tcMar>
            <w:vAlign w:val="center"/>
            <w:hideMark/>
          </w:tcPr>
          <w:p w14:paraId="30B784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淮南师范学院学报</w:t>
            </w:r>
          </w:p>
        </w:tc>
        <w:tc>
          <w:tcPr>
            <w:tcW w:w="1326" w:type="pct"/>
            <w:shd w:val="clear" w:color="auto" w:fill="auto"/>
            <w:noWrap/>
            <w:tcMar>
              <w:top w:w="0" w:type="dxa"/>
              <w:left w:w="108" w:type="dxa"/>
              <w:bottom w:w="0" w:type="dxa"/>
              <w:right w:w="108" w:type="dxa"/>
            </w:tcMar>
            <w:vAlign w:val="center"/>
            <w:hideMark/>
          </w:tcPr>
          <w:p w14:paraId="0B702B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淮南师范学院</w:t>
            </w:r>
          </w:p>
        </w:tc>
        <w:tc>
          <w:tcPr>
            <w:tcW w:w="589" w:type="pct"/>
            <w:shd w:val="clear" w:color="auto" w:fill="auto"/>
            <w:noWrap/>
            <w:tcMar>
              <w:top w:w="0" w:type="dxa"/>
              <w:left w:w="108" w:type="dxa"/>
              <w:bottom w:w="0" w:type="dxa"/>
              <w:right w:w="108" w:type="dxa"/>
            </w:tcMar>
            <w:vAlign w:val="center"/>
            <w:hideMark/>
          </w:tcPr>
          <w:p w14:paraId="693B46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34-1231/Z</w:t>
            </w:r>
          </w:p>
        </w:tc>
        <w:tc>
          <w:tcPr>
            <w:tcW w:w="368" w:type="pct"/>
            <w:shd w:val="clear" w:color="auto" w:fill="auto"/>
            <w:noWrap/>
            <w:tcMar>
              <w:top w:w="0" w:type="dxa"/>
              <w:left w:w="108" w:type="dxa"/>
              <w:bottom w:w="0" w:type="dxa"/>
              <w:right w:w="108" w:type="dxa"/>
            </w:tcMar>
            <w:vAlign w:val="center"/>
            <w:hideMark/>
          </w:tcPr>
          <w:p w14:paraId="21FB495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038BE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8E3D21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43F985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196</w:t>
            </w:r>
          </w:p>
        </w:tc>
        <w:tc>
          <w:tcPr>
            <w:tcW w:w="1619" w:type="pct"/>
            <w:shd w:val="clear" w:color="auto" w:fill="auto"/>
            <w:tcMar>
              <w:top w:w="0" w:type="dxa"/>
              <w:left w:w="108" w:type="dxa"/>
              <w:bottom w:w="0" w:type="dxa"/>
              <w:right w:w="108" w:type="dxa"/>
            </w:tcMar>
            <w:vAlign w:val="center"/>
            <w:hideMark/>
          </w:tcPr>
          <w:p w14:paraId="26C4C9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黄冈师范学院学报</w:t>
            </w:r>
          </w:p>
        </w:tc>
        <w:tc>
          <w:tcPr>
            <w:tcW w:w="1326" w:type="pct"/>
            <w:shd w:val="clear" w:color="auto" w:fill="auto"/>
            <w:noWrap/>
            <w:tcMar>
              <w:top w:w="0" w:type="dxa"/>
              <w:left w:w="108" w:type="dxa"/>
              <w:bottom w:w="0" w:type="dxa"/>
              <w:right w:w="108" w:type="dxa"/>
            </w:tcMar>
            <w:vAlign w:val="center"/>
            <w:hideMark/>
          </w:tcPr>
          <w:p w14:paraId="668468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黄冈师范学院</w:t>
            </w:r>
          </w:p>
        </w:tc>
        <w:tc>
          <w:tcPr>
            <w:tcW w:w="589" w:type="pct"/>
            <w:shd w:val="clear" w:color="auto" w:fill="auto"/>
            <w:noWrap/>
            <w:tcMar>
              <w:top w:w="0" w:type="dxa"/>
              <w:left w:w="108" w:type="dxa"/>
              <w:bottom w:w="0" w:type="dxa"/>
              <w:right w:w="108" w:type="dxa"/>
            </w:tcMar>
            <w:vAlign w:val="center"/>
            <w:hideMark/>
          </w:tcPr>
          <w:p w14:paraId="00B89E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42-1275/G4</w:t>
            </w:r>
          </w:p>
        </w:tc>
        <w:tc>
          <w:tcPr>
            <w:tcW w:w="368" w:type="pct"/>
            <w:shd w:val="clear" w:color="auto" w:fill="auto"/>
            <w:noWrap/>
            <w:tcMar>
              <w:top w:w="0" w:type="dxa"/>
              <w:left w:w="108" w:type="dxa"/>
              <w:bottom w:w="0" w:type="dxa"/>
              <w:right w:w="108" w:type="dxa"/>
            </w:tcMar>
            <w:vAlign w:val="center"/>
            <w:hideMark/>
          </w:tcPr>
          <w:p w14:paraId="45AE7D1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200EF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3A7C67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7004A5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197</w:t>
            </w:r>
          </w:p>
        </w:tc>
        <w:tc>
          <w:tcPr>
            <w:tcW w:w="1619" w:type="pct"/>
            <w:shd w:val="clear" w:color="auto" w:fill="auto"/>
            <w:tcMar>
              <w:top w:w="0" w:type="dxa"/>
              <w:left w:w="108" w:type="dxa"/>
              <w:bottom w:w="0" w:type="dxa"/>
              <w:right w:w="108" w:type="dxa"/>
            </w:tcMar>
            <w:vAlign w:val="center"/>
            <w:hideMark/>
          </w:tcPr>
          <w:p w14:paraId="513016F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基础教育</w:t>
            </w:r>
          </w:p>
        </w:tc>
        <w:tc>
          <w:tcPr>
            <w:tcW w:w="1326" w:type="pct"/>
            <w:shd w:val="clear" w:color="auto" w:fill="auto"/>
            <w:noWrap/>
            <w:tcMar>
              <w:top w:w="0" w:type="dxa"/>
              <w:left w:w="108" w:type="dxa"/>
              <w:bottom w:w="0" w:type="dxa"/>
              <w:right w:w="108" w:type="dxa"/>
            </w:tcMar>
            <w:vAlign w:val="center"/>
            <w:hideMark/>
          </w:tcPr>
          <w:p w14:paraId="3CECC54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625962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31-1914/G4</w:t>
            </w:r>
          </w:p>
        </w:tc>
        <w:tc>
          <w:tcPr>
            <w:tcW w:w="368" w:type="pct"/>
            <w:shd w:val="clear" w:color="auto" w:fill="auto"/>
            <w:noWrap/>
            <w:tcMar>
              <w:top w:w="0" w:type="dxa"/>
              <w:left w:w="108" w:type="dxa"/>
              <w:bottom w:w="0" w:type="dxa"/>
              <w:right w:w="108" w:type="dxa"/>
            </w:tcMar>
            <w:vAlign w:val="center"/>
            <w:hideMark/>
          </w:tcPr>
          <w:p w14:paraId="1A127E9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28F04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6C27E8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674C8A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198</w:t>
            </w:r>
          </w:p>
        </w:tc>
        <w:tc>
          <w:tcPr>
            <w:tcW w:w="1619" w:type="pct"/>
            <w:shd w:val="clear" w:color="auto" w:fill="auto"/>
            <w:tcMar>
              <w:top w:w="0" w:type="dxa"/>
              <w:left w:w="108" w:type="dxa"/>
              <w:bottom w:w="0" w:type="dxa"/>
              <w:right w:w="108" w:type="dxa"/>
            </w:tcMar>
            <w:vAlign w:val="center"/>
            <w:hideMark/>
          </w:tcPr>
          <w:p w14:paraId="29425BD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基础教育参考</w:t>
            </w:r>
          </w:p>
        </w:tc>
        <w:tc>
          <w:tcPr>
            <w:tcW w:w="1326" w:type="pct"/>
            <w:shd w:val="clear" w:color="auto" w:fill="auto"/>
            <w:noWrap/>
            <w:tcMar>
              <w:top w:w="0" w:type="dxa"/>
              <w:left w:w="108" w:type="dxa"/>
              <w:bottom w:w="0" w:type="dxa"/>
              <w:right w:w="108" w:type="dxa"/>
            </w:tcMar>
            <w:vAlign w:val="center"/>
            <w:hideMark/>
          </w:tcPr>
          <w:p w14:paraId="71CA81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教育部教育管理信息中心</w:t>
            </w:r>
          </w:p>
        </w:tc>
        <w:tc>
          <w:tcPr>
            <w:tcW w:w="589" w:type="pct"/>
            <w:shd w:val="clear" w:color="auto" w:fill="auto"/>
            <w:noWrap/>
            <w:tcMar>
              <w:top w:w="0" w:type="dxa"/>
              <w:left w:w="108" w:type="dxa"/>
              <w:bottom w:w="0" w:type="dxa"/>
              <w:right w:w="108" w:type="dxa"/>
            </w:tcMar>
            <w:vAlign w:val="center"/>
            <w:hideMark/>
          </w:tcPr>
          <w:p w14:paraId="00E92E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11-4889/G4</w:t>
            </w:r>
          </w:p>
        </w:tc>
        <w:tc>
          <w:tcPr>
            <w:tcW w:w="368" w:type="pct"/>
            <w:shd w:val="clear" w:color="auto" w:fill="auto"/>
            <w:noWrap/>
            <w:tcMar>
              <w:top w:w="0" w:type="dxa"/>
              <w:left w:w="108" w:type="dxa"/>
              <w:bottom w:w="0" w:type="dxa"/>
              <w:right w:w="108" w:type="dxa"/>
            </w:tcMar>
            <w:vAlign w:val="center"/>
            <w:hideMark/>
          </w:tcPr>
          <w:p w14:paraId="0C9ABD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75F86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注意假的套刊</w:t>
            </w:r>
          </w:p>
        </w:tc>
      </w:tr>
      <w:tr w:rsidR="006750E0" w:rsidRPr="00B53BFA" w14:paraId="53F79A2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E7C2D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199</w:t>
            </w:r>
          </w:p>
        </w:tc>
        <w:tc>
          <w:tcPr>
            <w:tcW w:w="1619" w:type="pct"/>
            <w:shd w:val="clear" w:color="auto" w:fill="auto"/>
            <w:tcMar>
              <w:top w:w="0" w:type="dxa"/>
              <w:left w:w="108" w:type="dxa"/>
              <w:bottom w:w="0" w:type="dxa"/>
              <w:right w:w="108" w:type="dxa"/>
            </w:tcMar>
            <w:vAlign w:val="center"/>
            <w:hideMark/>
          </w:tcPr>
          <w:p w14:paraId="3CE03D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基础外语教育</w:t>
            </w:r>
          </w:p>
        </w:tc>
        <w:tc>
          <w:tcPr>
            <w:tcW w:w="1326" w:type="pct"/>
            <w:shd w:val="clear" w:color="auto" w:fill="auto"/>
            <w:noWrap/>
            <w:tcMar>
              <w:top w:w="0" w:type="dxa"/>
              <w:left w:w="108" w:type="dxa"/>
              <w:bottom w:w="0" w:type="dxa"/>
              <w:right w:w="108" w:type="dxa"/>
            </w:tcMar>
            <w:vAlign w:val="center"/>
            <w:hideMark/>
          </w:tcPr>
          <w:p w14:paraId="01A3A8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山东师范大学</w:t>
            </w:r>
          </w:p>
        </w:tc>
        <w:tc>
          <w:tcPr>
            <w:tcW w:w="589" w:type="pct"/>
            <w:shd w:val="clear" w:color="auto" w:fill="auto"/>
            <w:noWrap/>
            <w:tcMar>
              <w:top w:w="0" w:type="dxa"/>
              <w:left w:w="108" w:type="dxa"/>
              <w:bottom w:w="0" w:type="dxa"/>
              <w:right w:w="108" w:type="dxa"/>
            </w:tcMar>
            <w:vAlign w:val="center"/>
            <w:hideMark/>
          </w:tcPr>
          <w:p w14:paraId="7E8D74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37-1509/H</w:t>
            </w:r>
          </w:p>
        </w:tc>
        <w:tc>
          <w:tcPr>
            <w:tcW w:w="368" w:type="pct"/>
            <w:shd w:val="clear" w:color="auto" w:fill="auto"/>
            <w:noWrap/>
            <w:tcMar>
              <w:top w:w="0" w:type="dxa"/>
              <w:left w:w="108" w:type="dxa"/>
              <w:bottom w:w="0" w:type="dxa"/>
              <w:right w:w="108" w:type="dxa"/>
            </w:tcMar>
            <w:vAlign w:val="center"/>
            <w:hideMark/>
          </w:tcPr>
          <w:p w14:paraId="13A9768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73414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B5C656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CE0C74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200</w:t>
            </w:r>
          </w:p>
        </w:tc>
        <w:tc>
          <w:tcPr>
            <w:tcW w:w="1619" w:type="pct"/>
            <w:shd w:val="clear" w:color="auto" w:fill="auto"/>
            <w:tcMar>
              <w:top w:w="0" w:type="dxa"/>
              <w:left w:w="108" w:type="dxa"/>
              <w:bottom w:w="0" w:type="dxa"/>
              <w:right w:w="108" w:type="dxa"/>
            </w:tcMar>
            <w:vAlign w:val="center"/>
            <w:hideMark/>
          </w:tcPr>
          <w:p w14:paraId="36496F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集宁师范学院学报</w:t>
            </w:r>
          </w:p>
        </w:tc>
        <w:tc>
          <w:tcPr>
            <w:tcW w:w="1326" w:type="pct"/>
            <w:shd w:val="clear" w:color="auto" w:fill="auto"/>
            <w:noWrap/>
            <w:tcMar>
              <w:top w:w="0" w:type="dxa"/>
              <w:left w:w="108" w:type="dxa"/>
              <w:bottom w:w="0" w:type="dxa"/>
              <w:right w:w="108" w:type="dxa"/>
            </w:tcMar>
            <w:vAlign w:val="center"/>
            <w:hideMark/>
          </w:tcPr>
          <w:p w14:paraId="3A433A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集宁师范学院</w:t>
            </w:r>
          </w:p>
        </w:tc>
        <w:tc>
          <w:tcPr>
            <w:tcW w:w="589" w:type="pct"/>
            <w:shd w:val="clear" w:color="auto" w:fill="auto"/>
            <w:noWrap/>
            <w:tcMar>
              <w:top w:w="0" w:type="dxa"/>
              <w:left w:w="108" w:type="dxa"/>
              <w:bottom w:w="0" w:type="dxa"/>
              <w:right w:w="108" w:type="dxa"/>
            </w:tcMar>
            <w:vAlign w:val="center"/>
            <w:hideMark/>
          </w:tcPr>
          <w:p w14:paraId="402A0A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15-1360/G4</w:t>
            </w:r>
          </w:p>
        </w:tc>
        <w:tc>
          <w:tcPr>
            <w:tcW w:w="368" w:type="pct"/>
            <w:shd w:val="clear" w:color="auto" w:fill="auto"/>
            <w:noWrap/>
            <w:tcMar>
              <w:top w:w="0" w:type="dxa"/>
              <w:left w:w="108" w:type="dxa"/>
              <w:bottom w:w="0" w:type="dxa"/>
              <w:right w:w="108" w:type="dxa"/>
            </w:tcMar>
            <w:vAlign w:val="center"/>
            <w:hideMark/>
          </w:tcPr>
          <w:p w14:paraId="27D995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14050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0297EF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2AB481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201</w:t>
            </w:r>
          </w:p>
        </w:tc>
        <w:tc>
          <w:tcPr>
            <w:tcW w:w="1619" w:type="pct"/>
            <w:shd w:val="clear" w:color="auto" w:fill="auto"/>
            <w:tcMar>
              <w:top w:w="0" w:type="dxa"/>
              <w:left w:w="108" w:type="dxa"/>
              <w:bottom w:w="0" w:type="dxa"/>
              <w:right w:w="108" w:type="dxa"/>
            </w:tcMar>
            <w:vAlign w:val="center"/>
            <w:hideMark/>
          </w:tcPr>
          <w:p w14:paraId="1FFA21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继续教育研究</w:t>
            </w:r>
          </w:p>
        </w:tc>
        <w:tc>
          <w:tcPr>
            <w:tcW w:w="1326" w:type="pct"/>
            <w:shd w:val="clear" w:color="auto" w:fill="auto"/>
            <w:noWrap/>
            <w:tcMar>
              <w:top w:w="0" w:type="dxa"/>
              <w:left w:w="108" w:type="dxa"/>
              <w:bottom w:w="0" w:type="dxa"/>
              <w:right w:w="108" w:type="dxa"/>
            </w:tcMar>
            <w:vAlign w:val="center"/>
            <w:hideMark/>
          </w:tcPr>
          <w:p w14:paraId="59E148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w:t>
            </w:r>
          </w:p>
        </w:tc>
        <w:tc>
          <w:tcPr>
            <w:tcW w:w="589" w:type="pct"/>
            <w:shd w:val="clear" w:color="auto" w:fill="auto"/>
            <w:noWrap/>
            <w:tcMar>
              <w:top w:w="0" w:type="dxa"/>
              <w:left w:w="108" w:type="dxa"/>
              <w:bottom w:w="0" w:type="dxa"/>
              <w:right w:w="108" w:type="dxa"/>
            </w:tcMar>
            <w:vAlign w:val="center"/>
            <w:hideMark/>
          </w:tcPr>
          <w:p w14:paraId="32B405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23-1470/G4</w:t>
            </w:r>
          </w:p>
        </w:tc>
        <w:tc>
          <w:tcPr>
            <w:tcW w:w="368" w:type="pct"/>
            <w:shd w:val="clear" w:color="auto" w:fill="auto"/>
            <w:noWrap/>
            <w:tcMar>
              <w:top w:w="0" w:type="dxa"/>
              <w:left w:w="108" w:type="dxa"/>
              <w:bottom w:w="0" w:type="dxa"/>
              <w:right w:w="108" w:type="dxa"/>
            </w:tcMar>
            <w:vAlign w:val="center"/>
            <w:hideMark/>
          </w:tcPr>
          <w:p w14:paraId="3F3DE55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49556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4046CE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2F966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202</w:t>
            </w:r>
          </w:p>
        </w:tc>
        <w:tc>
          <w:tcPr>
            <w:tcW w:w="1619" w:type="pct"/>
            <w:shd w:val="clear" w:color="auto" w:fill="auto"/>
            <w:tcMar>
              <w:top w:w="0" w:type="dxa"/>
              <w:left w:w="108" w:type="dxa"/>
              <w:bottom w:w="0" w:type="dxa"/>
              <w:right w:w="108" w:type="dxa"/>
            </w:tcMar>
            <w:vAlign w:val="center"/>
            <w:hideMark/>
          </w:tcPr>
          <w:p w14:paraId="74D3D9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江苏第二师范学院学报</w:t>
            </w:r>
          </w:p>
        </w:tc>
        <w:tc>
          <w:tcPr>
            <w:tcW w:w="1326" w:type="pct"/>
            <w:shd w:val="clear" w:color="auto" w:fill="auto"/>
            <w:noWrap/>
            <w:tcMar>
              <w:top w:w="0" w:type="dxa"/>
              <w:left w:w="108" w:type="dxa"/>
              <w:bottom w:w="0" w:type="dxa"/>
              <w:right w:w="108" w:type="dxa"/>
            </w:tcMar>
            <w:vAlign w:val="center"/>
            <w:hideMark/>
          </w:tcPr>
          <w:p w14:paraId="7E54647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江苏第二师范学院</w:t>
            </w:r>
          </w:p>
        </w:tc>
        <w:tc>
          <w:tcPr>
            <w:tcW w:w="589" w:type="pct"/>
            <w:shd w:val="clear" w:color="auto" w:fill="auto"/>
            <w:noWrap/>
            <w:tcMar>
              <w:top w:w="0" w:type="dxa"/>
              <w:left w:w="108" w:type="dxa"/>
              <w:bottom w:w="0" w:type="dxa"/>
              <w:right w:w="108" w:type="dxa"/>
            </w:tcMar>
            <w:vAlign w:val="center"/>
            <w:hideMark/>
          </w:tcPr>
          <w:p w14:paraId="069E6C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32-1860/G4</w:t>
            </w:r>
          </w:p>
        </w:tc>
        <w:tc>
          <w:tcPr>
            <w:tcW w:w="368" w:type="pct"/>
            <w:shd w:val="clear" w:color="auto" w:fill="auto"/>
            <w:noWrap/>
            <w:tcMar>
              <w:top w:w="0" w:type="dxa"/>
              <w:left w:w="108" w:type="dxa"/>
              <w:bottom w:w="0" w:type="dxa"/>
              <w:right w:w="108" w:type="dxa"/>
            </w:tcMar>
            <w:vAlign w:val="center"/>
            <w:hideMark/>
          </w:tcPr>
          <w:p w14:paraId="06AE1F7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0FAE3D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60477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8D1B42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203</w:t>
            </w:r>
          </w:p>
        </w:tc>
        <w:tc>
          <w:tcPr>
            <w:tcW w:w="1619" w:type="pct"/>
            <w:shd w:val="clear" w:color="auto" w:fill="auto"/>
            <w:tcMar>
              <w:top w:w="0" w:type="dxa"/>
              <w:left w:w="108" w:type="dxa"/>
              <w:bottom w:w="0" w:type="dxa"/>
              <w:right w:w="108" w:type="dxa"/>
            </w:tcMar>
            <w:vAlign w:val="center"/>
            <w:hideMark/>
          </w:tcPr>
          <w:p w14:paraId="6FFA04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江苏高职教育</w:t>
            </w:r>
          </w:p>
        </w:tc>
        <w:tc>
          <w:tcPr>
            <w:tcW w:w="1326" w:type="pct"/>
            <w:shd w:val="clear" w:color="auto" w:fill="auto"/>
            <w:noWrap/>
            <w:tcMar>
              <w:top w:w="0" w:type="dxa"/>
              <w:left w:w="108" w:type="dxa"/>
              <w:bottom w:w="0" w:type="dxa"/>
              <w:right w:w="108" w:type="dxa"/>
            </w:tcMar>
            <w:vAlign w:val="center"/>
            <w:hideMark/>
          </w:tcPr>
          <w:p w14:paraId="658301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南京工业职业技术学院</w:t>
            </w:r>
          </w:p>
        </w:tc>
        <w:tc>
          <w:tcPr>
            <w:tcW w:w="589" w:type="pct"/>
            <w:shd w:val="clear" w:color="auto" w:fill="auto"/>
            <w:noWrap/>
            <w:tcMar>
              <w:top w:w="0" w:type="dxa"/>
              <w:left w:w="108" w:type="dxa"/>
              <w:bottom w:w="0" w:type="dxa"/>
              <w:right w:w="108" w:type="dxa"/>
            </w:tcMar>
            <w:vAlign w:val="center"/>
            <w:hideMark/>
          </w:tcPr>
          <w:p w14:paraId="6DCFAA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32-1886/G4</w:t>
            </w:r>
          </w:p>
        </w:tc>
        <w:tc>
          <w:tcPr>
            <w:tcW w:w="368" w:type="pct"/>
            <w:shd w:val="clear" w:color="auto" w:fill="auto"/>
            <w:noWrap/>
            <w:tcMar>
              <w:top w:w="0" w:type="dxa"/>
              <w:left w:w="108" w:type="dxa"/>
              <w:bottom w:w="0" w:type="dxa"/>
              <w:right w:w="108" w:type="dxa"/>
            </w:tcMar>
            <w:vAlign w:val="center"/>
            <w:hideMark/>
          </w:tcPr>
          <w:p w14:paraId="52DC3E2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64A31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929A40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3A33C2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204</w:t>
            </w:r>
          </w:p>
        </w:tc>
        <w:tc>
          <w:tcPr>
            <w:tcW w:w="1619" w:type="pct"/>
            <w:shd w:val="clear" w:color="auto" w:fill="auto"/>
            <w:tcMar>
              <w:top w:w="0" w:type="dxa"/>
              <w:left w:w="108" w:type="dxa"/>
              <w:bottom w:w="0" w:type="dxa"/>
              <w:right w:w="108" w:type="dxa"/>
            </w:tcMar>
            <w:vAlign w:val="center"/>
            <w:hideMark/>
          </w:tcPr>
          <w:p w14:paraId="3846C74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w:t>
            </w:r>
          </w:p>
        </w:tc>
        <w:tc>
          <w:tcPr>
            <w:tcW w:w="1326" w:type="pct"/>
            <w:shd w:val="clear" w:color="auto" w:fill="auto"/>
            <w:noWrap/>
            <w:tcMar>
              <w:top w:w="0" w:type="dxa"/>
              <w:left w:w="108" w:type="dxa"/>
              <w:bottom w:w="0" w:type="dxa"/>
              <w:right w:w="108" w:type="dxa"/>
            </w:tcMar>
            <w:vAlign w:val="center"/>
            <w:hideMark/>
          </w:tcPr>
          <w:p w14:paraId="0E56FF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江苏教育报刊总社</w:t>
            </w:r>
          </w:p>
        </w:tc>
        <w:tc>
          <w:tcPr>
            <w:tcW w:w="589" w:type="pct"/>
            <w:shd w:val="clear" w:color="auto" w:fill="auto"/>
            <w:noWrap/>
            <w:tcMar>
              <w:top w:w="0" w:type="dxa"/>
              <w:left w:w="108" w:type="dxa"/>
              <w:bottom w:w="0" w:type="dxa"/>
              <w:right w:w="108" w:type="dxa"/>
            </w:tcMar>
            <w:vAlign w:val="center"/>
            <w:hideMark/>
          </w:tcPr>
          <w:p w14:paraId="3AA11B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32-1410/G4</w:t>
            </w:r>
          </w:p>
        </w:tc>
        <w:tc>
          <w:tcPr>
            <w:tcW w:w="368" w:type="pct"/>
            <w:shd w:val="clear" w:color="auto" w:fill="auto"/>
            <w:noWrap/>
            <w:tcMar>
              <w:top w:w="0" w:type="dxa"/>
              <w:left w:w="108" w:type="dxa"/>
              <w:bottom w:w="0" w:type="dxa"/>
              <w:right w:w="108" w:type="dxa"/>
            </w:tcMar>
            <w:vAlign w:val="center"/>
            <w:hideMark/>
          </w:tcPr>
          <w:p w14:paraId="519A23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14117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69F6E7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D873DB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205</w:t>
            </w:r>
          </w:p>
        </w:tc>
        <w:tc>
          <w:tcPr>
            <w:tcW w:w="1619" w:type="pct"/>
            <w:shd w:val="clear" w:color="auto" w:fill="auto"/>
            <w:tcMar>
              <w:top w:w="0" w:type="dxa"/>
              <w:left w:w="108" w:type="dxa"/>
              <w:bottom w:w="0" w:type="dxa"/>
              <w:right w:w="108" w:type="dxa"/>
            </w:tcMar>
            <w:vAlign w:val="center"/>
            <w:hideMark/>
          </w:tcPr>
          <w:p w14:paraId="3857A2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江苏教育研究</w:t>
            </w:r>
          </w:p>
        </w:tc>
        <w:tc>
          <w:tcPr>
            <w:tcW w:w="1326" w:type="pct"/>
            <w:shd w:val="clear" w:color="auto" w:fill="auto"/>
            <w:noWrap/>
            <w:tcMar>
              <w:top w:w="0" w:type="dxa"/>
              <w:left w:w="108" w:type="dxa"/>
              <w:bottom w:w="0" w:type="dxa"/>
              <w:right w:w="108" w:type="dxa"/>
            </w:tcMar>
            <w:vAlign w:val="center"/>
            <w:hideMark/>
          </w:tcPr>
          <w:p w14:paraId="14F356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江苏省教育科学研究院</w:t>
            </w:r>
          </w:p>
        </w:tc>
        <w:tc>
          <w:tcPr>
            <w:tcW w:w="589" w:type="pct"/>
            <w:shd w:val="clear" w:color="auto" w:fill="auto"/>
            <w:noWrap/>
            <w:tcMar>
              <w:top w:w="0" w:type="dxa"/>
              <w:left w:w="108" w:type="dxa"/>
              <w:bottom w:w="0" w:type="dxa"/>
              <w:right w:w="108" w:type="dxa"/>
            </w:tcMar>
            <w:vAlign w:val="center"/>
            <w:hideMark/>
          </w:tcPr>
          <w:p w14:paraId="5654F0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32-1777/G4</w:t>
            </w:r>
          </w:p>
        </w:tc>
        <w:tc>
          <w:tcPr>
            <w:tcW w:w="368" w:type="pct"/>
            <w:shd w:val="clear" w:color="auto" w:fill="auto"/>
            <w:noWrap/>
            <w:tcMar>
              <w:top w:w="0" w:type="dxa"/>
              <w:left w:w="108" w:type="dxa"/>
              <w:bottom w:w="0" w:type="dxa"/>
              <w:right w:w="108" w:type="dxa"/>
            </w:tcMar>
            <w:vAlign w:val="center"/>
            <w:hideMark/>
          </w:tcPr>
          <w:p w14:paraId="138CE1A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EBA92D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A57AC2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D5E6F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206</w:t>
            </w:r>
          </w:p>
        </w:tc>
        <w:tc>
          <w:tcPr>
            <w:tcW w:w="1619" w:type="pct"/>
            <w:shd w:val="clear" w:color="auto" w:fill="auto"/>
            <w:tcMar>
              <w:top w:w="0" w:type="dxa"/>
              <w:left w:w="108" w:type="dxa"/>
              <w:bottom w:w="0" w:type="dxa"/>
              <w:right w:w="108" w:type="dxa"/>
            </w:tcMar>
            <w:vAlign w:val="center"/>
            <w:hideMark/>
          </w:tcPr>
          <w:p w14:paraId="0AFA97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江苏师范大学学报(哲学社会科学版)</w:t>
            </w:r>
          </w:p>
        </w:tc>
        <w:tc>
          <w:tcPr>
            <w:tcW w:w="1326" w:type="pct"/>
            <w:shd w:val="clear" w:color="auto" w:fill="auto"/>
            <w:noWrap/>
            <w:tcMar>
              <w:top w:w="0" w:type="dxa"/>
              <w:left w:w="108" w:type="dxa"/>
              <w:bottom w:w="0" w:type="dxa"/>
              <w:right w:w="108" w:type="dxa"/>
            </w:tcMar>
            <w:vAlign w:val="center"/>
            <w:hideMark/>
          </w:tcPr>
          <w:p w14:paraId="4A8271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江苏师范大学</w:t>
            </w:r>
          </w:p>
        </w:tc>
        <w:tc>
          <w:tcPr>
            <w:tcW w:w="589" w:type="pct"/>
            <w:shd w:val="clear" w:color="auto" w:fill="auto"/>
            <w:noWrap/>
            <w:tcMar>
              <w:top w:w="0" w:type="dxa"/>
              <w:left w:w="108" w:type="dxa"/>
              <w:bottom w:w="0" w:type="dxa"/>
              <w:right w:w="108" w:type="dxa"/>
            </w:tcMar>
            <w:vAlign w:val="center"/>
            <w:hideMark/>
          </w:tcPr>
          <w:p w14:paraId="095453F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32-1833/C</w:t>
            </w:r>
          </w:p>
        </w:tc>
        <w:tc>
          <w:tcPr>
            <w:tcW w:w="368" w:type="pct"/>
            <w:shd w:val="clear" w:color="auto" w:fill="auto"/>
            <w:noWrap/>
            <w:tcMar>
              <w:top w:w="0" w:type="dxa"/>
              <w:left w:w="108" w:type="dxa"/>
              <w:bottom w:w="0" w:type="dxa"/>
              <w:right w:w="108" w:type="dxa"/>
            </w:tcMar>
            <w:vAlign w:val="center"/>
            <w:hideMark/>
          </w:tcPr>
          <w:p w14:paraId="0324D3D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6DF94A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72A7C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7550C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207</w:t>
            </w:r>
          </w:p>
        </w:tc>
        <w:tc>
          <w:tcPr>
            <w:tcW w:w="1619" w:type="pct"/>
            <w:shd w:val="clear" w:color="auto" w:fill="auto"/>
            <w:tcMar>
              <w:top w:w="0" w:type="dxa"/>
              <w:left w:w="108" w:type="dxa"/>
              <w:bottom w:w="0" w:type="dxa"/>
              <w:right w:w="108" w:type="dxa"/>
            </w:tcMar>
            <w:vAlign w:val="center"/>
            <w:hideMark/>
          </w:tcPr>
          <w:p w14:paraId="3FA9BE7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焦作师范高等专科学校学报</w:t>
            </w:r>
          </w:p>
        </w:tc>
        <w:tc>
          <w:tcPr>
            <w:tcW w:w="1326" w:type="pct"/>
            <w:shd w:val="clear" w:color="auto" w:fill="auto"/>
            <w:noWrap/>
            <w:tcMar>
              <w:top w:w="0" w:type="dxa"/>
              <w:left w:w="108" w:type="dxa"/>
              <w:bottom w:w="0" w:type="dxa"/>
              <w:right w:w="108" w:type="dxa"/>
            </w:tcMar>
            <w:vAlign w:val="center"/>
            <w:hideMark/>
          </w:tcPr>
          <w:p w14:paraId="6DFD781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焦作师范高等专科学校</w:t>
            </w:r>
          </w:p>
        </w:tc>
        <w:tc>
          <w:tcPr>
            <w:tcW w:w="589" w:type="pct"/>
            <w:shd w:val="clear" w:color="auto" w:fill="auto"/>
            <w:noWrap/>
            <w:tcMar>
              <w:top w:w="0" w:type="dxa"/>
              <w:left w:w="108" w:type="dxa"/>
              <w:bottom w:w="0" w:type="dxa"/>
              <w:right w:w="108" w:type="dxa"/>
            </w:tcMar>
            <w:vAlign w:val="center"/>
            <w:hideMark/>
          </w:tcPr>
          <w:p w14:paraId="2FF594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41-1352/Z</w:t>
            </w:r>
          </w:p>
        </w:tc>
        <w:tc>
          <w:tcPr>
            <w:tcW w:w="368" w:type="pct"/>
            <w:shd w:val="clear" w:color="auto" w:fill="auto"/>
            <w:noWrap/>
            <w:tcMar>
              <w:top w:w="0" w:type="dxa"/>
              <w:left w:w="108" w:type="dxa"/>
              <w:bottom w:w="0" w:type="dxa"/>
              <w:right w:w="108" w:type="dxa"/>
            </w:tcMar>
            <w:vAlign w:val="center"/>
            <w:hideMark/>
          </w:tcPr>
          <w:p w14:paraId="7B51B37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85F34A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264965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49B6C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208</w:t>
            </w:r>
          </w:p>
        </w:tc>
        <w:tc>
          <w:tcPr>
            <w:tcW w:w="1619" w:type="pct"/>
            <w:shd w:val="clear" w:color="auto" w:fill="auto"/>
            <w:tcMar>
              <w:top w:w="0" w:type="dxa"/>
              <w:left w:w="108" w:type="dxa"/>
              <w:bottom w:w="0" w:type="dxa"/>
              <w:right w:w="108" w:type="dxa"/>
            </w:tcMar>
            <w:vAlign w:val="center"/>
            <w:hideMark/>
          </w:tcPr>
          <w:p w14:paraId="2998006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教师教育学报</w:t>
            </w:r>
          </w:p>
        </w:tc>
        <w:tc>
          <w:tcPr>
            <w:tcW w:w="1326" w:type="pct"/>
            <w:shd w:val="clear" w:color="auto" w:fill="auto"/>
            <w:noWrap/>
            <w:tcMar>
              <w:top w:w="0" w:type="dxa"/>
              <w:left w:w="108" w:type="dxa"/>
              <w:bottom w:w="0" w:type="dxa"/>
              <w:right w:w="108" w:type="dxa"/>
            </w:tcMar>
            <w:vAlign w:val="center"/>
            <w:hideMark/>
          </w:tcPr>
          <w:p w14:paraId="47551F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西南大学</w:t>
            </w:r>
          </w:p>
        </w:tc>
        <w:tc>
          <w:tcPr>
            <w:tcW w:w="589" w:type="pct"/>
            <w:shd w:val="clear" w:color="auto" w:fill="auto"/>
            <w:noWrap/>
            <w:tcMar>
              <w:top w:w="0" w:type="dxa"/>
              <w:left w:w="108" w:type="dxa"/>
              <w:bottom w:w="0" w:type="dxa"/>
              <w:right w:w="108" w:type="dxa"/>
            </w:tcMar>
            <w:vAlign w:val="center"/>
            <w:hideMark/>
          </w:tcPr>
          <w:p w14:paraId="27AB28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50-1211/G4</w:t>
            </w:r>
          </w:p>
        </w:tc>
        <w:tc>
          <w:tcPr>
            <w:tcW w:w="368" w:type="pct"/>
            <w:shd w:val="clear" w:color="auto" w:fill="auto"/>
            <w:noWrap/>
            <w:tcMar>
              <w:top w:w="0" w:type="dxa"/>
              <w:left w:w="108" w:type="dxa"/>
              <w:bottom w:w="0" w:type="dxa"/>
              <w:right w:w="108" w:type="dxa"/>
            </w:tcMar>
            <w:vAlign w:val="center"/>
            <w:hideMark/>
          </w:tcPr>
          <w:p w14:paraId="6C4334E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9508E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4ABCE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E8DA4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209</w:t>
            </w:r>
          </w:p>
        </w:tc>
        <w:tc>
          <w:tcPr>
            <w:tcW w:w="1619" w:type="pct"/>
            <w:shd w:val="clear" w:color="auto" w:fill="auto"/>
            <w:tcMar>
              <w:top w:w="0" w:type="dxa"/>
              <w:left w:w="108" w:type="dxa"/>
              <w:bottom w:w="0" w:type="dxa"/>
              <w:right w:w="108" w:type="dxa"/>
            </w:tcMar>
            <w:vAlign w:val="center"/>
            <w:hideMark/>
          </w:tcPr>
          <w:p w14:paraId="3B0BB37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教书育人</w:t>
            </w:r>
          </w:p>
        </w:tc>
        <w:tc>
          <w:tcPr>
            <w:tcW w:w="1326" w:type="pct"/>
            <w:shd w:val="clear" w:color="auto" w:fill="auto"/>
            <w:noWrap/>
            <w:tcMar>
              <w:top w:w="0" w:type="dxa"/>
              <w:left w:w="108" w:type="dxa"/>
              <w:bottom w:w="0" w:type="dxa"/>
              <w:right w:w="108" w:type="dxa"/>
            </w:tcMar>
            <w:vAlign w:val="center"/>
            <w:hideMark/>
          </w:tcPr>
          <w:p w14:paraId="4AF16B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w:t>
            </w:r>
          </w:p>
        </w:tc>
        <w:tc>
          <w:tcPr>
            <w:tcW w:w="589" w:type="pct"/>
            <w:shd w:val="clear" w:color="auto" w:fill="auto"/>
            <w:noWrap/>
            <w:tcMar>
              <w:top w:w="0" w:type="dxa"/>
              <w:left w:w="108" w:type="dxa"/>
              <w:bottom w:w="0" w:type="dxa"/>
              <w:right w:w="108" w:type="dxa"/>
            </w:tcMar>
            <w:vAlign w:val="center"/>
            <w:hideMark/>
          </w:tcPr>
          <w:p w14:paraId="2AA669C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23-1439/G4</w:t>
            </w:r>
          </w:p>
        </w:tc>
        <w:tc>
          <w:tcPr>
            <w:tcW w:w="368" w:type="pct"/>
            <w:shd w:val="clear" w:color="auto" w:fill="auto"/>
            <w:noWrap/>
            <w:tcMar>
              <w:top w:w="0" w:type="dxa"/>
              <w:left w:w="108" w:type="dxa"/>
              <w:bottom w:w="0" w:type="dxa"/>
              <w:right w:w="108" w:type="dxa"/>
            </w:tcMar>
            <w:vAlign w:val="center"/>
            <w:hideMark/>
          </w:tcPr>
          <w:p w14:paraId="4D3422D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429C3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5F6C88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B3D29A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210</w:t>
            </w:r>
          </w:p>
        </w:tc>
        <w:tc>
          <w:tcPr>
            <w:tcW w:w="1619" w:type="pct"/>
            <w:shd w:val="clear" w:color="auto" w:fill="auto"/>
            <w:tcMar>
              <w:top w:w="0" w:type="dxa"/>
              <w:left w:w="108" w:type="dxa"/>
              <w:bottom w:w="0" w:type="dxa"/>
              <w:right w:w="108" w:type="dxa"/>
            </w:tcMar>
            <w:vAlign w:val="center"/>
            <w:hideMark/>
          </w:tcPr>
          <w:p w14:paraId="1472E5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教学管理与教育研究</w:t>
            </w:r>
          </w:p>
        </w:tc>
        <w:tc>
          <w:tcPr>
            <w:tcW w:w="1326" w:type="pct"/>
            <w:shd w:val="clear" w:color="auto" w:fill="auto"/>
            <w:noWrap/>
            <w:tcMar>
              <w:top w:w="0" w:type="dxa"/>
              <w:left w:w="108" w:type="dxa"/>
              <w:bottom w:w="0" w:type="dxa"/>
              <w:right w:w="108" w:type="dxa"/>
            </w:tcMar>
            <w:vAlign w:val="center"/>
            <w:hideMark/>
          </w:tcPr>
          <w:p w14:paraId="16CEA11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语文出版社有限公司</w:t>
            </w:r>
          </w:p>
        </w:tc>
        <w:tc>
          <w:tcPr>
            <w:tcW w:w="589" w:type="pct"/>
            <w:shd w:val="clear" w:color="auto" w:fill="auto"/>
            <w:noWrap/>
            <w:tcMar>
              <w:top w:w="0" w:type="dxa"/>
              <w:left w:w="108" w:type="dxa"/>
              <w:bottom w:w="0" w:type="dxa"/>
              <w:right w:w="108" w:type="dxa"/>
            </w:tcMar>
            <w:vAlign w:val="center"/>
            <w:hideMark/>
          </w:tcPr>
          <w:p w14:paraId="10072D4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10-1390/G4</w:t>
            </w:r>
          </w:p>
        </w:tc>
        <w:tc>
          <w:tcPr>
            <w:tcW w:w="368" w:type="pct"/>
            <w:shd w:val="clear" w:color="auto" w:fill="auto"/>
            <w:noWrap/>
            <w:tcMar>
              <w:top w:w="0" w:type="dxa"/>
              <w:left w:w="108" w:type="dxa"/>
              <w:bottom w:w="0" w:type="dxa"/>
              <w:right w:w="108" w:type="dxa"/>
            </w:tcMar>
            <w:vAlign w:val="center"/>
            <w:hideMark/>
          </w:tcPr>
          <w:p w14:paraId="7E61A8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3790D1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64C1E9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78835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211</w:t>
            </w:r>
          </w:p>
        </w:tc>
        <w:tc>
          <w:tcPr>
            <w:tcW w:w="1619" w:type="pct"/>
            <w:shd w:val="clear" w:color="auto" w:fill="auto"/>
            <w:tcMar>
              <w:top w:w="0" w:type="dxa"/>
              <w:left w:w="108" w:type="dxa"/>
              <w:bottom w:w="0" w:type="dxa"/>
              <w:right w:w="108" w:type="dxa"/>
            </w:tcMar>
            <w:vAlign w:val="center"/>
            <w:hideMark/>
          </w:tcPr>
          <w:p w14:paraId="655485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教学考试</w:t>
            </w:r>
          </w:p>
        </w:tc>
        <w:tc>
          <w:tcPr>
            <w:tcW w:w="1326" w:type="pct"/>
            <w:shd w:val="clear" w:color="auto" w:fill="auto"/>
            <w:noWrap/>
            <w:tcMar>
              <w:top w:w="0" w:type="dxa"/>
              <w:left w:w="108" w:type="dxa"/>
              <w:bottom w:w="0" w:type="dxa"/>
              <w:right w:w="108" w:type="dxa"/>
            </w:tcMar>
            <w:vAlign w:val="center"/>
            <w:hideMark/>
          </w:tcPr>
          <w:p w14:paraId="76866CC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西藏自治区报刊出版中心</w:t>
            </w:r>
          </w:p>
        </w:tc>
        <w:tc>
          <w:tcPr>
            <w:tcW w:w="589" w:type="pct"/>
            <w:shd w:val="clear" w:color="auto" w:fill="auto"/>
            <w:noWrap/>
            <w:tcMar>
              <w:top w:w="0" w:type="dxa"/>
              <w:left w:w="108" w:type="dxa"/>
              <w:bottom w:w="0" w:type="dxa"/>
              <w:right w:w="108" w:type="dxa"/>
            </w:tcMar>
            <w:vAlign w:val="center"/>
            <w:hideMark/>
          </w:tcPr>
          <w:p w14:paraId="1E0745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54-1058/G4</w:t>
            </w:r>
          </w:p>
        </w:tc>
        <w:tc>
          <w:tcPr>
            <w:tcW w:w="368" w:type="pct"/>
            <w:shd w:val="clear" w:color="auto" w:fill="auto"/>
            <w:noWrap/>
            <w:tcMar>
              <w:top w:w="0" w:type="dxa"/>
              <w:left w:w="108" w:type="dxa"/>
              <w:bottom w:w="0" w:type="dxa"/>
              <w:right w:w="108" w:type="dxa"/>
            </w:tcMar>
            <w:vAlign w:val="center"/>
            <w:hideMark/>
          </w:tcPr>
          <w:p w14:paraId="17EF6BB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7042D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D79795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13FA68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212</w:t>
            </w:r>
          </w:p>
        </w:tc>
        <w:tc>
          <w:tcPr>
            <w:tcW w:w="1619" w:type="pct"/>
            <w:shd w:val="clear" w:color="auto" w:fill="auto"/>
            <w:tcMar>
              <w:top w:w="0" w:type="dxa"/>
              <w:left w:w="108" w:type="dxa"/>
              <w:bottom w:w="0" w:type="dxa"/>
              <w:right w:w="108" w:type="dxa"/>
            </w:tcMar>
            <w:vAlign w:val="center"/>
            <w:hideMark/>
          </w:tcPr>
          <w:p w14:paraId="41E58B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教学月刊</w:t>
            </w:r>
          </w:p>
        </w:tc>
        <w:tc>
          <w:tcPr>
            <w:tcW w:w="1326" w:type="pct"/>
            <w:shd w:val="clear" w:color="auto" w:fill="auto"/>
            <w:noWrap/>
            <w:tcMar>
              <w:top w:w="0" w:type="dxa"/>
              <w:left w:w="108" w:type="dxa"/>
              <w:bottom w:w="0" w:type="dxa"/>
              <w:right w:w="108" w:type="dxa"/>
            </w:tcMar>
            <w:vAlign w:val="center"/>
            <w:hideMark/>
          </w:tcPr>
          <w:p w14:paraId="1E34C9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浙江教育学院</w:t>
            </w:r>
          </w:p>
        </w:tc>
        <w:tc>
          <w:tcPr>
            <w:tcW w:w="589" w:type="pct"/>
            <w:shd w:val="clear" w:color="auto" w:fill="auto"/>
            <w:noWrap/>
            <w:tcMar>
              <w:top w:w="0" w:type="dxa"/>
              <w:left w:w="108" w:type="dxa"/>
              <w:bottom w:w="0" w:type="dxa"/>
              <w:right w:w="108" w:type="dxa"/>
            </w:tcMar>
            <w:vAlign w:val="center"/>
            <w:hideMark/>
          </w:tcPr>
          <w:p w14:paraId="6A14B0E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33-1280/G4</w:t>
            </w:r>
          </w:p>
        </w:tc>
        <w:tc>
          <w:tcPr>
            <w:tcW w:w="368" w:type="pct"/>
            <w:shd w:val="clear" w:color="auto" w:fill="auto"/>
            <w:noWrap/>
            <w:tcMar>
              <w:top w:w="0" w:type="dxa"/>
              <w:left w:w="108" w:type="dxa"/>
              <w:bottom w:w="0" w:type="dxa"/>
              <w:right w:w="108" w:type="dxa"/>
            </w:tcMar>
            <w:vAlign w:val="center"/>
            <w:hideMark/>
          </w:tcPr>
          <w:p w14:paraId="36D39D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F58D1E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FCEF3D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831B4B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213</w:t>
            </w:r>
          </w:p>
        </w:tc>
        <w:tc>
          <w:tcPr>
            <w:tcW w:w="1619" w:type="pct"/>
            <w:shd w:val="clear" w:color="auto" w:fill="auto"/>
            <w:tcMar>
              <w:top w:w="0" w:type="dxa"/>
              <w:left w:w="108" w:type="dxa"/>
              <w:bottom w:w="0" w:type="dxa"/>
              <w:right w:w="108" w:type="dxa"/>
            </w:tcMar>
            <w:vAlign w:val="center"/>
            <w:hideMark/>
          </w:tcPr>
          <w:p w14:paraId="25EF62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教育参考</w:t>
            </w:r>
          </w:p>
        </w:tc>
        <w:tc>
          <w:tcPr>
            <w:tcW w:w="1326" w:type="pct"/>
            <w:shd w:val="clear" w:color="auto" w:fill="auto"/>
            <w:noWrap/>
            <w:tcMar>
              <w:top w:w="0" w:type="dxa"/>
              <w:left w:w="108" w:type="dxa"/>
              <w:bottom w:w="0" w:type="dxa"/>
              <w:right w:w="108" w:type="dxa"/>
            </w:tcMar>
            <w:vAlign w:val="center"/>
            <w:hideMark/>
          </w:tcPr>
          <w:p w14:paraId="6BB0BF1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上海教育出版社</w:t>
            </w:r>
          </w:p>
        </w:tc>
        <w:tc>
          <w:tcPr>
            <w:tcW w:w="589" w:type="pct"/>
            <w:shd w:val="clear" w:color="auto" w:fill="auto"/>
            <w:noWrap/>
            <w:tcMar>
              <w:top w:w="0" w:type="dxa"/>
              <w:left w:w="108" w:type="dxa"/>
              <w:bottom w:w="0" w:type="dxa"/>
              <w:right w:w="108" w:type="dxa"/>
            </w:tcMar>
            <w:vAlign w:val="center"/>
            <w:hideMark/>
          </w:tcPr>
          <w:p w14:paraId="769F59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31-2091/G4</w:t>
            </w:r>
          </w:p>
        </w:tc>
        <w:tc>
          <w:tcPr>
            <w:tcW w:w="368" w:type="pct"/>
            <w:shd w:val="clear" w:color="auto" w:fill="auto"/>
            <w:noWrap/>
            <w:tcMar>
              <w:top w:w="0" w:type="dxa"/>
              <w:left w:w="108" w:type="dxa"/>
              <w:bottom w:w="0" w:type="dxa"/>
              <w:right w:w="108" w:type="dxa"/>
            </w:tcMar>
            <w:vAlign w:val="center"/>
            <w:hideMark/>
          </w:tcPr>
          <w:p w14:paraId="5A41168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E0ACF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357671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16E96C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214</w:t>
            </w:r>
          </w:p>
        </w:tc>
        <w:tc>
          <w:tcPr>
            <w:tcW w:w="1619" w:type="pct"/>
            <w:shd w:val="clear" w:color="auto" w:fill="auto"/>
            <w:tcMar>
              <w:top w:w="0" w:type="dxa"/>
              <w:left w:w="108" w:type="dxa"/>
              <w:bottom w:w="0" w:type="dxa"/>
              <w:right w:w="108" w:type="dxa"/>
            </w:tcMar>
            <w:vAlign w:val="center"/>
            <w:hideMark/>
          </w:tcPr>
          <w:p w14:paraId="1A9BA8F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教育测量与评价</w:t>
            </w:r>
          </w:p>
        </w:tc>
        <w:tc>
          <w:tcPr>
            <w:tcW w:w="1326" w:type="pct"/>
            <w:shd w:val="clear" w:color="auto" w:fill="auto"/>
            <w:noWrap/>
            <w:tcMar>
              <w:top w:w="0" w:type="dxa"/>
              <w:left w:w="108" w:type="dxa"/>
              <w:bottom w:w="0" w:type="dxa"/>
              <w:right w:w="108" w:type="dxa"/>
            </w:tcMar>
            <w:vAlign w:val="center"/>
            <w:hideMark/>
          </w:tcPr>
          <w:p w14:paraId="60AEB1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湖南省教育考试院</w:t>
            </w:r>
          </w:p>
        </w:tc>
        <w:tc>
          <w:tcPr>
            <w:tcW w:w="589" w:type="pct"/>
            <w:shd w:val="clear" w:color="auto" w:fill="auto"/>
            <w:noWrap/>
            <w:tcMar>
              <w:top w:w="0" w:type="dxa"/>
              <w:left w:w="108" w:type="dxa"/>
              <w:bottom w:w="0" w:type="dxa"/>
              <w:right w:w="108" w:type="dxa"/>
            </w:tcMar>
            <w:vAlign w:val="center"/>
            <w:hideMark/>
          </w:tcPr>
          <w:p w14:paraId="28CC04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43-1482/G4</w:t>
            </w:r>
          </w:p>
        </w:tc>
        <w:tc>
          <w:tcPr>
            <w:tcW w:w="368" w:type="pct"/>
            <w:shd w:val="clear" w:color="auto" w:fill="auto"/>
            <w:noWrap/>
            <w:tcMar>
              <w:top w:w="0" w:type="dxa"/>
              <w:left w:w="108" w:type="dxa"/>
              <w:bottom w:w="0" w:type="dxa"/>
              <w:right w:w="108" w:type="dxa"/>
            </w:tcMar>
            <w:vAlign w:val="center"/>
            <w:hideMark/>
          </w:tcPr>
          <w:p w14:paraId="35D4058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1E5AE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ACCBAE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1A8B1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215</w:t>
            </w:r>
          </w:p>
        </w:tc>
        <w:tc>
          <w:tcPr>
            <w:tcW w:w="1619" w:type="pct"/>
            <w:shd w:val="clear" w:color="auto" w:fill="auto"/>
            <w:tcMar>
              <w:top w:w="0" w:type="dxa"/>
              <w:left w:w="108" w:type="dxa"/>
              <w:bottom w:w="0" w:type="dxa"/>
              <w:right w:w="108" w:type="dxa"/>
            </w:tcMar>
            <w:vAlign w:val="center"/>
            <w:hideMark/>
          </w:tcPr>
          <w:p w14:paraId="5455B7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教育传播与技术</w:t>
            </w:r>
          </w:p>
        </w:tc>
        <w:tc>
          <w:tcPr>
            <w:tcW w:w="1326" w:type="pct"/>
            <w:shd w:val="clear" w:color="auto" w:fill="auto"/>
            <w:noWrap/>
            <w:tcMar>
              <w:top w:w="0" w:type="dxa"/>
              <w:left w:w="108" w:type="dxa"/>
              <w:bottom w:w="0" w:type="dxa"/>
              <w:right w:w="108" w:type="dxa"/>
            </w:tcMar>
            <w:vAlign w:val="center"/>
            <w:hideMark/>
          </w:tcPr>
          <w:p w14:paraId="775AAB8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上海教育出版社有限公司;上海市电化教育馆</w:t>
            </w:r>
          </w:p>
        </w:tc>
        <w:tc>
          <w:tcPr>
            <w:tcW w:w="589" w:type="pct"/>
            <w:shd w:val="clear" w:color="auto" w:fill="auto"/>
            <w:noWrap/>
            <w:tcMar>
              <w:top w:w="0" w:type="dxa"/>
              <w:left w:w="108" w:type="dxa"/>
              <w:bottom w:w="0" w:type="dxa"/>
              <w:right w:w="108" w:type="dxa"/>
            </w:tcMar>
            <w:vAlign w:val="center"/>
            <w:hideMark/>
          </w:tcPr>
          <w:p w14:paraId="6C7358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31-2139/G4</w:t>
            </w:r>
          </w:p>
        </w:tc>
        <w:tc>
          <w:tcPr>
            <w:tcW w:w="368" w:type="pct"/>
            <w:shd w:val="clear" w:color="auto" w:fill="auto"/>
            <w:noWrap/>
            <w:tcMar>
              <w:top w:w="0" w:type="dxa"/>
              <w:left w:w="108" w:type="dxa"/>
              <w:bottom w:w="0" w:type="dxa"/>
              <w:right w:w="108" w:type="dxa"/>
            </w:tcMar>
            <w:vAlign w:val="center"/>
            <w:hideMark/>
          </w:tcPr>
          <w:p w14:paraId="2009784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65736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E4CBE9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B2B80E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216</w:t>
            </w:r>
          </w:p>
        </w:tc>
        <w:tc>
          <w:tcPr>
            <w:tcW w:w="1619" w:type="pct"/>
            <w:shd w:val="clear" w:color="auto" w:fill="auto"/>
            <w:tcMar>
              <w:top w:w="0" w:type="dxa"/>
              <w:left w:w="108" w:type="dxa"/>
              <w:bottom w:w="0" w:type="dxa"/>
              <w:right w:w="108" w:type="dxa"/>
            </w:tcMar>
            <w:vAlign w:val="center"/>
            <w:hideMark/>
          </w:tcPr>
          <w:p w14:paraId="6EFC9B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教育导刊</w:t>
            </w:r>
          </w:p>
        </w:tc>
        <w:tc>
          <w:tcPr>
            <w:tcW w:w="1326" w:type="pct"/>
            <w:shd w:val="clear" w:color="auto" w:fill="auto"/>
            <w:noWrap/>
            <w:tcMar>
              <w:top w:w="0" w:type="dxa"/>
              <w:left w:w="108" w:type="dxa"/>
              <w:bottom w:w="0" w:type="dxa"/>
              <w:right w:w="108" w:type="dxa"/>
            </w:tcMar>
            <w:vAlign w:val="center"/>
            <w:hideMark/>
          </w:tcPr>
          <w:p w14:paraId="6BE9FE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广州市教育科学研究所</w:t>
            </w:r>
          </w:p>
        </w:tc>
        <w:tc>
          <w:tcPr>
            <w:tcW w:w="589" w:type="pct"/>
            <w:shd w:val="clear" w:color="auto" w:fill="auto"/>
            <w:noWrap/>
            <w:tcMar>
              <w:top w:w="0" w:type="dxa"/>
              <w:left w:w="108" w:type="dxa"/>
              <w:bottom w:w="0" w:type="dxa"/>
              <w:right w:w="108" w:type="dxa"/>
            </w:tcMar>
            <w:vAlign w:val="center"/>
            <w:hideMark/>
          </w:tcPr>
          <w:p w14:paraId="0ACA88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44-1371/G4</w:t>
            </w:r>
          </w:p>
        </w:tc>
        <w:tc>
          <w:tcPr>
            <w:tcW w:w="368" w:type="pct"/>
            <w:shd w:val="clear" w:color="auto" w:fill="auto"/>
            <w:noWrap/>
            <w:tcMar>
              <w:top w:w="0" w:type="dxa"/>
              <w:left w:w="108" w:type="dxa"/>
              <w:bottom w:w="0" w:type="dxa"/>
              <w:right w:w="108" w:type="dxa"/>
            </w:tcMar>
            <w:vAlign w:val="center"/>
            <w:hideMark/>
          </w:tcPr>
          <w:p w14:paraId="16EA491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501BA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下半月为幼儿教育</w:t>
            </w:r>
          </w:p>
        </w:tc>
      </w:tr>
      <w:tr w:rsidR="006750E0" w:rsidRPr="00B53BFA" w14:paraId="669796D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37EC6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217</w:t>
            </w:r>
          </w:p>
        </w:tc>
        <w:tc>
          <w:tcPr>
            <w:tcW w:w="1619" w:type="pct"/>
            <w:shd w:val="clear" w:color="auto" w:fill="auto"/>
            <w:tcMar>
              <w:top w:w="0" w:type="dxa"/>
              <w:left w:w="108" w:type="dxa"/>
              <w:bottom w:w="0" w:type="dxa"/>
              <w:right w:w="108" w:type="dxa"/>
            </w:tcMar>
            <w:vAlign w:val="center"/>
            <w:hideMark/>
          </w:tcPr>
          <w:p w14:paraId="59755E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教育观察</w:t>
            </w:r>
          </w:p>
        </w:tc>
        <w:tc>
          <w:tcPr>
            <w:tcW w:w="1326" w:type="pct"/>
            <w:shd w:val="clear" w:color="auto" w:fill="auto"/>
            <w:noWrap/>
            <w:tcMar>
              <w:top w:w="0" w:type="dxa"/>
              <w:left w:w="108" w:type="dxa"/>
              <w:bottom w:w="0" w:type="dxa"/>
              <w:right w:w="108" w:type="dxa"/>
            </w:tcMar>
            <w:vAlign w:val="center"/>
            <w:hideMark/>
          </w:tcPr>
          <w:p w14:paraId="06AE6D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广西师范大学出版社</w:t>
            </w:r>
          </w:p>
        </w:tc>
        <w:tc>
          <w:tcPr>
            <w:tcW w:w="589" w:type="pct"/>
            <w:shd w:val="clear" w:color="auto" w:fill="auto"/>
            <w:noWrap/>
            <w:tcMar>
              <w:top w:w="0" w:type="dxa"/>
              <w:left w:w="108" w:type="dxa"/>
              <w:bottom w:w="0" w:type="dxa"/>
              <w:right w:w="108" w:type="dxa"/>
            </w:tcMar>
            <w:vAlign w:val="center"/>
            <w:hideMark/>
          </w:tcPr>
          <w:p w14:paraId="6C98D9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45-1388/G4</w:t>
            </w:r>
          </w:p>
        </w:tc>
        <w:tc>
          <w:tcPr>
            <w:tcW w:w="368" w:type="pct"/>
            <w:shd w:val="clear" w:color="auto" w:fill="auto"/>
            <w:noWrap/>
            <w:tcMar>
              <w:top w:w="0" w:type="dxa"/>
              <w:left w:w="108" w:type="dxa"/>
              <w:bottom w:w="0" w:type="dxa"/>
              <w:right w:w="108" w:type="dxa"/>
            </w:tcMar>
            <w:vAlign w:val="center"/>
            <w:hideMark/>
          </w:tcPr>
          <w:p w14:paraId="3ED3E2F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1B7E3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861A73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83048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218</w:t>
            </w:r>
          </w:p>
        </w:tc>
        <w:tc>
          <w:tcPr>
            <w:tcW w:w="1619" w:type="pct"/>
            <w:shd w:val="clear" w:color="auto" w:fill="auto"/>
            <w:tcMar>
              <w:top w:w="0" w:type="dxa"/>
              <w:left w:w="108" w:type="dxa"/>
              <w:bottom w:w="0" w:type="dxa"/>
              <w:right w:w="108" w:type="dxa"/>
            </w:tcMar>
            <w:vAlign w:val="center"/>
            <w:hideMark/>
          </w:tcPr>
          <w:p w14:paraId="1D51BF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教育科学论坛</w:t>
            </w:r>
          </w:p>
        </w:tc>
        <w:tc>
          <w:tcPr>
            <w:tcW w:w="1326" w:type="pct"/>
            <w:shd w:val="clear" w:color="auto" w:fill="auto"/>
            <w:noWrap/>
            <w:tcMar>
              <w:top w:w="0" w:type="dxa"/>
              <w:left w:w="108" w:type="dxa"/>
              <w:bottom w:w="0" w:type="dxa"/>
              <w:right w:w="108" w:type="dxa"/>
            </w:tcMar>
            <w:vAlign w:val="center"/>
            <w:hideMark/>
          </w:tcPr>
          <w:p w14:paraId="6426D9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四川教育出版社</w:t>
            </w:r>
          </w:p>
        </w:tc>
        <w:tc>
          <w:tcPr>
            <w:tcW w:w="589" w:type="pct"/>
            <w:shd w:val="clear" w:color="auto" w:fill="auto"/>
            <w:noWrap/>
            <w:tcMar>
              <w:top w:w="0" w:type="dxa"/>
              <w:left w:w="108" w:type="dxa"/>
              <w:bottom w:w="0" w:type="dxa"/>
              <w:right w:w="108" w:type="dxa"/>
            </w:tcMar>
            <w:vAlign w:val="center"/>
            <w:hideMark/>
          </w:tcPr>
          <w:p w14:paraId="417C96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51-1696/G4</w:t>
            </w:r>
          </w:p>
        </w:tc>
        <w:tc>
          <w:tcPr>
            <w:tcW w:w="368" w:type="pct"/>
            <w:shd w:val="clear" w:color="auto" w:fill="auto"/>
            <w:noWrap/>
            <w:tcMar>
              <w:top w:w="0" w:type="dxa"/>
              <w:left w:w="108" w:type="dxa"/>
              <w:bottom w:w="0" w:type="dxa"/>
              <w:right w:w="108" w:type="dxa"/>
            </w:tcMar>
            <w:vAlign w:val="center"/>
            <w:hideMark/>
          </w:tcPr>
          <w:p w14:paraId="63B33B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DFB9A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BC115B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58B6A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219</w:t>
            </w:r>
          </w:p>
        </w:tc>
        <w:tc>
          <w:tcPr>
            <w:tcW w:w="1619" w:type="pct"/>
            <w:shd w:val="clear" w:color="auto" w:fill="auto"/>
            <w:tcMar>
              <w:top w:w="0" w:type="dxa"/>
              <w:left w:w="108" w:type="dxa"/>
              <w:bottom w:w="0" w:type="dxa"/>
              <w:right w:w="108" w:type="dxa"/>
            </w:tcMar>
            <w:vAlign w:val="center"/>
            <w:hideMark/>
          </w:tcPr>
          <w:p w14:paraId="376518E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教育实践与研究</w:t>
            </w:r>
          </w:p>
        </w:tc>
        <w:tc>
          <w:tcPr>
            <w:tcW w:w="1326" w:type="pct"/>
            <w:shd w:val="clear" w:color="auto" w:fill="auto"/>
            <w:noWrap/>
            <w:tcMar>
              <w:top w:w="0" w:type="dxa"/>
              <w:left w:w="108" w:type="dxa"/>
              <w:bottom w:w="0" w:type="dxa"/>
              <w:right w:w="108" w:type="dxa"/>
            </w:tcMar>
            <w:vAlign w:val="center"/>
            <w:hideMark/>
          </w:tcPr>
          <w:p w14:paraId="3C798B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河北省教育科学研究所</w:t>
            </w:r>
          </w:p>
        </w:tc>
        <w:tc>
          <w:tcPr>
            <w:tcW w:w="589" w:type="pct"/>
            <w:shd w:val="clear" w:color="auto" w:fill="auto"/>
            <w:noWrap/>
            <w:tcMar>
              <w:top w:w="0" w:type="dxa"/>
              <w:left w:w="108" w:type="dxa"/>
              <w:bottom w:w="0" w:type="dxa"/>
              <w:right w:w="108" w:type="dxa"/>
            </w:tcMar>
            <w:vAlign w:val="center"/>
            <w:hideMark/>
          </w:tcPr>
          <w:p w14:paraId="1DE858D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13-1259/G4</w:t>
            </w:r>
          </w:p>
        </w:tc>
        <w:tc>
          <w:tcPr>
            <w:tcW w:w="368" w:type="pct"/>
            <w:shd w:val="clear" w:color="auto" w:fill="auto"/>
            <w:noWrap/>
            <w:tcMar>
              <w:top w:w="0" w:type="dxa"/>
              <w:left w:w="108" w:type="dxa"/>
              <w:bottom w:w="0" w:type="dxa"/>
              <w:right w:w="108" w:type="dxa"/>
            </w:tcMar>
            <w:vAlign w:val="center"/>
            <w:hideMark/>
          </w:tcPr>
          <w:p w14:paraId="75A5905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BA032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52ADA1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96B892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220</w:t>
            </w:r>
          </w:p>
        </w:tc>
        <w:tc>
          <w:tcPr>
            <w:tcW w:w="1619" w:type="pct"/>
            <w:shd w:val="clear" w:color="auto" w:fill="auto"/>
            <w:tcMar>
              <w:top w:w="0" w:type="dxa"/>
              <w:left w:w="108" w:type="dxa"/>
              <w:bottom w:w="0" w:type="dxa"/>
              <w:right w:w="108" w:type="dxa"/>
            </w:tcMar>
            <w:vAlign w:val="center"/>
            <w:hideMark/>
          </w:tcPr>
          <w:p w14:paraId="6D79EF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教育史研究</w:t>
            </w:r>
          </w:p>
        </w:tc>
        <w:tc>
          <w:tcPr>
            <w:tcW w:w="1326" w:type="pct"/>
            <w:shd w:val="clear" w:color="auto" w:fill="auto"/>
            <w:noWrap/>
            <w:tcMar>
              <w:top w:w="0" w:type="dxa"/>
              <w:left w:w="108" w:type="dxa"/>
              <w:bottom w:w="0" w:type="dxa"/>
              <w:right w:w="108" w:type="dxa"/>
            </w:tcMar>
            <w:vAlign w:val="center"/>
            <w:hideMark/>
          </w:tcPr>
          <w:p w14:paraId="79DA09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人民教育出版社有限公司</w:t>
            </w:r>
          </w:p>
        </w:tc>
        <w:tc>
          <w:tcPr>
            <w:tcW w:w="589" w:type="pct"/>
            <w:shd w:val="clear" w:color="auto" w:fill="auto"/>
            <w:noWrap/>
            <w:tcMar>
              <w:top w:w="0" w:type="dxa"/>
              <w:left w:w="108" w:type="dxa"/>
              <w:bottom w:w="0" w:type="dxa"/>
              <w:right w:w="108" w:type="dxa"/>
            </w:tcMar>
            <w:vAlign w:val="center"/>
            <w:hideMark/>
          </w:tcPr>
          <w:p w14:paraId="3CBCF0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10-1596/G4</w:t>
            </w:r>
          </w:p>
        </w:tc>
        <w:tc>
          <w:tcPr>
            <w:tcW w:w="368" w:type="pct"/>
            <w:shd w:val="clear" w:color="auto" w:fill="auto"/>
            <w:noWrap/>
            <w:tcMar>
              <w:top w:w="0" w:type="dxa"/>
              <w:left w:w="108" w:type="dxa"/>
              <w:bottom w:w="0" w:type="dxa"/>
              <w:right w:w="108" w:type="dxa"/>
            </w:tcMar>
            <w:vAlign w:val="center"/>
            <w:hideMark/>
          </w:tcPr>
          <w:p w14:paraId="375863B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4F564D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FC9371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FD3E2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221</w:t>
            </w:r>
          </w:p>
        </w:tc>
        <w:tc>
          <w:tcPr>
            <w:tcW w:w="1619" w:type="pct"/>
            <w:shd w:val="clear" w:color="auto" w:fill="auto"/>
            <w:tcMar>
              <w:top w:w="0" w:type="dxa"/>
              <w:left w:w="108" w:type="dxa"/>
              <w:bottom w:w="0" w:type="dxa"/>
              <w:right w:w="108" w:type="dxa"/>
            </w:tcMar>
            <w:vAlign w:val="center"/>
            <w:hideMark/>
          </w:tcPr>
          <w:p w14:paraId="094564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教育视界</w:t>
            </w:r>
          </w:p>
        </w:tc>
        <w:tc>
          <w:tcPr>
            <w:tcW w:w="1326" w:type="pct"/>
            <w:shd w:val="clear" w:color="auto" w:fill="auto"/>
            <w:noWrap/>
            <w:tcMar>
              <w:top w:w="0" w:type="dxa"/>
              <w:left w:w="108" w:type="dxa"/>
              <w:bottom w:w="0" w:type="dxa"/>
              <w:right w:w="108" w:type="dxa"/>
            </w:tcMar>
            <w:vAlign w:val="center"/>
            <w:hideMark/>
          </w:tcPr>
          <w:p w14:paraId="4629E3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江苏凤凰教育出版社有限公司</w:t>
            </w:r>
          </w:p>
        </w:tc>
        <w:tc>
          <w:tcPr>
            <w:tcW w:w="589" w:type="pct"/>
            <w:shd w:val="clear" w:color="auto" w:fill="auto"/>
            <w:noWrap/>
            <w:tcMar>
              <w:top w:w="0" w:type="dxa"/>
              <w:left w:w="108" w:type="dxa"/>
              <w:bottom w:w="0" w:type="dxa"/>
              <w:right w:w="108" w:type="dxa"/>
            </w:tcMar>
            <w:vAlign w:val="center"/>
            <w:hideMark/>
          </w:tcPr>
          <w:p w14:paraId="500DE5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32-1848/G4</w:t>
            </w:r>
          </w:p>
        </w:tc>
        <w:tc>
          <w:tcPr>
            <w:tcW w:w="368" w:type="pct"/>
            <w:shd w:val="clear" w:color="auto" w:fill="auto"/>
            <w:noWrap/>
            <w:tcMar>
              <w:top w:w="0" w:type="dxa"/>
              <w:left w:w="108" w:type="dxa"/>
              <w:bottom w:w="0" w:type="dxa"/>
              <w:right w:w="108" w:type="dxa"/>
            </w:tcMar>
            <w:vAlign w:val="center"/>
            <w:hideMark/>
          </w:tcPr>
          <w:p w14:paraId="401F270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6290C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B9B059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5526C4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222</w:t>
            </w:r>
          </w:p>
        </w:tc>
        <w:tc>
          <w:tcPr>
            <w:tcW w:w="1619" w:type="pct"/>
            <w:shd w:val="clear" w:color="auto" w:fill="auto"/>
            <w:tcMar>
              <w:top w:w="0" w:type="dxa"/>
              <w:left w:w="108" w:type="dxa"/>
              <w:bottom w:w="0" w:type="dxa"/>
              <w:right w:w="108" w:type="dxa"/>
            </w:tcMar>
            <w:vAlign w:val="center"/>
            <w:hideMark/>
          </w:tcPr>
          <w:p w14:paraId="160FD4C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教育探索</w:t>
            </w:r>
          </w:p>
        </w:tc>
        <w:tc>
          <w:tcPr>
            <w:tcW w:w="1326" w:type="pct"/>
            <w:shd w:val="clear" w:color="auto" w:fill="auto"/>
            <w:noWrap/>
            <w:tcMar>
              <w:top w:w="0" w:type="dxa"/>
              <w:left w:w="108" w:type="dxa"/>
              <w:bottom w:w="0" w:type="dxa"/>
              <w:right w:w="108" w:type="dxa"/>
            </w:tcMar>
            <w:vAlign w:val="center"/>
            <w:hideMark/>
          </w:tcPr>
          <w:p w14:paraId="786398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黑龙江省教育科学研究院</w:t>
            </w:r>
          </w:p>
        </w:tc>
        <w:tc>
          <w:tcPr>
            <w:tcW w:w="589" w:type="pct"/>
            <w:shd w:val="clear" w:color="auto" w:fill="auto"/>
            <w:noWrap/>
            <w:tcMar>
              <w:top w:w="0" w:type="dxa"/>
              <w:left w:w="108" w:type="dxa"/>
              <w:bottom w:w="0" w:type="dxa"/>
              <w:right w:w="108" w:type="dxa"/>
            </w:tcMar>
            <w:vAlign w:val="center"/>
            <w:hideMark/>
          </w:tcPr>
          <w:p w14:paraId="1FDDA8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23-1134/G4</w:t>
            </w:r>
          </w:p>
        </w:tc>
        <w:tc>
          <w:tcPr>
            <w:tcW w:w="368" w:type="pct"/>
            <w:shd w:val="clear" w:color="auto" w:fill="auto"/>
            <w:noWrap/>
            <w:tcMar>
              <w:top w:w="0" w:type="dxa"/>
              <w:left w:w="108" w:type="dxa"/>
              <w:bottom w:w="0" w:type="dxa"/>
              <w:right w:w="108" w:type="dxa"/>
            </w:tcMar>
            <w:vAlign w:val="center"/>
            <w:hideMark/>
          </w:tcPr>
          <w:p w14:paraId="15A8A09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125A0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DAC12A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532C18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223</w:t>
            </w:r>
          </w:p>
        </w:tc>
        <w:tc>
          <w:tcPr>
            <w:tcW w:w="1619" w:type="pct"/>
            <w:shd w:val="clear" w:color="auto" w:fill="auto"/>
            <w:tcMar>
              <w:top w:w="0" w:type="dxa"/>
              <w:left w:w="108" w:type="dxa"/>
              <w:bottom w:w="0" w:type="dxa"/>
              <w:right w:w="108" w:type="dxa"/>
            </w:tcMar>
            <w:vAlign w:val="center"/>
            <w:hideMark/>
          </w:tcPr>
          <w:p w14:paraId="27385D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教育文化论坛</w:t>
            </w:r>
          </w:p>
        </w:tc>
        <w:tc>
          <w:tcPr>
            <w:tcW w:w="1326" w:type="pct"/>
            <w:shd w:val="clear" w:color="auto" w:fill="auto"/>
            <w:noWrap/>
            <w:tcMar>
              <w:top w:w="0" w:type="dxa"/>
              <w:left w:w="108" w:type="dxa"/>
              <w:bottom w:w="0" w:type="dxa"/>
              <w:right w:w="108" w:type="dxa"/>
            </w:tcMar>
            <w:vAlign w:val="center"/>
            <w:hideMark/>
          </w:tcPr>
          <w:p w14:paraId="386447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贵州大学</w:t>
            </w:r>
          </w:p>
        </w:tc>
        <w:tc>
          <w:tcPr>
            <w:tcW w:w="589" w:type="pct"/>
            <w:shd w:val="clear" w:color="auto" w:fill="auto"/>
            <w:noWrap/>
            <w:tcMar>
              <w:top w:w="0" w:type="dxa"/>
              <w:left w:w="108" w:type="dxa"/>
              <w:bottom w:w="0" w:type="dxa"/>
              <w:right w:w="108" w:type="dxa"/>
            </w:tcMar>
            <w:vAlign w:val="center"/>
            <w:hideMark/>
          </w:tcPr>
          <w:p w14:paraId="7A2313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52-5031/G4</w:t>
            </w:r>
          </w:p>
        </w:tc>
        <w:tc>
          <w:tcPr>
            <w:tcW w:w="368" w:type="pct"/>
            <w:shd w:val="clear" w:color="auto" w:fill="auto"/>
            <w:noWrap/>
            <w:tcMar>
              <w:top w:w="0" w:type="dxa"/>
              <w:left w:w="108" w:type="dxa"/>
              <w:bottom w:w="0" w:type="dxa"/>
              <w:right w:w="108" w:type="dxa"/>
            </w:tcMar>
            <w:vAlign w:val="center"/>
            <w:hideMark/>
          </w:tcPr>
          <w:p w14:paraId="2EA6279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74A6F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EED0C1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5538D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224</w:t>
            </w:r>
          </w:p>
        </w:tc>
        <w:tc>
          <w:tcPr>
            <w:tcW w:w="1619" w:type="pct"/>
            <w:shd w:val="clear" w:color="auto" w:fill="auto"/>
            <w:tcMar>
              <w:top w:w="0" w:type="dxa"/>
              <w:left w:w="108" w:type="dxa"/>
              <w:bottom w:w="0" w:type="dxa"/>
              <w:right w:w="108" w:type="dxa"/>
            </w:tcMar>
            <w:vAlign w:val="center"/>
            <w:hideMark/>
          </w:tcPr>
          <w:p w14:paraId="19732A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教育文汇</w:t>
            </w:r>
          </w:p>
        </w:tc>
        <w:tc>
          <w:tcPr>
            <w:tcW w:w="1326" w:type="pct"/>
            <w:shd w:val="clear" w:color="auto" w:fill="auto"/>
            <w:noWrap/>
            <w:tcMar>
              <w:top w:w="0" w:type="dxa"/>
              <w:left w:w="108" w:type="dxa"/>
              <w:bottom w:w="0" w:type="dxa"/>
              <w:right w:w="108" w:type="dxa"/>
            </w:tcMar>
            <w:vAlign w:val="center"/>
            <w:hideMark/>
          </w:tcPr>
          <w:p w14:paraId="723B4D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安徽教育报刊社</w:t>
            </w:r>
          </w:p>
        </w:tc>
        <w:tc>
          <w:tcPr>
            <w:tcW w:w="589" w:type="pct"/>
            <w:shd w:val="clear" w:color="auto" w:fill="auto"/>
            <w:noWrap/>
            <w:tcMar>
              <w:top w:w="0" w:type="dxa"/>
              <w:left w:w="108" w:type="dxa"/>
              <w:bottom w:w="0" w:type="dxa"/>
              <w:right w:w="108" w:type="dxa"/>
            </w:tcMar>
            <w:vAlign w:val="center"/>
            <w:hideMark/>
          </w:tcPr>
          <w:p w14:paraId="6825AE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34-1211/G4</w:t>
            </w:r>
          </w:p>
        </w:tc>
        <w:tc>
          <w:tcPr>
            <w:tcW w:w="368" w:type="pct"/>
            <w:shd w:val="clear" w:color="auto" w:fill="auto"/>
            <w:noWrap/>
            <w:tcMar>
              <w:top w:w="0" w:type="dxa"/>
              <w:left w:w="108" w:type="dxa"/>
              <w:bottom w:w="0" w:type="dxa"/>
              <w:right w:w="108" w:type="dxa"/>
            </w:tcMar>
            <w:vAlign w:val="center"/>
            <w:hideMark/>
          </w:tcPr>
          <w:p w14:paraId="08A6773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5378B6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97AD39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6F5EE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225</w:t>
            </w:r>
          </w:p>
        </w:tc>
        <w:tc>
          <w:tcPr>
            <w:tcW w:w="1619" w:type="pct"/>
            <w:shd w:val="clear" w:color="auto" w:fill="auto"/>
            <w:tcMar>
              <w:top w:w="0" w:type="dxa"/>
              <w:left w:w="108" w:type="dxa"/>
              <w:bottom w:w="0" w:type="dxa"/>
              <w:right w:w="108" w:type="dxa"/>
            </w:tcMar>
            <w:vAlign w:val="center"/>
            <w:hideMark/>
          </w:tcPr>
          <w:p w14:paraId="73D61E1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教育信息技术</w:t>
            </w:r>
          </w:p>
        </w:tc>
        <w:tc>
          <w:tcPr>
            <w:tcW w:w="1326" w:type="pct"/>
            <w:shd w:val="clear" w:color="auto" w:fill="auto"/>
            <w:noWrap/>
            <w:tcMar>
              <w:top w:w="0" w:type="dxa"/>
              <w:left w:w="108" w:type="dxa"/>
              <w:bottom w:w="0" w:type="dxa"/>
              <w:right w:w="108" w:type="dxa"/>
            </w:tcMar>
            <w:vAlign w:val="center"/>
            <w:hideMark/>
          </w:tcPr>
          <w:p w14:paraId="784D0B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广东省教育技术中心</w:t>
            </w:r>
          </w:p>
        </w:tc>
        <w:tc>
          <w:tcPr>
            <w:tcW w:w="589" w:type="pct"/>
            <w:shd w:val="clear" w:color="auto" w:fill="auto"/>
            <w:noWrap/>
            <w:tcMar>
              <w:top w:w="0" w:type="dxa"/>
              <w:left w:w="108" w:type="dxa"/>
              <w:bottom w:w="0" w:type="dxa"/>
              <w:right w:w="108" w:type="dxa"/>
            </w:tcMar>
            <w:vAlign w:val="center"/>
            <w:hideMark/>
          </w:tcPr>
          <w:p w14:paraId="3EAC1D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44-1529/G4</w:t>
            </w:r>
          </w:p>
        </w:tc>
        <w:tc>
          <w:tcPr>
            <w:tcW w:w="368" w:type="pct"/>
            <w:shd w:val="clear" w:color="auto" w:fill="auto"/>
            <w:noWrap/>
            <w:tcMar>
              <w:top w:w="0" w:type="dxa"/>
              <w:left w:w="108" w:type="dxa"/>
              <w:bottom w:w="0" w:type="dxa"/>
              <w:right w:w="108" w:type="dxa"/>
            </w:tcMar>
            <w:vAlign w:val="center"/>
            <w:hideMark/>
          </w:tcPr>
          <w:p w14:paraId="6BF38B6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374C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B20EB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13853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226</w:t>
            </w:r>
          </w:p>
        </w:tc>
        <w:tc>
          <w:tcPr>
            <w:tcW w:w="1619" w:type="pct"/>
            <w:shd w:val="clear" w:color="auto" w:fill="auto"/>
            <w:tcMar>
              <w:top w:w="0" w:type="dxa"/>
              <w:left w:w="108" w:type="dxa"/>
              <w:bottom w:w="0" w:type="dxa"/>
              <w:right w:w="108" w:type="dxa"/>
            </w:tcMar>
            <w:vAlign w:val="center"/>
            <w:hideMark/>
          </w:tcPr>
          <w:p w14:paraId="7FEB89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教育研究与评论</w:t>
            </w:r>
          </w:p>
        </w:tc>
        <w:tc>
          <w:tcPr>
            <w:tcW w:w="1326" w:type="pct"/>
            <w:shd w:val="clear" w:color="auto" w:fill="auto"/>
            <w:noWrap/>
            <w:tcMar>
              <w:top w:w="0" w:type="dxa"/>
              <w:left w:w="108" w:type="dxa"/>
              <w:bottom w:w="0" w:type="dxa"/>
              <w:right w:w="108" w:type="dxa"/>
            </w:tcMar>
            <w:vAlign w:val="center"/>
            <w:hideMark/>
          </w:tcPr>
          <w:p w14:paraId="0A01BF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江苏教育出版社</w:t>
            </w:r>
          </w:p>
        </w:tc>
        <w:tc>
          <w:tcPr>
            <w:tcW w:w="589" w:type="pct"/>
            <w:shd w:val="clear" w:color="auto" w:fill="auto"/>
            <w:noWrap/>
            <w:tcMar>
              <w:top w:w="0" w:type="dxa"/>
              <w:left w:w="108" w:type="dxa"/>
              <w:bottom w:w="0" w:type="dxa"/>
              <w:right w:w="108" w:type="dxa"/>
            </w:tcMar>
            <w:vAlign w:val="center"/>
            <w:hideMark/>
          </w:tcPr>
          <w:p w14:paraId="002CCC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32-1791/G4</w:t>
            </w:r>
          </w:p>
        </w:tc>
        <w:tc>
          <w:tcPr>
            <w:tcW w:w="368" w:type="pct"/>
            <w:shd w:val="clear" w:color="auto" w:fill="auto"/>
            <w:noWrap/>
            <w:tcMar>
              <w:top w:w="0" w:type="dxa"/>
              <w:left w:w="108" w:type="dxa"/>
              <w:bottom w:w="0" w:type="dxa"/>
              <w:right w:w="108" w:type="dxa"/>
            </w:tcMar>
            <w:vAlign w:val="center"/>
            <w:hideMark/>
          </w:tcPr>
          <w:p w14:paraId="51B8B46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5EE94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2A1B14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5EB361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227</w:t>
            </w:r>
          </w:p>
        </w:tc>
        <w:tc>
          <w:tcPr>
            <w:tcW w:w="1619" w:type="pct"/>
            <w:shd w:val="clear" w:color="auto" w:fill="auto"/>
            <w:tcMar>
              <w:top w:w="0" w:type="dxa"/>
              <w:left w:w="108" w:type="dxa"/>
              <w:bottom w:w="0" w:type="dxa"/>
              <w:right w:w="108" w:type="dxa"/>
            </w:tcMar>
            <w:vAlign w:val="center"/>
            <w:hideMark/>
          </w:tcPr>
          <w:p w14:paraId="5B8789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教育与教学研究</w:t>
            </w:r>
          </w:p>
        </w:tc>
        <w:tc>
          <w:tcPr>
            <w:tcW w:w="1326" w:type="pct"/>
            <w:shd w:val="clear" w:color="auto" w:fill="auto"/>
            <w:noWrap/>
            <w:tcMar>
              <w:top w:w="0" w:type="dxa"/>
              <w:left w:w="108" w:type="dxa"/>
              <w:bottom w:w="0" w:type="dxa"/>
              <w:right w:w="108" w:type="dxa"/>
            </w:tcMar>
            <w:vAlign w:val="center"/>
            <w:hideMark/>
          </w:tcPr>
          <w:p w14:paraId="79AF9F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成都大学</w:t>
            </w:r>
          </w:p>
        </w:tc>
        <w:tc>
          <w:tcPr>
            <w:tcW w:w="589" w:type="pct"/>
            <w:shd w:val="clear" w:color="auto" w:fill="auto"/>
            <w:noWrap/>
            <w:tcMar>
              <w:top w:w="0" w:type="dxa"/>
              <w:left w:w="108" w:type="dxa"/>
              <w:bottom w:w="0" w:type="dxa"/>
              <w:right w:w="108" w:type="dxa"/>
            </w:tcMar>
            <w:vAlign w:val="center"/>
            <w:hideMark/>
          </w:tcPr>
          <w:p w14:paraId="617451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51-1720/G4</w:t>
            </w:r>
          </w:p>
        </w:tc>
        <w:tc>
          <w:tcPr>
            <w:tcW w:w="368" w:type="pct"/>
            <w:shd w:val="clear" w:color="auto" w:fill="auto"/>
            <w:noWrap/>
            <w:tcMar>
              <w:top w:w="0" w:type="dxa"/>
              <w:left w:w="108" w:type="dxa"/>
              <w:bottom w:w="0" w:type="dxa"/>
              <w:right w:w="108" w:type="dxa"/>
            </w:tcMar>
            <w:vAlign w:val="center"/>
            <w:hideMark/>
          </w:tcPr>
          <w:p w14:paraId="46729D9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6151A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F56AA0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01A2FC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228</w:t>
            </w:r>
          </w:p>
        </w:tc>
        <w:tc>
          <w:tcPr>
            <w:tcW w:w="1619" w:type="pct"/>
            <w:shd w:val="clear" w:color="auto" w:fill="auto"/>
            <w:tcMar>
              <w:top w:w="0" w:type="dxa"/>
              <w:left w:w="108" w:type="dxa"/>
              <w:bottom w:w="0" w:type="dxa"/>
              <w:right w:w="108" w:type="dxa"/>
            </w:tcMar>
            <w:vAlign w:val="center"/>
            <w:hideMark/>
          </w:tcPr>
          <w:p w14:paraId="37A6E5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教育与考试</w:t>
            </w:r>
          </w:p>
        </w:tc>
        <w:tc>
          <w:tcPr>
            <w:tcW w:w="1326" w:type="pct"/>
            <w:shd w:val="clear" w:color="auto" w:fill="auto"/>
            <w:noWrap/>
            <w:tcMar>
              <w:top w:w="0" w:type="dxa"/>
              <w:left w:w="108" w:type="dxa"/>
              <w:bottom w:w="0" w:type="dxa"/>
              <w:right w:w="108" w:type="dxa"/>
            </w:tcMar>
            <w:vAlign w:val="center"/>
            <w:hideMark/>
          </w:tcPr>
          <w:p w14:paraId="18CC44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福建省教育考试院</w:t>
            </w:r>
          </w:p>
        </w:tc>
        <w:tc>
          <w:tcPr>
            <w:tcW w:w="589" w:type="pct"/>
            <w:shd w:val="clear" w:color="auto" w:fill="auto"/>
            <w:noWrap/>
            <w:tcMar>
              <w:top w:w="0" w:type="dxa"/>
              <w:left w:w="108" w:type="dxa"/>
              <w:bottom w:w="0" w:type="dxa"/>
              <w:right w:w="108" w:type="dxa"/>
            </w:tcMar>
            <w:vAlign w:val="center"/>
            <w:hideMark/>
          </w:tcPr>
          <w:p w14:paraId="6F5F0D8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35-1290/G4</w:t>
            </w:r>
          </w:p>
        </w:tc>
        <w:tc>
          <w:tcPr>
            <w:tcW w:w="368" w:type="pct"/>
            <w:shd w:val="clear" w:color="auto" w:fill="auto"/>
            <w:noWrap/>
            <w:tcMar>
              <w:top w:w="0" w:type="dxa"/>
              <w:left w:w="108" w:type="dxa"/>
              <w:bottom w:w="0" w:type="dxa"/>
              <w:right w:w="108" w:type="dxa"/>
            </w:tcMar>
            <w:vAlign w:val="center"/>
            <w:hideMark/>
          </w:tcPr>
          <w:p w14:paraId="2C96652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0B29D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0A9941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AC63F7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229</w:t>
            </w:r>
          </w:p>
        </w:tc>
        <w:tc>
          <w:tcPr>
            <w:tcW w:w="1619" w:type="pct"/>
            <w:shd w:val="clear" w:color="auto" w:fill="auto"/>
            <w:tcMar>
              <w:top w:w="0" w:type="dxa"/>
              <w:left w:w="108" w:type="dxa"/>
              <w:bottom w:w="0" w:type="dxa"/>
              <w:right w:w="108" w:type="dxa"/>
            </w:tcMar>
            <w:vAlign w:val="center"/>
            <w:hideMark/>
          </w:tcPr>
          <w:p w14:paraId="627C84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教育与装备研究</w:t>
            </w:r>
          </w:p>
        </w:tc>
        <w:tc>
          <w:tcPr>
            <w:tcW w:w="1326" w:type="pct"/>
            <w:shd w:val="clear" w:color="auto" w:fill="auto"/>
            <w:noWrap/>
            <w:tcMar>
              <w:top w:w="0" w:type="dxa"/>
              <w:left w:w="108" w:type="dxa"/>
              <w:bottom w:w="0" w:type="dxa"/>
              <w:right w:w="108" w:type="dxa"/>
            </w:tcMar>
            <w:vAlign w:val="center"/>
            <w:hideMark/>
          </w:tcPr>
          <w:p w14:paraId="5DF8DF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教育部教育装备研究与发展中心</w:t>
            </w:r>
          </w:p>
        </w:tc>
        <w:tc>
          <w:tcPr>
            <w:tcW w:w="589" w:type="pct"/>
            <w:shd w:val="clear" w:color="auto" w:fill="auto"/>
            <w:noWrap/>
            <w:tcMar>
              <w:top w:w="0" w:type="dxa"/>
              <w:left w:w="108" w:type="dxa"/>
              <w:bottom w:w="0" w:type="dxa"/>
              <w:right w:w="108" w:type="dxa"/>
            </w:tcMar>
            <w:vAlign w:val="center"/>
            <w:hideMark/>
          </w:tcPr>
          <w:p w14:paraId="2F9A18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10-1415/G4</w:t>
            </w:r>
          </w:p>
        </w:tc>
        <w:tc>
          <w:tcPr>
            <w:tcW w:w="368" w:type="pct"/>
            <w:shd w:val="clear" w:color="auto" w:fill="auto"/>
            <w:noWrap/>
            <w:tcMar>
              <w:top w:w="0" w:type="dxa"/>
              <w:left w:w="108" w:type="dxa"/>
              <w:bottom w:w="0" w:type="dxa"/>
              <w:right w:w="108" w:type="dxa"/>
            </w:tcMar>
            <w:vAlign w:val="center"/>
            <w:hideMark/>
          </w:tcPr>
          <w:p w14:paraId="459E8CC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E8C8A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9DD88F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4A3C0B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230</w:t>
            </w:r>
          </w:p>
        </w:tc>
        <w:tc>
          <w:tcPr>
            <w:tcW w:w="1619" w:type="pct"/>
            <w:shd w:val="clear" w:color="auto" w:fill="auto"/>
            <w:tcMar>
              <w:top w:w="0" w:type="dxa"/>
              <w:left w:w="108" w:type="dxa"/>
              <w:bottom w:w="0" w:type="dxa"/>
              <w:right w:w="108" w:type="dxa"/>
            </w:tcMar>
            <w:vAlign w:val="center"/>
            <w:hideMark/>
          </w:tcPr>
          <w:p w14:paraId="39256F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今日教育</w:t>
            </w:r>
          </w:p>
        </w:tc>
        <w:tc>
          <w:tcPr>
            <w:tcW w:w="1326" w:type="pct"/>
            <w:shd w:val="clear" w:color="auto" w:fill="auto"/>
            <w:noWrap/>
            <w:tcMar>
              <w:top w:w="0" w:type="dxa"/>
              <w:left w:w="108" w:type="dxa"/>
              <w:bottom w:w="0" w:type="dxa"/>
              <w:right w:w="108" w:type="dxa"/>
            </w:tcMar>
            <w:vAlign w:val="center"/>
            <w:hideMark/>
          </w:tcPr>
          <w:p w14:paraId="6C25B4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重庆出版社</w:t>
            </w:r>
          </w:p>
        </w:tc>
        <w:tc>
          <w:tcPr>
            <w:tcW w:w="589" w:type="pct"/>
            <w:shd w:val="clear" w:color="auto" w:fill="auto"/>
            <w:noWrap/>
            <w:tcMar>
              <w:top w:w="0" w:type="dxa"/>
              <w:left w:w="108" w:type="dxa"/>
              <w:bottom w:w="0" w:type="dxa"/>
              <w:right w:w="108" w:type="dxa"/>
            </w:tcMar>
            <w:vAlign w:val="center"/>
            <w:hideMark/>
          </w:tcPr>
          <w:p w14:paraId="7D8BBA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50-1131/G4</w:t>
            </w:r>
          </w:p>
        </w:tc>
        <w:tc>
          <w:tcPr>
            <w:tcW w:w="368" w:type="pct"/>
            <w:shd w:val="clear" w:color="auto" w:fill="auto"/>
            <w:noWrap/>
            <w:tcMar>
              <w:top w:w="0" w:type="dxa"/>
              <w:left w:w="108" w:type="dxa"/>
              <w:bottom w:w="0" w:type="dxa"/>
              <w:right w:w="108" w:type="dxa"/>
            </w:tcMar>
            <w:vAlign w:val="center"/>
            <w:hideMark/>
          </w:tcPr>
          <w:p w14:paraId="7476B6D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9526A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含幼教金刊</w:t>
            </w:r>
          </w:p>
        </w:tc>
      </w:tr>
      <w:tr w:rsidR="006750E0" w:rsidRPr="00B53BFA" w14:paraId="18D1ACD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DCA81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231</w:t>
            </w:r>
          </w:p>
        </w:tc>
        <w:tc>
          <w:tcPr>
            <w:tcW w:w="1619" w:type="pct"/>
            <w:shd w:val="clear" w:color="auto" w:fill="auto"/>
            <w:tcMar>
              <w:top w:w="0" w:type="dxa"/>
              <w:left w:w="108" w:type="dxa"/>
              <w:bottom w:w="0" w:type="dxa"/>
              <w:right w:w="108" w:type="dxa"/>
            </w:tcMar>
            <w:vAlign w:val="center"/>
            <w:hideMark/>
          </w:tcPr>
          <w:p w14:paraId="6629B9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开放学习研究</w:t>
            </w:r>
          </w:p>
        </w:tc>
        <w:tc>
          <w:tcPr>
            <w:tcW w:w="1326" w:type="pct"/>
            <w:shd w:val="clear" w:color="auto" w:fill="auto"/>
            <w:noWrap/>
            <w:tcMar>
              <w:top w:w="0" w:type="dxa"/>
              <w:left w:w="108" w:type="dxa"/>
              <w:bottom w:w="0" w:type="dxa"/>
              <w:right w:w="108" w:type="dxa"/>
            </w:tcMar>
            <w:vAlign w:val="center"/>
            <w:hideMark/>
          </w:tcPr>
          <w:p w14:paraId="69C3E4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北京开放大学</w:t>
            </w:r>
          </w:p>
        </w:tc>
        <w:tc>
          <w:tcPr>
            <w:tcW w:w="589" w:type="pct"/>
            <w:shd w:val="clear" w:color="auto" w:fill="auto"/>
            <w:noWrap/>
            <w:tcMar>
              <w:top w:w="0" w:type="dxa"/>
              <w:left w:w="108" w:type="dxa"/>
              <w:bottom w:w="0" w:type="dxa"/>
              <w:right w:w="108" w:type="dxa"/>
            </w:tcMar>
            <w:vAlign w:val="center"/>
            <w:hideMark/>
          </w:tcPr>
          <w:p w14:paraId="1B2AB91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10-1386/G4</w:t>
            </w:r>
          </w:p>
        </w:tc>
        <w:tc>
          <w:tcPr>
            <w:tcW w:w="368" w:type="pct"/>
            <w:shd w:val="clear" w:color="auto" w:fill="auto"/>
            <w:noWrap/>
            <w:tcMar>
              <w:top w:w="0" w:type="dxa"/>
              <w:left w:w="108" w:type="dxa"/>
              <w:bottom w:w="0" w:type="dxa"/>
              <w:right w:w="108" w:type="dxa"/>
            </w:tcMar>
            <w:vAlign w:val="center"/>
            <w:hideMark/>
          </w:tcPr>
          <w:p w14:paraId="510B9B6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5563F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099A87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EE1788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232</w:t>
            </w:r>
          </w:p>
        </w:tc>
        <w:tc>
          <w:tcPr>
            <w:tcW w:w="1619" w:type="pct"/>
            <w:shd w:val="clear" w:color="auto" w:fill="auto"/>
            <w:tcMar>
              <w:top w:w="0" w:type="dxa"/>
              <w:left w:w="108" w:type="dxa"/>
              <w:bottom w:w="0" w:type="dxa"/>
              <w:right w:w="108" w:type="dxa"/>
            </w:tcMar>
            <w:vAlign w:val="center"/>
            <w:hideMark/>
          </w:tcPr>
          <w:p w14:paraId="6ADA59A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科学教育与博物馆</w:t>
            </w:r>
          </w:p>
        </w:tc>
        <w:tc>
          <w:tcPr>
            <w:tcW w:w="1326" w:type="pct"/>
            <w:shd w:val="clear" w:color="auto" w:fill="auto"/>
            <w:noWrap/>
            <w:tcMar>
              <w:top w:w="0" w:type="dxa"/>
              <w:left w:w="108" w:type="dxa"/>
              <w:bottom w:w="0" w:type="dxa"/>
              <w:right w:w="108" w:type="dxa"/>
            </w:tcMar>
            <w:vAlign w:val="center"/>
            <w:hideMark/>
          </w:tcPr>
          <w:p w14:paraId="55AEC18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上海科技馆</w:t>
            </w:r>
          </w:p>
        </w:tc>
        <w:tc>
          <w:tcPr>
            <w:tcW w:w="589" w:type="pct"/>
            <w:shd w:val="clear" w:color="auto" w:fill="auto"/>
            <w:noWrap/>
            <w:tcMar>
              <w:top w:w="0" w:type="dxa"/>
              <w:left w:w="108" w:type="dxa"/>
              <w:bottom w:w="0" w:type="dxa"/>
              <w:right w:w="108" w:type="dxa"/>
            </w:tcMar>
            <w:vAlign w:val="center"/>
            <w:hideMark/>
          </w:tcPr>
          <w:p w14:paraId="2C43FC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31-2111/N</w:t>
            </w:r>
          </w:p>
        </w:tc>
        <w:tc>
          <w:tcPr>
            <w:tcW w:w="368" w:type="pct"/>
            <w:shd w:val="clear" w:color="auto" w:fill="auto"/>
            <w:noWrap/>
            <w:tcMar>
              <w:top w:w="0" w:type="dxa"/>
              <w:left w:w="108" w:type="dxa"/>
              <w:bottom w:w="0" w:type="dxa"/>
              <w:right w:w="108" w:type="dxa"/>
            </w:tcMar>
            <w:vAlign w:val="center"/>
            <w:hideMark/>
          </w:tcPr>
          <w:p w14:paraId="472E9F9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2AD62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A4B031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1E16E7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233</w:t>
            </w:r>
          </w:p>
        </w:tc>
        <w:tc>
          <w:tcPr>
            <w:tcW w:w="1619" w:type="pct"/>
            <w:shd w:val="clear" w:color="auto" w:fill="auto"/>
            <w:tcMar>
              <w:top w:w="0" w:type="dxa"/>
              <w:left w:w="108" w:type="dxa"/>
              <w:bottom w:w="0" w:type="dxa"/>
              <w:right w:w="108" w:type="dxa"/>
            </w:tcMar>
            <w:vAlign w:val="center"/>
            <w:hideMark/>
          </w:tcPr>
          <w:p w14:paraId="1058C2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课程教材教学研究</w:t>
            </w:r>
          </w:p>
        </w:tc>
        <w:tc>
          <w:tcPr>
            <w:tcW w:w="1326" w:type="pct"/>
            <w:shd w:val="clear" w:color="auto" w:fill="auto"/>
            <w:noWrap/>
            <w:tcMar>
              <w:top w:w="0" w:type="dxa"/>
              <w:left w:w="108" w:type="dxa"/>
              <w:bottom w:w="0" w:type="dxa"/>
              <w:right w:w="108" w:type="dxa"/>
            </w:tcMar>
            <w:vAlign w:val="center"/>
            <w:hideMark/>
          </w:tcPr>
          <w:p w14:paraId="382F28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云南教育报刊社</w:t>
            </w:r>
          </w:p>
        </w:tc>
        <w:tc>
          <w:tcPr>
            <w:tcW w:w="589" w:type="pct"/>
            <w:shd w:val="clear" w:color="auto" w:fill="auto"/>
            <w:noWrap/>
            <w:tcMar>
              <w:top w:w="0" w:type="dxa"/>
              <w:left w:w="108" w:type="dxa"/>
              <w:bottom w:w="0" w:type="dxa"/>
              <w:right w:w="108" w:type="dxa"/>
            </w:tcMar>
            <w:vAlign w:val="center"/>
            <w:hideMark/>
          </w:tcPr>
          <w:p w14:paraId="042BCF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53-1149/G4</w:t>
            </w:r>
          </w:p>
        </w:tc>
        <w:tc>
          <w:tcPr>
            <w:tcW w:w="368" w:type="pct"/>
            <w:shd w:val="clear" w:color="auto" w:fill="auto"/>
            <w:noWrap/>
            <w:tcMar>
              <w:top w:w="0" w:type="dxa"/>
              <w:left w:w="108" w:type="dxa"/>
              <w:bottom w:w="0" w:type="dxa"/>
              <w:right w:w="108" w:type="dxa"/>
            </w:tcMar>
            <w:vAlign w:val="center"/>
            <w:hideMark/>
          </w:tcPr>
          <w:p w14:paraId="1FBD79B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2F273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7E07C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C353A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234</w:t>
            </w:r>
          </w:p>
        </w:tc>
        <w:tc>
          <w:tcPr>
            <w:tcW w:w="1619" w:type="pct"/>
            <w:shd w:val="clear" w:color="auto" w:fill="auto"/>
            <w:tcMar>
              <w:top w:w="0" w:type="dxa"/>
              <w:left w:w="108" w:type="dxa"/>
              <w:bottom w:w="0" w:type="dxa"/>
              <w:right w:w="108" w:type="dxa"/>
            </w:tcMar>
            <w:vAlign w:val="center"/>
            <w:hideMark/>
          </w:tcPr>
          <w:p w14:paraId="126C87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课程教学研究</w:t>
            </w:r>
          </w:p>
        </w:tc>
        <w:tc>
          <w:tcPr>
            <w:tcW w:w="1326" w:type="pct"/>
            <w:shd w:val="clear" w:color="auto" w:fill="auto"/>
            <w:noWrap/>
            <w:tcMar>
              <w:top w:w="0" w:type="dxa"/>
              <w:left w:w="108" w:type="dxa"/>
              <w:bottom w:w="0" w:type="dxa"/>
              <w:right w:w="108" w:type="dxa"/>
            </w:tcMar>
            <w:vAlign w:val="center"/>
            <w:hideMark/>
          </w:tcPr>
          <w:p w14:paraId="68A3B4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广东教育出版社有限公司</w:t>
            </w:r>
          </w:p>
        </w:tc>
        <w:tc>
          <w:tcPr>
            <w:tcW w:w="589" w:type="pct"/>
            <w:shd w:val="clear" w:color="auto" w:fill="auto"/>
            <w:noWrap/>
            <w:tcMar>
              <w:top w:w="0" w:type="dxa"/>
              <w:left w:w="108" w:type="dxa"/>
              <w:bottom w:w="0" w:type="dxa"/>
              <w:right w:w="108" w:type="dxa"/>
            </w:tcMar>
            <w:vAlign w:val="center"/>
            <w:hideMark/>
          </w:tcPr>
          <w:p w14:paraId="6B4796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44-1690/G4</w:t>
            </w:r>
          </w:p>
        </w:tc>
        <w:tc>
          <w:tcPr>
            <w:tcW w:w="368" w:type="pct"/>
            <w:shd w:val="clear" w:color="auto" w:fill="auto"/>
            <w:noWrap/>
            <w:tcMar>
              <w:top w:w="0" w:type="dxa"/>
              <w:left w:w="108" w:type="dxa"/>
              <w:bottom w:w="0" w:type="dxa"/>
              <w:right w:w="108" w:type="dxa"/>
            </w:tcMar>
            <w:vAlign w:val="center"/>
            <w:hideMark/>
          </w:tcPr>
          <w:p w14:paraId="345C17A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C03311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600284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AFD5C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235</w:t>
            </w:r>
          </w:p>
        </w:tc>
        <w:tc>
          <w:tcPr>
            <w:tcW w:w="1619" w:type="pct"/>
            <w:shd w:val="clear" w:color="auto" w:fill="auto"/>
            <w:tcMar>
              <w:top w:w="0" w:type="dxa"/>
              <w:left w:w="108" w:type="dxa"/>
              <w:bottom w:w="0" w:type="dxa"/>
              <w:right w:w="108" w:type="dxa"/>
            </w:tcMar>
            <w:vAlign w:val="center"/>
            <w:hideMark/>
          </w:tcPr>
          <w:p w14:paraId="74DBE4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乐山师范学院学报</w:t>
            </w:r>
          </w:p>
        </w:tc>
        <w:tc>
          <w:tcPr>
            <w:tcW w:w="1326" w:type="pct"/>
            <w:shd w:val="clear" w:color="auto" w:fill="auto"/>
            <w:noWrap/>
            <w:tcMar>
              <w:top w:w="0" w:type="dxa"/>
              <w:left w:w="108" w:type="dxa"/>
              <w:bottom w:w="0" w:type="dxa"/>
              <w:right w:w="108" w:type="dxa"/>
            </w:tcMar>
            <w:vAlign w:val="center"/>
            <w:hideMark/>
          </w:tcPr>
          <w:p w14:paraId="32CA95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乐山师范学院</w:t>
            </w:r>
          </w:p>
        </w:tc>
        <w:tc>
          <w:tcPr>
            <w:tcW w:w="589" w:type="pct"/>
            <w:shd w:val="clear" w:color="auto" w:fill="auto"/>
            <w:noWrap/>
            <w:tcMar>
              <w:top w:w="0" w:type="dxa"/>
              <w:left w:w="108" w:type="dxa"/>
              <w:bottom w:w="0" w:type="dxa"/>
              <w:right w:w="108" w:type="dxa"/>
            </w:tcMar>
            <w:vAlign w:val="center"/>
            <w:hideMark/>
          </w:tcPr>
          <w:p w14:paraId="20DD25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51-1610/G4</w:t>
            </w:r>
          </w:p>
        </w:tc>
        <w:tc>
          <w:tcPr>
            <w:tcW w:w="368" w:type="pct"/>
            <w:shd w:val="clear" w:color="auto" w:fill="auto"/>
            <w:noWrap/>
            <w:tcMar>
              <w:top w:w="0" w:type="dxa"/>
              <w:left w:w="108" w:type="dxa"/>
              <w:bottom w:w="0" w:type="dxa"/>
              <w:right w:w="108" w:type="dxa"/>
            </w:tcMar>
            <w:vAlign w:val="center"/>
            <w:hideMark/>
          </w:tcPr>
          <w:p w14:paraId="5EE6329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02E94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8237B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F171FF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236</w:t>
            </w:r>
          </w:p>
        </w:tc>
        <w:tc>
          <w:tcPr>
            <w:tcW w:w="1619" w:type="pct"/>
            <w:shd w:val="clear" w:color="auto" w:fill="auto"/>
            <w:tcMar>
              <w:top w:w="0" w:type="dxa"/>
              <w:left w:w="108" w:type="dxa"/>
              <w:bottom w:w="0" w:type="dxa"/>
              <w:right w:w="108" w:type="dxa"/>
            </w:tcMar>
            <w:vAlign w:val="center"/>
            <w:hideMark/>
          </w:tcPr>
          <w:p w14:paraId="1532023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理科考试研究</w:t>
            </w:r>
          </w:p>
        </w:tc>
        <w:tc>
          <w:tcPr>
            <w:tcW w:w="1326" w:type="pct"/>
            <w:shd w:val="clear" w:color="auto" w:fill="auto"/>
            <w:noWrap/>
            <w:tcMar>
              <w:top w:w="0" w:type="dxa"/>
              <w:left w:w="108" w:type="dxa"/>
              <w:bottom w:w="0" w:type="dxa"/>
              <w:right w:w="108" w:type="dxa"/>
            </w:tcMar>
            <w:vAlign w:val="center"/>
            <w:hideMark/>
          </w:tcPr>
          <w:p w14:paraId="3A8C271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w:t>
            </w:r>
          </w:p>
        </w:tc>
        <w:tc>
          <w:tcPr>
            <w:tcW w:w="589" w:type="pct"/>
            <w:shd w:val="clear" w:color="auto" w:fill="auto"/>
            <w:noWrap/>
            <w:tcMar>
              <w:top w:w="0" w:type="dxa"/>
              <w:left w:w="108" w:type="dxa"/>
              <w:bottom w:w="0" w:type="dxa"/>
              <w:right w:w="108" w:type="dxa"/>
            </w:tcMar>
            <w:vAlign w:val="center"/>
            <w:hideMark/>
          </w:tcPr>
          <w:p w14:paraId="2DC463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23-1365/G4</w:t>
            </w:r>
          </w:p>
        </w:tc>
        <w:tc>
          <w:tcPr>
            <w:tcW w:w="368" w:type="pct"/>
            <w:shd w:val="clear" w:color="auto" w:fill="auto"/>
            <w:noWrap/>
            <w:tcMar>
              <w:top w:w="0" w:type="dxa"/>
              <w:left w:w="108" w:type="dxa"/>
              <w:bottom w:w="0" w:type="dxa"/>
              <w:right w:w="108" w:type="dxa"/>
            </w:tcMar>
            <w:vAlign w:val="center"/>
            <w:hideMark/>
          </w:tcPr>
          <w:p w14:paraId="62350C5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826EB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0B2382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34D7F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237</w:t>
            </w:r>
          </w:p>
        </w:tc>
        <w:tc>
          <w:tcPr>
            <w:tcW w:w="1619" w:type="pct"/>
            <w:shd w:val="clear" w:color="auto" w:fill="auto"/>
            <w:tcMar>
              <w:top w:w="0" w:type="dxa"/>
              <w:left w:w="108" w:type="dxa"/>
              <w:bottom w:w="0" w:type="dxa"/>
              <w:right w:w="108" w:type="dxa"/>
            </w:tcMar>
            <w:vAlign w:val="center"/>
            <w:hideMark/>
          </w:tcPr>
          <w:p w14:paraId="7A4D55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历史教学问题</w:t>
            </w:r>
          </w:p>
        </w:tc>
        <w:tc>
          <w:tcPr>
            <w:tcW w:w="1326" w:type="pct"/>
            <w:shd w:val="clear" w:color="auto" w:fill="auto"/>
            <w:noWrap/>
            <w:tcMar>
              <w:top w:w="0" w:type="dxa"/>
              <w:left w:w="108" w:type="dxa"/>
              <w:bottom w:w="0" w:type="dxa"/>
              <w:right w:w="108" w:type="dxa"/>
            </w:tcMar>
            <w:vAlign w:val="center"/>
            <w:hideMark/>
          </w:tcPr>
          <w:p w14:paraId="03D6E4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65FA6F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31-1016/G4</w:t>
            </w:r>
          </w:p>
        </w:tc>
        <w:tc>
          <w:tcPr>
            <w:tcW w:w="368" w:type="pct"/>
            <w:shd w:val="clear" w:color="auto" w:fill="auto"/>
            <w:noWrap/>
            <w:tcMar>
              <w:top w:w="0" w:type="dxa"/>
              <w:left w:w="108" w:type="dxa"/>
              <w:bottom w:w="0" w:type="dxa"/>
              <w:right w:w="108" w:type="dxa"/>
            </w:tcMar>
            <w:vAlign w:val="center"/>
            <w:hideMark/>
          </w:tcPr>
          <w:p w14:paraId="53972C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9A52C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0F9E44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214D2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238</w:t>
            </w:r>
          </w:p>
        </w:tc>
        <w:tc>
          <w:tcPr>
            <w:tcW w:w="1619" w:type="pct"/>
            <w:shd w:val="clear" w:color="auto" w:fill="auto"/>
            <w:tcMar>
              <w:top w:w="0" w:type="dxa"/>
              <w:left w:w="108" w:type="dxa"/>
              <w:bottom w:w="0" w:type="dxa"/>
              <w:right w:w="108" w:type="dxa"/>
            </w:tcMar>
            <w:vAlign w:val="center"/>
            <w:hideMark/>
          </w:tcPr>
          <w:p w14:paraId="28994C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连云港师范高等专科学校学报</w:t>
            </w:r>
          </w:p>
        </w:tc>
        <w:tc>
          <w:tcPr>
            <w:tcW w:w="1326" w:type="pct"/>
            <w:shd w:val="clear" w:color="auto" w:fill="auto"/>
            <w:noWrap/>
            <w:tcMar>
              <w:top w:w="0" w:type="dxa"/>
              <w:left w:w="108" w:type="dxa"/>
              <w:bottom w:w="0" w:type="dxa"/>
              <w:right w:w="108" w:type="dxa"/>
            </w:tcMar>
            <w:vAlign w:val="center"/>
            <w:hideMark/>
          </w:tcPr>
          <w:p w14:paraId="1C198B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连云港师范高等专科学校</w:t>
            </w:r>
          </w:p>
        </w:tc>
        <w:tc>
          <w:tcPr>
            <w:tcW w:w="589" w:type="pct"/>
            <w:shd w:val="clear" w:color="auto" w:fill="auto"/>
            <w:noWrap/>
            <w:tcMar>
              <w:top w:w="0" w:type="dxa"/>
              <w:left w:w="108" w:type="dxa"/>
              <w:bottom w:w="0" w:type="dxa"/>
              <w:right w:w="108" w:type="dxa"/>
            </w:tcMar>
            <w:vAlign w:val="center"/>
            <w:hideMark/>
          </w:tcPr>
          <w:p w14:paraId="1B1A7F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32-1618/G4</w:t>
            </w:r>
          </w:p>
        </w:tc>
        <w:tc>
          <w:tcPr>
            <w:tcW w:w="368" w:type="pct"/>
            <w:shd w:val="clear" w:color="auto" w:fill="auto"/>
            <w:noWrap/>
            <w:tcMar>
              <w:top w:w="0" w:type="dxa"/>
              <w:left w:w="108" w:type="dxa"/>
              <w:bottom w:w="0" w:type="dxa"/>
              <w:right w:w="108" w:type="dxa"/>
            </w:tcMar>
            <w:vAlign w:val="center"/>
            <w:hideMark/>
          </w:tcPr>
          <w:p w14:paraId="629B5C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D2DCC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2225FA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DB7D58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239</w:t>
            </w:r>
          </w:p>
        </w:tc>
        <w:tc>
          <w:tcPr>
            <w:tcW w:w="1619" w:type="pct"/>
            <w:shd w:val="clear" w:color="auto" w:fill="auto"/>
            <w:tcMar>
              <w:top w:w="0" w:type="dxa"/>
              <w:left w:w="108" w:type="dxa"/>
              <w:bottom w:w="0" w:type="dxa"/>
              <w:right w:w="108" w:type="dxa"/>
            </w:tcMar>
            <w:vAlign w:val="center"/>
            <w:hideMark/>
          </w:tcPr>
          <w:p w14:paraId="4086A1E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辽宁教育</w:t>
            </w:r>
          </w:p>
        </w:tc>
        <w:tc>
          <w:tcPr>
            <w:tcW w:w="1326" w:type="pct"/>
            <w:shd w:val="clear" w:color="auto" w:fill="auto"/>
            <w:noWrap/>
            <w:tcMar>
              <w:top w:w="0" w:type="dxa"/>
              <w:left w:w="108" w:type="dxa"/>
              <w:bottom w:w="0" w:type="dxa"/>
              <w:right w:w="108" w:type="dxa"/>
            </w:tcMar>
            <w:vAlign w:val="center"/>
            <w:hideMark/>
          </w:tcPr>
          <w:p w14:paraId="07FE3E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辽宁省教育委员会</w:t>
            </w:r>
          </w:p>
        </w:tc>
        <w:tc>
          <w:tcPr>
            <w:tcW w:w="589" w:type="pct"/>
            <w:shd w:val="clear" w:color="auto" w:fill="auto"/>
            <w:noWrap/>
            <w:tcMar>
              <w:top w:w="0" w:type="dxa"/>
              <w:left w:w="108" w:type="dxa"/>
              <w:bottom w:w="0" w:type="dxa"/>
              <w:right w:w="108" w:type="dxa"/>
            </w:tcMar>
            <w:vAlign w:val="center"/>
            <w:hideMark/>
          </w:tcPr>
          <w:p w14:paraId="3FBB88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21-1062/G4</w:t>
            </w:r>
          </w:p>
        </w:tc>
        <w:tc>
          <w:tcPr>
            <w:tcW w:w="368" w:type="pct"/>
            <w:shd w:val="clear" w:color="auto" w:fill="auto"/>
            <w:noWrap/>
            <w:tcMar>
              <w:top w:w="0" w:type="dxa"/>
              <w:left w:w="108" w:type="dxa"/>
              <w:bottom w:w="0" w:type="dxa"/>
              <w:right w:w="108" w:type="dxa"/>
            </w:tcMar>
            <w:vAlign w:val="center"/>
            <w:hideMark/>
          </w:tcPr>
          <w:p w14:paraId="186B9F2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3C61B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230F0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BC3C3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240</w:t>
            </w:r>
          </w:p>
        </w:tc>
        <w:tc>
          <w:tcPr>
            <w:tcW w:w="1619" w:type="pct"/>
            <w:shd w:val="clear" w:color="auto" w:fill="auto"/>
            <w:tcMar>
              <w:top w:w="0" w:type="dxa"/>
              <w:left w:w="108" w:type="dxa"/>
              <w:bottom w:w="0" w:type="dxa"/>
              <w:right w:w="108" w:type="dxa"/>
            </w:tcMar>
            <w:vAlign w:val="center"/>
            <w:hideMark/>
          </w:tcPr>
          <w:p w14:paraId="0F6007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辽宁师范大学学报(社会科学版)</w:t>
            </w:r>
          </w:p>
        </w:tc>
        <w:tc>
          <w:tcPr>
            <w:tcW w:w="1326" w:type="pct"/>
            <w:shd w:val="clear" w:color="auto" w:fill="auto"/>
            <w:noWrap/>
            <w:tcMar>
              <w:top w:w="0" w:type="dxa"/>
              <w:left w:w="108" w:type="dxa"/>
              <w:bottom w:w="0" w:type="dxa"/>
              <w:right w:w="108" w:type="dxa"/>
            </w:tcMar>
            <w:vAlign w:val="center"/>
            <w:hideMark/>
          </w:tcPr>
          <w:p w14:paraId="7212E9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辽宁师范大学</w:t>
            </w:r>
          </w:p>
        </w:tc>
        <w:tc>
          <w:tcPr>
            <w:tcW w:w="589" w:type="pct"/>
            <w:shd w:val="clear" w:color="auto" w:fill="auto"/>
            <w:noWrap/>
            <w:tcMar>
              <w:top w:w="0" w:type="dxa"/>
              <w:left w:w="108" w:type="dxa"/>
              <w:bottom w:w="0" w:type="dxa"/>
              <w:right w:w="108" w:type="dxa"/>
            </w:tcMar>
            <w:vAlign w:val="center"/>
            <w:hideMark/>
          </w:tcPr>
          <w:p w14:paraId="5A8A92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21-1077/C</w:t>
            </w:r>
          </w:p>
        </w:tc>
        <w:tc>
          <w:tcPr>
            <w:tcW w:w="368" w:type="pct"/>
            <w:shd w:val="clear" w:color="auto" w:fill="auto"/>
            <w:noWrap/>
            <w:tcMar>
              <w:top w:w="0" w:type="dxa"/>
              <w:left w:w="108" w:type="dxa"/>
              <w:bottom w:w="0" w:type="dxa"/>
              <w:right w:w="108" w:type="dxa"/>
            </w:tcMar>
            <w:vAlign w:val="center"/>
            <w:hideMark/>
          </w:tcPr>
          <w:p w14:paraId="1132047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E299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8F86FC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20381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241</w:t>
            </w:r>
          </w:p>
        </w:tc>
        <w:tc>
          <w:tcPr>
            <w:tcW w:w="1619" w:type="pct"/>
            <w:shd w:val="clear" w:color="auto" w:fill="auto"/>
            <w:tcMar>
              <w:top w:w="0" w:type="dxa"/>
              <w:left w:w="108" w:type="dxa"/>
              <w:bottom w:w="0" w:type="dxa"/>
              <w:right w:w="108" w:type="dxa"/>
            </w:tcMar>
            <w:vAlign w:val="center"/>
            <w:hideMark/>
          </w:tcPr>
          <w:p w14:paraId="7B86AB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岭南师范学院学报</w:t>
            </w:r>
          </w:p>
        </w:tc>
        <w:tc>
          <w:tcPr>
            <w:tcW w:w="1326" w:type="pct"/>
            <w:shd w:val="clear" w:color="auto" w:fill="auto"/>
            <w:noWrap/>
            <w:tcMar>
              <w:top w:w="0" w:type="dxa"/>
              <w:left w:w="108" w:type="dxa"/>
              <w:bottom w:w="0" w:type="dxa"/>
              <w:right w:w="108" w:type="dxa"/>
            </w:tcMar>
            <w:vAlign w:val="center"/>
            <w:hideMark/>
          </w:tcPr>
          <w:p w14:paraId="785F92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岭南师范学院</w:t>
            </w:r>
          </w:p>
        </w:tc>
        <w:tc>
          <w:tcPr>
            <w:tcW w:w="589" w:type="pct"/>
            <w:shd w:val="clear" w:color="auto" w:fill="auto"/>
            <w:noWrap/>
            <w:tcMar>
              <w:top w:w="0" w:type="dxa"/>
              <w:left w:w="108" w:type="dxa"/>
              <w:bottom w:w="0" w:type="dxa"/>
              <w:right w:w="108" w:type="dxa"/>
            </w:tcMar>
            <w:vAlign w:val="center"/>
            <w:hideMark/>
          </w:tcPr>
          <w:p w14:paraId="0572521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44-1721/G4</w:t>
            </w:r>
          </w:p>
        </w:tc>
        <w:tc>
          <w:tcPr>
            <w:tcW w:w="368" w:type="pct"/>
            <w:shd w:val="clear" w:color="auto" w:fill="auto"/>
            <w:noWrap/>
            <w:tcMar>
              <w:top w:w="0" w:type="dxa"/>
              <w:left w:w="108" w:type="dxa"/>
              <w:bottom w:w="0" w:type="dxa"/>
              <w:right w:w="108" w:type="dxa"/>
            </w:tcMar>
            <w:vAlign w:val="center"/>
            <w:hideMark/>
          </w:tcPr>
          <w:p w14:paraId="0DC408B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48EE5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6B7F6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DE6561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242</w:t>
            </w:r>
          </w:p>
        </w:tc>
        <w:tc>
          <w:tcPr>
            <w:tcW w:w="1619" w:type="pct"/>
            <w:shd w:val="clear" w:color="auto" w:fill="auto"/>
            <w:tcMar>
              <w:top w:w="0" w:type="dxa"/>
              <w:left w:w="108" w:type="dxa"/>
              <w:bottom w:w="0" w:type="dxa"/>
              <w:right w:w="108" w:type="dxa"/>
            </w:tcMar>
            <w:vAlign w:val="center"/>
            <w:hideMark/>
          </w:tcPr>
          <w:p w14:paraId="28811D1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洛阳师范学院学报</w:t>
            </w:r>
          </w:p>
        </w:tc>
        <w:tc>
          <w:tcPr>
            <w:tcW w:w="1326" w:type="pct"/>
            <w:shd w:val="clear" w:color="auto" w:fill="auto"/>
            <w:noWrap/>
            <w:tcMar>
              <w:top w:w="0" w:type="dxa"/>
              <w:left w:w="108" w:type="dxa"/>
              <w:bottom w:w="0" w:type="dxa"/>
              <w:right w:w="108" w:type="dxa"/>
            </w:tcMar>
            <w:vAlign w:val="center"/>
            <w:hideMark/>
          </w:tcPr>
          <w:p w14:paraId="7C462E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洛阳师范学院</w:t>
            </w:r>
          </w:p>
        </w:tc>
        <w:tc>
          <w:tcPr>
            <w:tcW w:w="589" w:type="pct"/>
            <w:shd w:val="clear" w:color="auto" w:fill="auto"/>
            <w:noWrap/>
            <w:tcMar>
              <w:top w:w="0" w:type="dxa"/>
              <w:left w:w="108" w:type="dxa"/>
              <w:bottom w:w="0" w:type="dxa"/>
              <w:right w:w="108" w:type="dxa"/>
            </w:tcMar>
            <w:vAlign w:val="center"/>
            <w:hideMark/>
          </w:tcPr>
          <w:p w14:paraId="2B64B75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41-1302/G4</w:t>
            </w:r>
          </w:p>
        </w:tc>
        <w:tc>
          <w:tcPr>
            <w:tcW w:w="368" w:type="pct"/>
            <w:shd w:val="clear" w:color="auto" w:fill="auto"/>
            <w:noWrap/>
            <w:tcMar>
              <w:top w:w="0" w:type="dxa"/>
              <w:left w:w="108" w:type="dxa"/>
              <w:bottom w:w="0" w:type="dxa"/>
              <w:right w:w="108" w:type="dxa"/>
            </w:tcMar>
            <w:vAlign w:val="center"/>
            <w:hideMark/>
          </w:tcPr>
          <w:p w14:paraId="51D9D7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D2A36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F8EFFE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0396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243</w:t>
            </w:r>
          </w:p>
        </w:tc>
        <w:tc>
          <w:tcPr>
            <w:tcW w:w="1619" w:type="pct"/>
            <w:shd w:val="clear" w:color="auto" w:fill="auto"/>
            <w:tcMar>
              <w:top w:w="0" w:type="dxa"/>
              <w:left w:w="108" w:type="dxa"/>
              <w:bottom w:w="0" w:type="dxa"/>
              <w:right w:w="108" w:type="dxa"/>
            </w:tcMar>
            <w:vAlign w:val="center"/>
            <w:hideMark/>
          </w:tcPr>
          <w:p w14:paraId="5EAF48D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煤炭高等教育</w:t>
            </w:r>
          </w:p>
        </w:tc>
        <w:tc>
          <w:tcPr>
            <w:tcW w:w="1326" w:type="pct"/>
            <w:shd w:val="clear" w:color="auto" w:fill="auto"/>
            <w:noWrap/>
            <w:tcMar>
              <w:top w:w="0" w:type="dxa"/>
              <w:left w:w="108" w:type="dxa"/>
              <w:bottom w:w="0" w:type="dxa"/>
              <w:right w:w="108" w:type="dxa"/>
            </w:tcMar>
            <w:vAlign w:val="center"/>
            <w:hideMark/>
          </w:tcPr>
          <w:p w14:paraId="058A27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中国煤炭教育协会</w:t>
            </w:r>
          </w:p>
        </w:tc>
        <w:tc>
          <w:tcPr>
            <w:tcW w:w="589" w:type="pct"/>
            <w:shd w:val="clear" w:color="auto" w:fill="auto"/>
            <w:noWrap/>
            <w:tcMar>
              <w:top w:w="0" w:type="dxa"/>
              <w:left w:w="108" w:type="dxa"/>
              <w:bottom w:w="0" w:type="dxa"/>
              <w:right w:w="108" w:type="dxa"/>
            </w:tcMar>
            <w:vAlign w:val="center"/>
            <w:hideMark/>
          </w:tcPr>
          <w:p w14:paraId="200C62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32-1365/G4</w:t>
            </w:r>
          </w:p>
        </w:tc>
        <w:tc>
          <w:tcPr>
            <w:tcW w:w="368" w:type="pct"/>
            <w:shd w:val="clear" w:color="auto" w:fill="auto"/>
            <w:noWrap/>
            <w:tcMar>
              <w:top w:w="0" w:type="dxa"/>
              <w:left w:w="108" w:type="dxa"/>
              <w:bottom w:w="0" w:type="dxa"/>
              <w:right w:w="108" w:type="dxa"/>
            </w:tcMar>
            <w:vAlign w:val="center"/>
            <w:hideMark/>
          </w:tcPr>
          <w:p w14:paraId="161A5BA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C39C6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6BD4B9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FBFEC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244</w:t>
            </w:r>
          </w:p>
        </w:tc>
        <w:tc>
          <w:tcPr>
            <w:tcW w:w="1619" w:type="pct"/>
            <w:shd w:val="clear" w:color="auto" w:fill="auto"/>
            <w:tcMar>
              <w:top w:w="0" w:type="dxa"/>
              <w:left w:w="108" w:type="dxa"/>
              <w:bottom w:w="0" w:type="dxa"/>
              <w:right w:w="108" w:type="dxa"/>
            </w:tcMar>
            <w:vAlign w:val="center"/>
            <w:hideMark/>
          </w:tcPr>
          <w:p w14:paraId="1D6B26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美育学刊</w:t>
            </w:r>
          </w:p>
        </w:tc>
        <w:tc>
          <w:tcPr>
            <w:tcW w:w="1326" w:type="pct"/>
            <w:shd w:val="clear" w:color="auto" w:fill="auto"/>
            <w:noWrap/>
            <w:tcMar>
              <w:top w:w="0" w:type="dxa"/>
              <w:left w:w="108" w:type="dxa"/>
              <w:bottom w:w="0" w:type="dxa"/>
              <w:right w:w="108" w:type="dxa"/>
            </w:tcMar>
            <w:vAlign w:val="center"/>
            <w:hideMark/>
          </w:tcPr>
          <w:p w14:paraId="32AC7F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杭州师范大学</w:t>
            </w:r>
          </w:p>
        </w:tc>
        <w:tc>
          <w:tcPr>
            <w:tcW w:w="589" w:type="pct"/>
            <w:shd w:val="clear" w:color="auto" w:fill="auto"/>
            <w:noWrap/>
            <w:tcMar>
              <w:top w:w="0" w:type="dxa"/>
              <w:left w:w="108" w:type="dxa"/>
              <w:bottom w:w="0" w:type="dxa"/>
              <w:right w:w="108" w:type="dxa"/>
            </w:tcMar>
            <w:vAlign w:val="center"/>
            <w:hideMark/>
          </w:tcPr>
          <w:p w14:paraId="1EB675C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33-1367/G4</w:t>
            </w:r>
          </w:p>
        </w:tc>
        <w:tc>
          <w:tcPr>
            <w:tcW w:w="368" w:type="pct"/>
            <w:shd w:val="clear" w:color="auto" w:fill="auto"/>
            <w:noWrap/>
            <w:tcMar>
              <w:top w:w="0" w:type="dxa"/>
              <w:left w:w="108" w:type="dxa"/>
              <w:bottom w:w="0" w:type="dxa"/>
              <w:right w:w="108" w:type="dxa"/>
            </w:tcMar>
            <w:vAlign w:val="center"/>
            <w:hideMark/>
          </w:tcPr>
          <w:p w14:paraId="58D068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E43B6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77991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09490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245</w:t>
            </w:r>
          </w:p>
        </w:tc>
        <w:tc>
          <w:tcPr>
            <w:tcW w:w="1619" w:type="pct"/>
            <w:shd w:val="clear" w:color="auto" w:fill="auto"/>
            <w:tcMar>
              <w:top w:w="0" w:type="dxa"/>
              <w:left w:w="108" w:type="dxa"/>
              <w:bottom w:w="0" w:type="dxa"/>
              <w:right w:w="108" w:type="dxa"/>
            </w:tcMar>
            <w:vAlign w:val="center"/>
            <w:hideMark/>
          </w:tcPr>
          <w:p w14:paraId="3A4275D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绵阳师范学院学报</w:t>
            </w:r>
          </w:p>
        </w:tc>
        <w:tc>
          <w:tcPr>
            <w:tcW w:w="1326" w:type="pct"/>
            <w:shd w:val="clear" w:color="auto" w:fill="auto"/>
            <w:noWrap/>
            <w:tcMar>
              <w:top w:w="0" w:type="dxa"/>
              <w:left w:w="108" w:type="dxa"/>
              <w:bottom w:w="0" w:type="dxa"/>
              <w:right w:w="108" w:type="dxa"/>
            </w:tcMar>
            <w:vAlign w:val="center"/>
            <w:hideMark/>
          </w:tcPr>
          <w:p w14:paraId="22AFA83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绵阳师范学院</w:t>
            </w:r>
          </w:p>
        </w:tc>
        <w:tc>
          <w:tcPr>
            <w:tcW w:w="589" w:type="pct"/>
            <w:shd w:val="clear" w:color="auto" w:fill="auto"/>
            <w:noWrap/>
            <w:tcMar>
              <w:top w:w="0" w:type="dxa"/>
              <w:left w:w="108" w:type="dxa"/>
              <w:bottom w:w="0" w:type="dxa"/>
              <w:right w:w="108" w:type="dxa"/>
            </w:tcMar>
            <w:vAlign w:val="center"/>
            <w:hideMark/>
          </w:tcPr>
          <w:p w14:paraId="47D57AD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51-1670/G</w:t>
            </w:r>
          </w:p>
        </w:tc>
        <w:tc>
          <w:tcPr>
            <w:tcW w:w="368" w:type="pct"/>
            <w:shd w:val="clear" w:color="auto" w:fill="auto"/>
            <w:noWrap/>
            <w:tcMar>
              <w:top w:w="0" w:type="dxa"/>
              <w:left w:w="108" w:type="dxa"/>
              <w:bottom w:w="0" w:type="dxa"/>
              <w:right w:w="108" w:type="dxa"/>
            </w:tcMar>
            <w:vAlign w:val="center"/>
            <w:hideMark/>
          </w:tcPr>
          <w:p w14:paraId="63D70FD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C8723E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0A42A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BEF07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246</w:t>
            </w:r>
          </w:p>
        </w:tc>
        <w:tc>
          <w:tcPr>
            <w:tcW w:w="1619" w:type="pct"/>
            <w:shd w:val="clear" w:color="auto" w:fill="auto"/>
            <w:tcMar>
              <w:top w:w="0" w:type="dxa"/>
              <w:left w:w="108" w:type="dxa"/>
              <w:bottom w:w="0" w:type="dxa"/>
              <w:right w:w="108" w:type="dxa"/>
            </w:tcMar>
            <w:vAlign w:val="center"/>
            <w:hideMark/>
          </w:tcPr>
          <w:p w14:paraId="711C2D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民族高等教育研究</w:t>
            </w:r>
          </w:p>
        </w:tc>
        <w:tc>
          <w:tcPr>
            <w:tcW w:w="1326" w:type="pct"/>
            <w:shd w:val="clear" w:color="auto" w:fill="auto"/>
            <w:noWrap/>
            <w:tcMar>
              <w:top w:w="0" w:type="dxa"/>
              <w:left w:w="108" w:type="dxa"/>
              <w:bottom w:w="0" w:type="dxa"/>
              <w:right w:w="108" w:type="dxa"/>
            </w:tcMar>
            <w:vAlign w:val="center"/>
            <w:hideMark/>
          </w:tcPr>
          <w:p w14:paraId="61197F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内蒙古民族大学</w:t>
            </w:r>
          </w:p>
        </w:tc>
        <w:tc>
          <w:tcPr>
            <w:tcW w:w="589" w:type="pct"/>
            <w:shd w:val="clear" w:color="auto" w:fill="auto"/>
            <w:noWrap/>
            <w:tcMar>
              <w:top w:w="0" w:type="dxa"/>
              <w:left w:w="108" w:type="dxa"/>
              <w:bottom w:w="0" w:type="dxa"/>
              <w:right w:w="108" w:type="dxa"/>
            </w:tcMar>
            <w:vAlign w:val="center"/>
            <w:hideMark/>
          </w:tcPr>
          <w:p w14:paraId="2A3021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15-1363/G4</w:t>
            </w:r>
          </w:p>
        </w:tc>
        <w:tc>
          <w:tcPr>
            <w:tcW w:w="368" w:type="pct"/>
            <w:shd w:val="clear" w:color="auto" w:fill="auto"/>
            <w:noWrap/>
            <w:tcMar>
              <w:top w:w="0" w:type="dxa"/>
              <w:left w:w="108" w:type="dxa"/>
              <w:bottom w:w="0" w:type="dxa"/>
              <w:right w:w="108" w:type="dxa"/>
            </w:tcMar>
            <w:vAlign w:val="center"/>
            <w:hideMark/>
          </w:tcPr>
          <w:p w14:paraId="1373FC0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39786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9AD7BA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ABC23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247</w:t>
            </w:r>
          </w:p>
        </w:tc>
        <w:tc>
          <w:tcPr>
            <w:tcW w:w="1619" w:type="pct"/>
            <w:shd w:val="clear" w:color="auto" w:fill="auto"/>
            <w:tcMar>
              <w:top w:w="0" w:type="dxa"/>
              <w:left w:w="108" w:type="dxa"/>
              <w:bottom w:w="0" w:type="dxa"/>
              <w:right w:w="108" w:type="dxa"/>
            </w:tcMar>
            <w:vAlign w:val="center"/>
            <w:hideMark/>
          </w:tcPr>
          <w:p w14:paraId="2B4728C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闽南师范大学学报(哲学社会科学版)</w:t>
            </w:r>
          </w:p>
        </w:tc>
        <w:tc>
          <w:tcPr>
            <w:tcW w:w="1326" w:type="pct"/>
            <w:shd w:val="clear" w:color="auto" w:fill="auto"/>
            <w:noWrap/>
            <w:tcMar>
              <w:top w:w="0" w:type="dxa"/>
              <w:left w:w="108" w:type="dxa"/>
              <w:bottom w:w="0" w:type="dxa"/>
              <w:right w:w="108" w:type="dxa"/>
            </w:tcMar>
            <w:vAlign w:val="center"/>
            <w:hideMark/>
          </w:tcPr>
          <w:p w14:paraId="63F5128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闽南师范大学</w:t>
            </w:r>
          </w:p>
        </w:tc>
        <w:tc>
          <w:tcPr>
            <w:tcW w:w="589" w:type="pct"/>
            <w:shd w:val="clear" w:color="auto" w:fill="auto"/>
            <w:noWrap/>
            <w:tcMar>
              <w:top w:w="0" w:type="dxa"/>
              <w:left w:w="108" w:type="dxa"/>
              <w:bottom w:w="0" w:type="dxa"/>
              <w:right w:w="108" w:type="dxa"/>
            </w:tcMar>
            <w:vAlign w:val="center"/>
            <w:hideMark/>
          </w:tcPr>
          <w:p w14:paraId="4BD44E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35-1322/C</w:t>
            </w:r>
          </w:p>
        </w:tc>
        <w:tc>
          <w:tcPr>
            <w:tcW w:w="368" w:type="pct"/>
            <w:shd w:val="clear" w:color="auto" w:fill="auto"/>
            <w:noWrap/>
            <w:tcMar>
              <w:top w:w="0" w:type="dxa"/>
              <w:left w:w="108" w:type="dxa"/>
              <w:bottom w:w="0" w:type="dxa"/>
              <w:right w:w="108" w:type="dxa"/>
            </w:tcMar>
            <w:vAlign w:val="center"/>
            <w:hideMark/>
          </w:tcPr>
          <w:p w14:paraId="2AC8410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F74AA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2D387E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F6CE2C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248</w:t>
            </w:r>
          </w:p>
        </w:tc>
        <w:tc>
          <w:tcPr>
            <w:tcW w:w="1619" w:type="pct"/>
            <w:shd w:val="clear" w:color="auto" w:fill="auto"/>
            <w:tcMar>
              <w:top w:w="0" w:type="dxa"/>
              <w:left w:w="108" w:type="dxa"/>
              <w:bottom w:w="0" w:type="dxa"/>
              <w:right w:w="108" w:type="dxa"/>
            </w:tcMar>
            <w:vAlign w:val="center"/>
            <w:hideMark/>
          </w:tcPr>
          <w:p w14:paraId="7F4589F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南昌师范学院学报</w:t>
            </w:r>
          </w:p>
        </w:tc>
        <w:tc>
          <w:tcPr>
            <w:tcW w:w="1326" w:type="pct"/>
            <w:shd w:val="clear" w:color="auto" w:fill="auto"/>
            <w:noWrap/>
            <w:tcMar>
              <w:top w:w="0" w:type="dxa"/>
              <w:left w:w="108" w:type="dxa"/>
              <w:bottom w:w="0" w:type="dxa"/>
              <w:right w:w="108" w:type="dxa"/>
            </w:tcMar>
            <w:vAlign w:val="center"/>
            <w:hideMark/>
          </w:tcPr>
          <w:p w14:paraId="29CBC5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南昌师范学院</w:t>
            </w:r>
          </w:p>
        </w:tc>
        <w:tc>
          <w:tcPr>
            <w:tcW w:w="589" w:type="pct"/>
            <w:shd w:val="clear" w:color="auto" w:fill="auto"/>
            <w:noWrap/>
            <w:tcMar>
              <w:top w:w="0" w:type="dxa"/>
              <w:left w:w="108" w:type="dxa"/>
              <w:bottom w:w="0" w:type="dxa"/>
              <w:right w:w="108" w:type="dxa"/>
            </w:tcMar>
            <w:vAlign w:val="center"/>
            <w:hideMark/>
          </w:tcPr>
          <w:p w14:paraId="097675C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36-1335/G4</w:t>
            </w:r>
          </w:p>
        </w:tc>
        <w:tc>
          <w:tcPr>
            <w:tcW w:w="368" w:type="pct"/>
            <w:shd w:val="clear" w:color="auto" w:fill="auto"/>
            <w:noWrap/>
            <w:tcMar>
              <w:top w:w="0" w:type="dxa"/>
              <w:left w:w="108" w:type="dxa"/>
              <w:bottom w:w="0" w:type="dxa"/>
              <w:right w:w="108" w:type="dxa"/>
            </w:tcMar>
            <w:vAlign w:val="center"/>
            <w:hideMark/>
          </w:tcPr>
          <w:p w14:paraId="20909C4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6C8DD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468EB8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12155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249</w:t>
            </w:r>
          </w:p>
        </w:tc>
        <w:tc>
          <w:tcPr>
            <w:tcW w:w="1619" w:type="pct"/>
            <w:shd w:val="clear" w:color="auto" w:fill="auto"/>
            <w:tcMar>
              <w:top w:w="0" w:type="dxa"/>
              <w:left w:w="108" w:type="dxa"/>
              <w:bottom w:w="0" w:type="dxa"/>
              <w:right w:w="108" w:type="dxa"/>
            </w:tcMar>
            <w:vAlign w:val="center"/>
            <w:hideMark/>
          </w:tcPr>
          <w:p w14:paraId="78C8A1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南方职业教育学刊</w:t>
            </w:r>
          </w:p>
        </w:tc>
        <w:tc>
          <w:tcPr>
            <w:tcW w:w="1326" w:type="pct"/>
            <w:shd w:val="clear" w:color="auto" w:fill="auto"/>
            <w:noWrap/>
            <w:tcMar>
              <w:top w:w="0" w:type="dxa"/>
              <w:left w:w="108" w:type="dxa"/>
              <w:bottom w:w="0" w:type="dxa"/>
              <w:right w:w="108" w:type="dxa"/>
            </w:tcMar>
            <w:vAlign w:val="center"/>
            <w:hideMark/>
          </w:tcPr>
          <w:p w14:paraId="43DC83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汕头职业技术学院;广州铁路职业技术学院</w:t>
            </w:r>
          </w:p>
        </w:tc>
        <w:tc>
          <w:tcPr>
            <w:tcW w:w="589" w:type="pct"/>
            <w:shd w:val="clear" w:color="auto" w:fill="auto"/>
            <w:noWrap/>
            <w:tcMar>
              <w:top w:w="0" w:type="dxa"/>
              <w:left w:w="108" w:type="dxa"/>
              <w:bottom w:w="0" w:type="dxa"/>
              <w:right w:w="108" w:type="dxa"/>
            </w:tcMar>
            <w:vAlign w:val="center"/>
            <w:hideMark/>
          </w:tcPr>
          <w:p w14:paraId="7DA726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44-1679/G4</w:t>
            </w:r>
          </w:p>
        </w:tc>
        <w:tc>
          <w:tcPr>
            <w:tcW w:w="368" w:type="pct"/>
            <w:shd w:val="clear" w:color="auto" w:fill="auto"/>
            <w:noWrap/>
            <w:tcMar>
              <w:top w:w="0" w:type="dxa"/>
              <w:left w:w="108" w:type="dxa"/>
              <w:bottom w:w="0" w:type="dxa"/>
              <w:right w:w="108" w:type="dxa"/>
            </w:tcMar>
            <w:vAlign w:val="center"/>
            <w:hideMark/>
          </w:tcPr>
          <w:p w14:paraId="106C8AB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F12197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5653CA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81FDA4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250</w:t>
            </w:r>
          </w:p>
        </w:tc>
        <w:tc>
          <w:tcPr>
            <w:tcW w:w="1619" w:type="pct"/>
            <w:shd w:val="clear" w:color="auto" w:fill="auto"/>
            <w:tcMar>
              <w:top w:w="0" w:type="dxa"/>
              <w:left w:w="108" w:type="dxa"/>
              <w:bottom w:w="0" w:type="dxa"/>
              <w:right w:w="108" w:type="dxa"/>
            </w:tcMar>
            <w:vAlign w:val="center"/>
            <w:hideMark/>
          </w:tcPr>
          <w:p w14:paraId="6905BF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南京晓庄学院学报</w:t>
            </w:r>
          </w:p>
        </w:tc>
        <w:tc>
          <w:tcPr>
            <w:tcW w:w="1326" w:type="pct"/>
            <w:shd w:val="clear" w:color="auto" w:fill="auto"/>
            <w:noWrap/>
            <w:tcMar>
              <w:top w:w="0" w:type="dxa"/>
              <w:left w:w="108" w:type="dxa"/>
              <w:bottom w:w="0" w:type="dxa"/>
              <w:right w:w="108" w:type="dxa"/>
            </w:tcMar>
            <w:vAlign w:val="center"/>
            <w:hideMark/>
          </w:tcPr>
          <w:p w14:paraId="1C9F6F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南京晓庄学院</w:t>
            </w:r>
          </w:p>
        </w:tc>
        <w:tc>
          <w:tcPr>
            <w:tcW w:w="589" w:type="pct"/>
            <w:shd w:val="clear" w:color="auto" w:fill="auto"/>
            <w:noWrap/>
            <w:tcMar>
              <w:top w:w="0" w:type="dxa"/>
              <w:left w:w="108" w:type="dxa"/>
              <w:bottom w:w="0" w:type="dxa"/>
              <w:right w:w="108" w:type="dxa"/>
            </w:tcMar>
            <w:vAlign w:val="center"/>
            <w:hideMark/>
          </w:tcPr>
          <w:p w14:paraId="2B83CF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32-1619/C</w:t>
            </w:r>
          </w:p>
        </w:tc>
        <w:tc>
          <w:tcPr>
            <w:tcW w:w="368" w:type="pct"/>
            <w:shd w:val="clear" w:color="auto" w:fill="auto"/>
            <w:noWrap/>
            <w:tcMar>
              <w:top w:w="0" w:type="dxa"/>
              <w:left w:w="108" w:type="dxa"/>
              <w:bottom w:w="0" w:type="dxa"/>
              <w:right w:w="108" w:type="dxa"/>
            </w:tcMar>
            <w:vAlign w:val="center"/>
            <w:hideMark/>
          </w:tcPr>
          <w:p w14:paraId="7AB635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B396F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1A4D9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D5B09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251</w:t>
            </w:r>
          </w:p>
        </w:tc>
        <w:tc>
          <w:tcPr>
            <w:tcW w:w="1619" w:type="pct"/>
            <w:shd w:val="clear" w:color="auto" w:fill="auto"/>
            <w:tcMar>
              <w:top w:w="0" w:type="dxa"/>
              <w:left w:w="108" w:type="dxa"/>
              <w:bottom w:w="0" w:type="dxa"/>
              <w:right w:w="108" w:type="dxa"/>
            </w:tcMar>
            <w:vAlign w:val="center"/>
            <w:hideMark/>
          </w:tcPr>
          <w:p w14:paraId="1BE4280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南宁师范大学学报(哲学社会科学版)</w:t>
            </w:r>
          </w:p>
        </w:tc>
        <w:tc>
          <w:tcPr>
            <w:tcW w:w="1326" w:type="pct"/>
            <w:shd w:val="clear" w:color="auto" w:fill="auto"/>
            <w:noWrap/>
            <w:tcMar>
              <w:top w:w="0" w:type="dxa"/>
              <w:left w:w="108" w:type="dxa"/>
              <w:bottom w:w="0" w:type="dxa"/>
              <w:right w:w="108" w:type="dxa"/>
            </w:tcMar>
            <w:vAlign w:val="center"/>
            <w:hideMark/>
          </w:tcPr>
          <w:p w14:paraId="1ADFB37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南宁师范大学</w:t>
            </w:r>
          </w:p>
        </w:tc>
        <w:tc>
          <w:tcPr>
            <w:tcW w:w="589" w:type="pct"/>
            <w:shd w:val="clear" w:color="auto" w:fill="auto"/>
            <w:noWrap/>
            <w:tcMar>
              <w:top w:w="0" w:type="dxa"/>
              <w:left w:w="108" w:type="dxa"/>
              <w:bottom w:w="0" w:type="dxa"/>
              <w:right w:w="108" w:type="dxa"/>
            </w:tcMar>
            <w:vAlign w:val="center"/>
            <w:hideMark/>
          </w:tcPr>
          <w:p w14:paraId="12F399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45-1410/C</w:t>
            </w:r>
          </w:p>
        </w:tc>
        <w:tc>
          <w:tcPr>
            <w:tcW w:w="368" w:type="pct"/>
            <w:shd w:val="clear" w:color="auto" w:fill="auto"/>
            <w:noWrap/>
            <w:tcMar>
              <w:top w:w="0" w:type="dxa"/>
              <w:left w:w="108" w:type="dxa"/>
              <w:bottom w:w="0" w:type="dxa"/>
              <w:right w:w="108" w:type="dxa"/>
            </w:tcMar>
            <w:vAlign w:val="center"/>
            <w:hideMark/>
          </w:tcPr>
          <w:p w14:paraId="26658C9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0D049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454E9E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C280A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252</w:t>
            </w:r>
          </w:p>
        </w:tc>
        <w:tc>
          <w:tcPr>
            <w:tcW w:w="1619" w:type="pct"/>
            <w:shd w:val="clear" w:color="auto" w:fill="auto"/>
            <w:tcMar>
              <w:top w:w="0" w:type="dxa"/>
              <w:left w:w="108" w:type="dxa"/>
              <w:bottom w:w="0" w:type="dxa"/>
              <w:right w:w="108" w:type="dxa"/>
            </w:tcMar>
            <w:vAlign w:val="center"/>
            <w:hideMark/>
          </w:tcPr>
          <w:p w14:paraId="071AAE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南阳师范学院学报</w:t>
            </w:r>
          </w:p>
        </w:tc>
        <w:tc>
          <w:tcPr>
            <w:tcW w:w="1326" w:type="pct"/>
            <w:shd w:val="clear" w:color="auto" w:fill="auto"/>
            <w:noWrap/>
            <w:tcMar>
              <w:top w:w="0" w:type="dxa"/>
              <w:left w:w="108" w:type="dxa"/>
              <w:bottom w:w="0" w:type="dxa"/>
              <w:right w:w="108" w:type="dxa"/>
            </w:tcMar>
            <w:vAlign w:val="center"/>
            <w:hideMark/>
          </w:tcPr>
          <w:p w14:paraId="25A6062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南阳师范学院</w:t>
            </w:r>
          </w:p>
        </w:tc>
        <w:tc>
          <w:tcPr>
            <w:tcW w:w="589" w:type="pct"/>
            <w:shd w:val="clear" w:color="auto" w:fill="auto"/>
            <w:noWrap/>
            <w:tcMar>
              <w:top w:w="0" w:type="dxa"/>
              <w:left w:w="108" w:type="dxa"/>
              <w:bottom w:w="0" w:type="dxa"/>
              <w:right w:w="108" w:type="dxa"/>
            </w:tcMar>
            <w:vAlign w:val="center"/>
            <w:hideMark/>
          </w:tcPr>
          <w:p w14:paraId="6D47A8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41-1327/Z</w:t>
            </w:r>
          </w:p>
        </w:tc>
        <w:tc>
          <w:tcPr>
            <w:tcW w:w="368" w:type="pct"/>
            <w:shd w:val="clear" w:color="auto" w:fill="auto"/>
            <w:noWrap/>
            <w:tcMar>
              <w:top w:w="0" w:type="dxa"/>
              <w:left w:w="108" w:type="dxa"/>
              <w:bottom w:w="0" w:type="dxa"/>
              <w:right w:w="108" w:type="dxa"/>
            </w:tcMar>
            <w:vAlign w:val="center"/>
            <w:hideMark/>
          </w:tcPr>
          <w:p w14:paraId="7112E49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CD7F8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DBA977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9E76F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253</w:t>
            </w:r>
          </w:p>
        </w:tc>
        <w:tc>
          <w:tcPr>
            <w:tcW w:w="1619" w:type="pct"/>
            <w:shd w:val="clear" w:color="auto" w:fill="auto"/>
            <w:tcMar>
              <w:top w:w="0" w:type="dxa"/>
              <w:left w:w="108" w:type="dxa"/>
              <w:bottom w:w="0" w:type="dxa"/>
              <w:right w:w="108" w:type="dxa"/>
            </w:tcMar>
            <w:vAlign w:val="center"/>
            <w:hideMark/>
          </w:tcPr>
          <w:p w14:paraId="0246F47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内江师范学院学报</w:t>
            </w:r>
          </w:p>
        </w:tc>
        <w:tc>
          <w:tcPr>
            <w:tcW w:w="1326" w:type="pct"/>
            <w:shd w:val="clear" w:color="auto" w:fill="auto"/>
            <w:noWrap/>
            <w:tcMar>
              <w:top w:w="0" w:type="dxa"/>
              <w:left w:w="108" w:type="dxa"/>
              <w:bottom w:w="0" w:type="dxa"/>
              <w:right w:w="108" w:type="dxa"/>
            </w:tcMar>
            <w:vAlign w:val="center"/>
            <w:hideMark/>
          </w:tcPr>
          <w:p w14:paraId="771C5F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内江师范学院</w:t>
            </w:r>
          </w:p>
        </w:tc>
        <w:tc>
          <w:tcPr>
            <w:tcW w:w="589" w:type="pct"/>
            <w:shd w:val="clear" w:color="auto" w:fill="auto"/>
            <w:noWrap/>
            <w:tcMar>
              <w:top w:w="0" w:type="dxa"/>
              <w:left w:w="108" w:type="dxa"/>
              <w:bottom w:w="0" w:type="dxa"/>
              <w:right w:w="108" w:type="dxa"/>
            </w:tcMar>
            <w:vAlign w:val="center"/>
            <w:hideMark/>
          </w:tcPr>
          <w:p w14:paraId="168A8F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51-1621/Z</w:t>
            </w:r>
          </w:p>
        </w:tc>
        <w:tc>
          <w:tcPr>
            <w:tcW w:w="368" w:type="pct"/>
            <w:shd w:val="clear" w:color="auto" w:fill="auto"/>
            <w:noWrap/>
            <w:tcMar>
              <w:top w:w="0" w:type="dxa"/>
              <w:left w:w="108" w:type="dxa"/>
              <w:bottom w:w="0" w:type="dxa"/>
              <w:right w:w="108" w:type="dxa"/>
            </w:tcMar>
            <w:vAlign w:val="center"/>
            <w:hideMark/>
          </w:tcPr>
          <w:p w14:paraId="5CB0D66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71F10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CC8344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A522D3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254</w:t>
            </w:r>
          </w:p>
        </w:tc>
        <w:tc>
          <w:tcPr>
            <w:tcW w:w="1619" w:type="pct"/>
            <w:shd w:val="clear" w:color="auto" w:fill="auto"/>
            <w:tcMar>
              <w:top w:w="0" w:type="dxa"/>
              <w:left w:w="108" w:type="dxa"/>
              <w:bottom w:w="0" w:type="dxa"/>
              <w:right w:w="108" w:type="dxa"/>
            </w:tcMar>
            <w:vAlign w:val="center"/>
            <w:hideMark/>
          </w:tcPr>
          <w:p w14:paraId="0D9C6C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内蒙古师范大学学报(教育科学版)</w:t>
            </w:r>
          </w:p>
        </w:tc>
        <w:tc>
          <w:tcPr>
            <w:tcW w:w="1326" w:type="pct"/>
            <w:shd w:val="clear" w:color="auto" w:fill="auto"/>
            <w:noWrap/>
            <w:tcMar>
              <w:top w:w="0" w:type="dxa"/>
              <w:left w:w="108" w:type="dxa"/>
              <w:bottom w:w="0" w:type="dxa"/>
              <w:right w:w="108" w:type="dxa"/>
            </w:tcMar>
            <w:vAlign w:val="center"/>
            <w:hideMark/>
          </w:tcPr>
          <w:p w14:paraId="4501BA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内蒙古师范大学</w:t>
            </w:r>
          </w:p>
        </w:tc>
        <w:tc>
          <w:tcPr>
            <w:tcW w:w="589" w:type="pct"/>
            <w:shd w:val="clear" w:color="auto" w:fill="auto"/>
            <w:noWrap/>
            <w:tcMar>
              <w:top w:w="0" w:type="dxa"/>
              <w:left w:w="108" w:type="dxa"/>
              <w:bottom w:w="0" w:type="dxa"/>
              <w:right w:w="108" w:type="dxa"/>
            </w:tcMar>
            <w:vAlign w:val="center"/>
            <w:hideMark/>
          </w:tcPr>
          <w:p w14:paraId="6E6F07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15-1215/G4</w:t>
            </w:r>
          </w:p>
        </w:tc>
        <w:tc>
          <w:tcPr>
            <w:tcW w:w="368" w:type="pct"/>
            <w:shd w:val="clear" w:color="auto" w:fill="auto"/>
            <w:noWrap/>
            <w:tcMar>
              <w:top w:w="0" w:type="dxa"/>
              <w:left w:w="108" w:type="dxa"/>
              <w:bottom w:w="0" w:type="dxa"/>
              <w:right w:w="108" w:type="dxa"/>
            </w:tcMar>
            <w:vAlign w:val="center"/>
            <w:hideMark/>
          </w:tcPr>
          <w:p w14:paraId="347ABFB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418F6F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4E50A2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789947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255</w:t>
            </w:r>
          </w:p>
        </w:tc>
        <w:tc>
          <w:tcPr>
            <w:tcW w:w="1619" w:type="pct"/>
            <w:shd w:val="clear" w:color="auto" w:fill="auto"/>
            <w:tcMar>
              <w:top w:w="0" w:type="dxa"/>
              <w:left w:w="108" w:type="dxa"/>
              <w:bottom w:w="0" w:type="dxa"/>
              <w:right w:w="108" w:type="dxa"/>
            </w:tcMar>
            <w:vAlign w:val="center"/>
            <w:hideMark/>
          </w:tcPr>
          <w:p w14:paraId="1411F7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宁波大学学报(教育科学版)</w:t>
            </w:r>
          </w:p>
        </w:tc>
        <w:tc>
          <w:tcPr>
            <w:tcW w:w="1326" w:type="pct"/>
            <w:shd w:val="clear" w:color="auto" w:fill="auto"/>
            <w:noWrap/>
            <w:tcMar>
              <w:top w:w="0" w:type="dxa"/>
              <w:left w:w="108" w:type="dxa"/>
              <w:bottom w:w="0" w:type="dxa"/>
              <w:right w:w="108" w:type="dxa"/>
            </w:tcMar>
            <w:vAlign w:val="center"/>
            <w:hideMark/>
          </w:tcPr>
          <w:p w14:paraId="1055467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宁波大学</w:t>
            </w:r>
          </w:p>
        </w:tc>
        <w:tc>
          <w:tcPr>
            <w:tcW w:w="589" w:type="pct"/>
            <w:shd w:val="clear" w:color="auto" w:fill="auto"/>
            <w:noWrap/>
            <w:tcMar>
              <w:top w:w="0" w:type="dxa"/>
              <w:left w:w="108" w:type="dxa"/>
              <w:bottom w:w="0" w:type="dxa"/>
              <w:right w:w="108" w:type="dxa"/>
            </w:tcMar>
            <w:vAlign w:val="center"/>
            <w:hideMark/>
          </w:tcPr>
          <w:p w14:paraId="327BE89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33-1214/G4</w:t>
            </w:r>
          </w:p>
        </w:tc>
        <w:tc>
          <w:tcPr>
            <w:tcW w:w="368" w:type="pct"/>
            <w:shd w:val="clear" w:color="auto" w:fill="auto"/>
            <w:noWrap/>
            <w:tcMar>
              <w:top w:w="0" w:type="dxa"/>
              <w:left w:w="108" w:type="dxa"/>
              <w:bottom w:w="0" w:type="dxa"/>
              <w:right w:w="108" w:type="dxa"/>
            </w:tcMar>
            <w:vAlign w:val="center"/>
            <w:hideMark/>
          </w:tcPr>
          <w:p w14:paraId="5696C1A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08FBA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418A60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1C3B64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256</w:t>
            </w:r>
          </w:p>
        </w:tc>
        <w:tc>
          <w:tcPr>
            <w:tcW w:w="1619" w:type="pct"/>
            <w:shd w:val="clear" w:color="auto" w:fill="auto"/>
            <w:tcMar>
              <w:top w:w="0" w:type="dxa"/>
              <w:left w:w="108" w:type="dxa"/>
              <w:bottom w:w="0" w:type="dxa"/>
              <w:right w:w="108" w:type="dxa"/>
            </w:tcMar>
            <w:vAlign w:val="center"/>
            <w:hideMark/>
          </w:tcPr>
          <w:p w14:paraId="7C35F8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宁德师范学院学报(哲学社会科学版)</w:t>
            </w:r>
          </w:p>
        </w:tc>
        <w:tc>
          <w:tcPr>
            <w:tcW w:w="1326" w:type="pct"/>
            <w:shd w:val="clear" w:color="auto" w:fill="auto"/>
            <w:noWrap/>
            <w:tcMar>
              <w:top w:w="0" w:type="dxa"/>
              <w:left w:w="108" w:type="dxa"/>
              <w:bottom w:w="0" w:type="dxa"/>
              <w:right w:w="108" w:type="dxa"/>
            </w:tcMar>
            <w:vAlign w:val="center"/>
            <w:hideMark/>
          </w:tcPr>
          <w:p w14:paraId="3D93AD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宁德师范学院</w:t>
            </w:r>
          </w:p>
        </w:tc>
        <w:tc>
          <w:tcPr>
            <w:tcW w:w="589" w:type="pct"/>
            <w:shd w:val="clear" w:color="auto" w:fill="auto"/>
            <w:noWrap/>
            <w:tcMar>
              <w:top w:w="0" w:type="dxa"/>
              <w:left w:w="108" w:type="dxa"/>
              <w:bottom w:w="0" w:type="dxa"/>
              <w:right w:w="108" w:type="dxa"/>
            </w:tcMar>
            <w:vAlign w:val="center"/>
            <w:hideMark/>
          </w:tcPr>
          <w:p w14:paraId="6566397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35-1314/C</w:t>
            </w:r>
          </w:p>
        </w:tc>
        <w:tc>
          <w:tcPr>
            <w:tcW w:w="368" w:type="pct"/>
            <w:shd w:val="clear" w:color="auto" w:fill="auto"/>
            <w:noWrap/>
            <w:tcMar>
              <w:top w:w="0" w:type="dxa"/>
              <w:left w:w="108" w:type="dxa"/>
              <w:bottom w:w="0" w:type="dxa"/>
              <w:right w:w="108" w:type="dxa"/>
            </w:tcMar>
            <w:vAlign w:val="center"/>
            <w:hideMark/>
          </w:tcPr>
          <w:p w14:paraId="1DB82A1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D34226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69AEDF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0A647D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257</w:t>
            </w:r>
          </w:p>
        </w:tc>
        <w:tc>
          <w:tcPr>
            <w:tcW w:w="1619" w:type="pct"/>
            <w:shd w:val="clear" w:color="auto" w:fill="auto"/>
            <w:tcMar>
              <w:top w:w="0" w:type="dxa"/>
              <w:left w:w="108" w:type="dxa"/>
              <w:bottom w:w="0" w:type="dxa"/>
              <w:right w:w="108" w:type="dxa"/>
            </w:tcMar>
            <w:vAlign w:val="center"/>
            <w:hideMark/>
          </w:tcPr>
          <w:p w14:paraId="561FC3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宁夏教育</w:t>
            </w:r>
          </w:p>
        </w:tc>
        <w:tc>
          <w:tcPr>
            <w:tcW w:w="1326" w:type="pct"/>
            <w:shd w:val="clear" w:color="auto" w:fill="auto"/>
            <w:noWrap/>
            <w:tcMar>
              <w:top w:w="0" w:type="dxa"/>
              <w:left w:w="108" w:type="dxa"/>
              <w:bottom w:w="0" w:type="dxa"/>
              <w:right w:w="108" w:type="dxa"/>
            </w:tcMar>
            <w:vAlign w:val="center"/>
            <w:hideMark/>
          </w:tcPr>
          <w:p w14:paraId="1BA193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宁夏回族自治区教育委员会</w:t>
            </w:r>
          </w:p>
        </w:tc>
        <w:tc>
          <w:tcPr>
            <w:tcW w:w="589" w:type="pct"/>
            <w:shd w:val="clear" w:color="auto" w:fill="auto"/>
            <w:noWrap/>
            <w:tcMar>
              <w:top w:w="0" w:type="dxa"/>
              <w:left w:w="108" w:type="dxa"/>
              <w:bottom w:w="0" w:type="dxa"/>
              <w:right w:w="108" w:type="dxa"/>
            </w:tcMar>
            <w:vAlign w:val="center"/>
            <w:hideMark/>
          </w:tcPr>
          <w:p w14:paraId="20A046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64-1003/G4</w:t>
            </w:r>
          </w:p>
        </w:tc>
        <w:tc>
          <w:tcPr>
            <w:tcW w:w="368" w:type="pct"/>
            <w:shd w:val="clear" w:color="auto" w:fill="auto"/>
            <w:noWrap/>
            <w:tcMar>
              <w:top w:w="0" w:type="dxa"/>
              <w:left w:w="108" w:type="dxa"/>
              <w:bottom w:w="0" w:type="dxa"/>
              <w:right w:w="108" w:type="dxa"/>
            </w:tcMar>
            <w:vAlign w:val="center"/>
            <w:hideMark/>
          </w:tcPr>
          <w:p w14:paraId="3FB33CA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A2A5F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4D7A45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0A8577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258</w:t>
            </w:r>
          </w:p>
        </w:tc>
        <w:tc>
          <w:tcPr>
            <w:tcW w:w="1619" w:type="pct"/>
            <w:shd w:val="clear" w:color="auto" w:fill="auto"/>
            <w:tcMar>
              <w:top w:w="0" w:type="dxa"/>
              <w:left w:w="108" w:type="dxa"/>
              <w:bottom w:w="0" w:type="dxa"/>
              <w:right w:w="108" w:type="dxa"/>
            </w:tcMar>
            <w:vAlign w:val="center"/>
            <w:hideMark/>
          </w:tcPr>
          <w:p w14:paraId="752FC9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宁夏师范学院学报</w:t>
            </w:r>
          </w:p>
        </w:tc>
        <w:tc>
          <w:tcPr>
            <w:tcW w:w="1326" w:type="pct"/>
            <w:shd w:val="clear" w:color="auto" w:fill="auto"/>
            <w:noWrap/>
            <w:tcMar>
              <w:top w:w="0" w:type="dxa"/>
              <w:left w:w="108" w:type="dxa"/>
              <w:bottom w:w="0" w:type="dxa"/>
              <w:right w:w="108" w:type="dxa"/>
            </w:tcMar>
            <w:vAlign w:val="center"/>
            <w:hideMark/>
          </w:tcPr>
          <w:p w14:paraId="4551C4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宁夏师范学院</w:t>
            </w:r>
          </w:p>
        </w:tc>
        <w:tc>
          <w:tcPr>
            <w:tcW w:w="589" w:type="pct"/>
            <w:shd w:val="clear" w:color="auto" w:fill="auto"/>
            <w:noWrap/>
            <w:tcMar>
              <w:top w:w="0" w:type="dxa"/>
              <w:left w:w="108" w:type="dxa"/>
              <w:bottom w:w="0" w:type="dxa"/>
              <w:right w:w="108" w:type="dxa"/>
            </w:tcMar>
            <w:vAlign w:val="center"/>
            <w:hideMark/>
          </w:tcPr>
          <w:p w14:paraId="6CDE32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64-1061/G4</w:t>
            </w:r>
          </w:p>
        </w:tc>
        <w:tc>
          <w:tcPr>
            <w:tcW w:w="368" w:type="pct"/>
            <w:shd w:val="clear" w:color="auto" w:fill="auto"/>
            <w:noWrap/>
            <w:tcMar>
              <w:top w:w="0" w:type="dxa"/>
              <w:left w:w="108" w:type="dxa"/>
              <w:bottom w:w="0" w:type="dxa"/>
              <w:right w:w="108" w:type="dxa"/>
            </w:tcMar>
            <w:vAlign w:val="center"/>
            <w:hideMark/>
          </w:tcPr>
          <w:p w14:paraId="234EE1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43734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C5E0BC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FC95D7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259</w:t>
            </w:r>
          </w:p>
        </w:tc>
        <w:tc>
          <w:tcPr>
            <w:tcW w:w="1619" w:type="pct"/>
            <w:shd w:val="clear" w:color="auto" w:fill="auto"/>
            <w:tcMar>
              <w:top w:w="0" w:type="dxa"/>
              <w:left w:w="108" w:type="dxa"/>
              <w:bottom w:w="0" w:type="dxa"/>
              <w:right w:w="108" w:type="dxa"/>
            </w:tcMar>
            <w:vAlign w:val="center"/>
            <w:hideMark/>
          </w:tcPr>
          <w:p w14:paraId="3B13D5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平安校园</w:t>
            </w:r>
          </w:p>
        </w:tc>
        <w:tc>
          <w:tcPr>
            <w:tcW w:w="1326" w:type="pct"/>
            <w:shd w:val="clear" w:color="auto" w:fill="auto"/>
            <w:noWrap/>
            <w:tcMar>
              <w:top w:w="0" w:type="dxa"/>
              <w:left w:w="108" w:type="dxa"/>
              <w:bottom w:w="0" w:type="dxa"/>
              <w:right w:w="108" w:type="dxa"/>
            </w:tcMar>
            <w:vAlign w:val="center"/>
            <w:hideMark/>
          </w:tcPr>
          <w:p w14:paraId="02E43B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新安全杂志社</w:t>
            </w:r>
          </w:p>
        </w:tc>
        <w:tc>
          <w:tcPr>
            <w:tcW w:w="589" w:type="pct"/>
            <w:shd w:val="clear" w:color="auto" w:fill="auto"/>
            <w:noWrap/>
            <w:tcMar>
              <w:top w:w="0" w:type="dxa"/>
              <w:left w:w="108" w:type="dxa"/>
              <w:bottom w:w="0" w:type="dxa"/>
              <w:right w:w="108" w:type="dxa"/>
            </w:tcMar>
            <w:vAlign w:val="center"/>
            <w:hideMark/>
          </w:tcPr>
          <w:p w14:paraId="08CED93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11-5802/G4</w:t>
            </w:r>
          </w:p>
        </w:tc>
        <w:tc>
          <w:tcPr>
            <w:tcW w:w="368" w:type="pct"/>
            <w:shd w:val="clear" w:color="auto" w:fill="auto"/>
            <w:noWrap/>
            <w:tcMar>
              <w:top w:w="0" w:type="dxa"/>
              <w:left w:w="108" w:type="dxa"/>
              <w:bottom w:w="0" w:type="dxa"/>
              <w:right w:w="108" w:type="dxa"/>
            </w:tcMar>
            <w:vAlign w:val="center"/>
            <w:hideMark/>
          </w:tcPr>
          <w:p w14:paraId="026FBFC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41D8A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5264D0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EF6E80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260</w:t>
            </w:r>
          </w:p>
        </w:tc>
        <w:tc>
          <w:tcPr>
            <w:tcW w:w="1619" w:type="pct"/>
            <w:shd w:val="clear" w:color="auto" w:fill="auto"/>
            <w:tcMar>
              <w:top w:w="0" w:type="dxa"/>
              <w:left w:w="108" w:type="dxa"/>
              <w:bottom w:w="0" w:type="dxa"/>
              <w:right w:w="108" w:type="dxa"/>
            </w:tcMar>
            <w:vAlign w:val="center"/>
            <w:hideMark/>
          </w:tcPr>
          <w:p w14:paraId="713047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七彩语文</w:t>
            </w:r>
          </w:p>
        </w:tc>
        <w:tc>
          <w:tcPr>
            <w:tcW w:w="1326" w:type="pct"/>
            <w:shd w:val="clear" w:color="auto" w:fill="auto"/>
            <w:noWrap/>
            <w:tcMar>
              <w:top w:w="0" w:type="dxa"/>
              <w:left w:w="108" w:type="dxa"/>
              <w:bottom w:w="0" w:type="dxa"/>
              <w:right w:w="108" w:type="dxa"/>
            </w:tcMar>
            <w:vAlign w:val="center"/>
            <w:hideMark/>
          </w:tcPr>
          <w:p w14:paraId="64446B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江苏省新华书店集团有限公司</w:t>
            </w:r>
          </w:p>
        </w:tc>
        <w:tc>
          <w:tcPr>
            <w:tcW w:w="589" w:type="pct"/>
            <w:shd w:val="clear" w:color="auto" w:fill="auto"/>
            <w:noWrap/>
            <w:tcMar>
              <w:top w:w="0" w:type="dxa"/>
              <w:left w:w="108" w:type="dxa"/>
              <w:bottom w:w="0" w:type="dxa"/>
              <w:right w:w="108" w:type="dxa"/>
            </w:tcMar>
            <w:vAlign w:val="center"/>
            <w:hideMark/>
          </w:tcPr>
          <w:p w14:paraId="2FD05E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32-1767/C</w:t>
            </w:r>
          </w:p>
        </w:tc>
        <w:tc>
          <w:tcPr>
            <w:tcW w:w="368" w:type="pct"/>
            <w:shd w:val="clear" w:color="auto" w:fill="auto"/>
            <w:noWrap/>
            <w:tcMar>
              <w:top w:w="0" w:type="dxa"/>
              <w:left w:w="108" w:type="dxa"/>
              <w:bottom w:w="0" w:type="dxa"/>
              <w:right w:w="108" w:type="dxa"/>
            </w:tcMar>
            <w:vAlign w:val="center"/>
            <w:hideMark/>
          </w:tcPr>
          <w:p w14:paraId="67CA688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B18E5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4FCB3A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965FBD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261</w:t>
            </w:r>
          </w:p>
        </w:tc>
        <w:tc>
          <w:tcPr>
            <w:tcW w:w="1619" w:type="pct"/>
            <w:shd w:val="clear" w:color="auto" w:fill="auto"/>
            <w:tcMar>
              <w:top w:w="0" w:type="dxa"/>
              <w:left w:w="108" w:type="dxa"/>
              <w:bottom w:w="0" w:type="dxa"/>
              <w:right w:w="108" w:type="dxa"/>
            </w:tcMar>
            <w:vAlign w:val="center"/>
            <w:hideMark/>
          </w:tcPr>
          <w:p w14:paraId="287BD3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齐鲁师范学院学报</w:t>
            </w:r>
          </w:p>
        </w:tc>
        <w:tc>
          <w:tcPr>
            <w:tcW w:w="1326" w:type="pct"/>
            <w:shd w:val="clear" w:color="auto" w:fill="auto"/>
            <w:noWrap/>
            <w:tcMar>
              <w:top w:w="0" w:type="dxa"/>
              <w:left w:w="108" w:type="dxa"/>
              <w:bottom w:w="0" w:type="dxa"/>
              <w:right w:w="108" w:type="dxa"/>
            </w:tcMar>
            <w:vAlign w:val="center"/>
            <w:hideMark/>
          </w:tcPr>
          <w:p w14:paraId="315F794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齐鲁师范学院</w:t>
            </w:r>
          </w:p>
        </w:tc>
        <w:tc>
          <w:tcPr>
            <w:tcW w:w="589" w:type="pct"/>
            <w:shd w:val="clear" w:color="auto" w:fill="auto"/>
            <w:noWrap/>
            <w:tcMar>
              <w:top w:w="0" w:type="dxa"/>
              <w:left w:w="108" w:type="dxa"/>
              <w:bottom w:w="0" w:type="dxa"/>
              <w:right w:w="108" w:type="dxa"/>
            </w:tcMar>
            <w:vAlign w:val="center"/>
            <w:hideMark/>
          </w:tcPr>
          <w:p w14:paraId="36BC359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37-1480/G4</w:t>
            </w:r>
          </w:p>
        </w:tc>
        <w:tc>
          <w:tcPr>
            <w:tcW w:w="368" w:type="pct"/>
            <w:shd w:val="clear" w:color="auto" w:fill="auto"/>
            <w:noWrap/>
            <w:tcMar>
              <w:top w:w="0" w:type="dxa"/>
              <w:left w:w="108" w:type="dxa"/>
              <w:bottom w:w="0" w:type="dxa"/>
              <w:right w:w="108" w:type="dxa"/>
            </w:tcMar>
            <w:vAlign w:val="center"/>
            <w:hideMark/>
          </w:tcPr>
          <w:p w14:paraId="6D5FCBE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F1F0B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6DB7D0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D852CF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262</w:t>
            </w:r>
          </w:p>
        </w:tc>
        <w:tc>
          <w:tcPr>
            <w:tcW w:w="1619" w:type="pct"/>
            <w:shd w:val="clear" w:color="auto" w:fill="auto"/>
            <w:tcMar>
              <w:top w:w="0" w:type="dxa"/>
              <w:left w:w="108" w:type="dxa"/>
              <w:bottom w:w="0" w:type="dxa"/>
              <w:right w:w="108" w:type="dxa"/>
            </w:tcMar>
            <w:vAlign w:val="center"/>
            <w:hideMark/>
          </w:tcPr>
          <w:p w14:paraId="591AE00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黔南民族师范学院学报</w:t>
            </w:r>
          </w:p>
        </w:tc>
        <w:tc>
          <w:tcPr>
            <w:tcW w:w="1326" w:type="pct"/>
            <w:shd w:val="clear" w:color="auto" w:fill="auto"/>
            <w:noWrap/>
            <w:tcMar>
              <w:top w:w="0" w:type="dxa"/>
              <w:left w:w="108" w:type="dxa"/>
              <w:bottom w:w="0" w:type="dxa"/>
              <w:right w:w="108" w:type="dxa"/>
            </w:tcMar>
            <w:vAlign w:val="center"/>
            <w:hideMark/>
          </w:tcPr>
          <w:p w14:paraId="7710BC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黔南民族师范学院</w:t>
            </w:r>
          </w:p>
        </w:tc>
        <w:tc>
          <w:tcPr>
            <w:tcW w:w="589" w:type="pct"/>
            <w:shd w:val="clear" w:color="auto" w:fill="auto"/>
            <w:noWrap/>
            <w:tcMar>
              <w:top w:w="0" w:type="dxa"/>
              <w:left w:w="108" w:type="dxa"/>
              <w:bottom w:w="0" w:type="dxa"/>
              <w:right w:w="108" w:type="dxa"/>
            </w:tcMar>
            <w:vAlign w:val="center"/>
            <w:hideMark/>
          </w:tcPr>
          <w:p w14:paraId="581FBD1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52-1133/Z</w:t>
            </w:r>
          </w:p>
        </w:tc>
        <w:tc>
          <w:tcPr>
            <w:tcW w:w="368" w:type="pct"/>
            <w:shd w:val="clear" w:color="auto" w:fill="auto"/>
            <w:noWrap/>
            <w:tcMar>
              <w:top w:w="0" w:type="dxa"/>
              <w:left w:w="108" w:type="dxa"/>
              <w:bottom w:w="0" w:type="dxa"/>
              <w:right w:w="108" w:type="dxa"/>
            </w:tcMar>
            <w:vAlign w:val="center"/>
            <w:hideMark/>
          </w:tcPr>
          <w:p w14:paraId="54A67CF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214E6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3C6E2E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D57C4F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263</w:t>
            </w:r>
          </w:p>
        </w:tc>
        <w:tc>
          <w:tcPr>
            <w:tcW w:w="1619" w:type="pct"/>
            <w:shd w:val="clear" w:color="auto" w:fill="auto"/>
            <w:tcMar>
              <w:top w:w="0" w:type="dxa"/>
              <w:left w:w="108" w:type="dxa"/>
              <w:bottom w:w="0" w:type="dxa"/>
              <w:right w:w="108" w:type="dxa"/>
            </w:tcMar>
            <w:vAlign w:val="center"/>
            <w:hideMark/>
          </w:tcPr>
          <w:p w14:paraId="5B2D03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青海师范大学学报(哲学社会科学版)</w:t>
            </w:r>
          </w:p>
        </w:tc>
        <w:tc>
          <w:tcPr>
            <w:tcW w:w="1326" w:type="pct"/>
            <w:shd w:val="clear" w:color="auto" w:fill="auto"/>
            <w:noWrap/>
            <w:tcMar>
              <w:top w:w="0" w:type="dxa"/>
              <w:left w:w="108" w:type="dxa"/>
              <w:bottom w:w="0" w:type="dxa"/>
              <w:right w:w="108" w:type="dxa"/>
            </w:tcMar>
            <w:vAlign w:val="center"/>
            <w:hideMark/>
          </w:tcPr>
          <w:p w14:paraId="68DE3ED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青海师范大学</w:t>
            </w:r>
          </w:p>
        </w:tc>
        <w:tc>
          <w:tcPr>
            <w:tcW w:w="589" w:type="pct"/>
            <w:shd w:val="clear" w:color="auto" w:fill="auto"/>
            <w:noWrap/>
            <w:tcMar>
              <w:top w:w="0" w:type="dxa"/>
              <w:left w:w="108" w:type="dxa"/>
              <w:bottom w:w="0" w:type="dxa"/>
              <w:right w:w="108" w:type="dxa"/>
            </w:tcMar>
            <w:vAlign w:val="center"/>
            <w:hideMark/>
          </w:tcPr>
          <w:p w14:paraId="311D91E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63-1005/C</w:t>
            </w:r>
          </w:p>
        </w:tc>
        <w:tc>
          <w:tcPr>
            <w:tcW w:w="368" w:type="pct"/>
            <w:shd w:val="clear" w:color="auto" w:fill="auto"/>
            <w:noWrap/>
            <w:tcMar>
              <w:top w:w="0" w:type="dxa"/>
              <w:left w:w="108" w:type="dxa"/>
              <w:bottom w:w="0" w:type="dxa"/>
              <w:right w:w="108" w:type="dxa"/>
            </w:tcMar>
            <w:vAlign w:val="center"/>
            <w:hideMark/>
          </w:tcPr>
          <w:p w14:paraId="56721B0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28502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AED2CA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FFB947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264</w:t>
            </w:r>
          </w:p>
        </w:tc>
        <w:tc>
          <w:tcPr>
            <w:tcW w:w="1619" w:type="pct"/>
            <w:shd w:val="clear" w:color="auto" w:fill="auto"/>
            <w:tcMar>
              <w:top w:w="0" w:type="dxa"/>
              <w:left w:w="108" w:type="dxa"/>
              <w:bottom w:w="0" w:type="dxa"/>
              <w:right w:w="108" w:type="dxa"/>
            </w:tcMar>
            <w:vAlign w:val="center"/>
            <w:hideMark/>
          </w:tcPr>
          <w:p w14:paraId="617B0C9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青少年法治教育</w:t>
            </w:r>
          </w:p>
        </w:tc>
        <w:tc>
          <w:tcPr>
            <w:tcW w:w="1326" w:type="pct"/>
            <w:shd w:val="clear" w:color="auto" w:fill="auto"/>
            <w:noWrap/>
            <w:tcMar>
              <w:top w:w="0" w:type="dxa"/>
              <w:left w:w="108" w:type="dxa"/>
              <w:bottom w:w="0" w:type="dxa"/>
              <w:right w:w="108" w:type="dxa"/>
            </w:tcMar>
            <w:vAlign w:val="center"/>
            <w:hideMark/>
          </w:tcPr>
          <w:p w14:paraId="489DFC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北京外国语大学</w:t>
            </w:r>
          </w:p>
        </w:tc>
        <w:tc>
          <w:tcPr>
            <w:tcW w:w="589" w:type="pct"/>
            <w:shd w:val="clear" w:color="auto" w:fill="auto"/>
            <w:noWrap/>
            <w:tcMar>
              <w:top w:w="0" w:type="dxa"/>
              <w:left w:w="108" w:type="dxa"/>
              <w:bottom w:w="0" w:type="dxa"/>
              <w:right w:w="108" w:type="dxa"/>
            </w:tcMar>
            <w:vAlign w:val="center"/>
            <w:hideMark/>
          </w:tcPr>
          <w:p w14:paraId="6FDE55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10-1465/G4</w:t>
            </w:r>
          </w:p>
        </w:tc>
        <w:tc>
          <w:tcPr>
            <w:tcW w:w="368" w:type="pct"/>
            <w:shd w:val="clear" w:color="auto" w:fill="auto"/>
            <w:noWrap/>
            <w:tcMar>
              <w:top w:w="0" w:type="dxa"/>
              <w:left w:w="108" w:type="dxa"/>
              <w:bottom w:w="0" w:type="dxa"/>
              <w:right w:w="108" w:type="dxa"/>
            </w:tcMar>
            <w:vAlign w:val="center"/>
            <w:hideMark/>
          </w:tcPr>
          <w:p w14:paraId="3F85F59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12A9D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60F1E9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D711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265</w:t>
            </w:r>
          </w:p>
        </w:tc>
        <w:tc>
          <w:tcPr>
            <w:tcW w:w="1619" w:type="pct"/>
            <w:shd w:val="clear" w:color="auto" w:fill="auto"/>
            <w:tcMar>
              <w:top w:w="0" w:type="dxa"/>
              <w:left w:w="108" w:type="dxa"/>
              <w:bottom w:w="0" w:type="dxa"/>
              <w:right w:w="108" w:type="dxa"/>
            </w:tcMar>
            <w:vAlign w:val="center"/>
            <w:hideMark/>
          </w:tcPr>
          <w:p w14:paraId="40CF1D1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曲靖师范学院学报</w:t>
            </w:r>
          </w:p>
        </w:tc>
        <w:tc>
          <w:tcPr>
            <w:tcW w:w="1326" w:type="pct"/>
            <w:shd w:val="clear" w:color="auto" w:fill="auto"/>
            <w:noWrap/>
            <w:tcMar>
              <w:top w:w="0" w:type="dxa"/>
              <w:left w:w="108" w:type="dxa"/>
              <w:bottom w:w="0" w:type="dxa"/>
              <w:right w:w="108" w:type="dxa"/>
            </w:tcMar>
            <w:vAlign w:val="center"/>
            <w:hideMark/>
          </w:tcPr>
          <w:p w14:paraId="649B575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曲靖师范学院</w:t>
            </w:r>
          </w:p>
        </w:tc>
        <w:tc>
          <w:tcPr>
            <w:tcW w:w="589" w:type="pct"/>
            <w:shd w:val="clear" w:color="auto" w:fill="auto"/>
            <w:noWrap/>
            <w:tcMar>
              <w:top w:w="0" w:type="dxa"/>
              <w:left w:w="108" w:type="dxa"/>
              <w:bottom w:w="0" w:type="dxa"/>
              <w:right w:w="108" w:type="dxa"/>
            </w:tcMar>
            <w:vAlign w:val="center"/>
            <w:hideMark/>
          </w:tcPr>
          <w:p w14:paraId="36718A1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53-1165/G4</w:t>
            </w:r>
          </w:p>
        </w:tc>
        <w:tc>
          <w:tcPr>
            <w:tcW w:w="368" w:type="pct"/>
            <w:shd w:val="clear" w:color="auto" w:fill="auto"/>
            <w:noWrap/>
            <w:tcMar>
              <w:top w:w="0" w:type="dxa"/>
              <w:left w:w="108" w:type="dxa"/>
              <w:bottom w:w="0" w:type="dxa"/>
              <w:right w:w="108" w:type="dxa"/>
            </w:tcMar>
            <w:vAlign w:val="center"/>
            <w:hideMark/>
          </w:tcPr>
          <w:p w14:paraId="3CCBF2D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72F20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3E3136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D15F98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266</w:t>
            </w:r>
          </w:p>
        </w:tc>
        <w:tc>
          <w:tcPr>
            <w:tcW w:w="1619" w:type="pct"/>
            <w:shd w:val="clear" w:color="auto" w:fill="auto"/>
            <w:tcMar>
              <w:top w:w="0" w:type="dxa"/>
              <w:left w:w="108" w:type="dxa"/>
              <w:bottom w:w="0" w:type="dxa"/>
              <w:right w:w="108" w:type="dxa"/>
            </w:tcMar>
            <w:vAlign w:val="center"/>
            <w:hideMark/>
          </w:tcPr>
          <w:p w14:paraId="7F1356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泉州师范学院学报</w:t>
            </w:r>
          </w:p>
        </w:tc>
        <w:tc>
          <w:tcPr>
            <w:tcW w:w="1326" w:type="pct"/>
            <w:shd w:val="clear" w:color="auto" w:fill="auto"/>
            <w:noWrap/>
            <w:tcMar>
              <w:top w:w="0" w:type="dxa"/>
              <w:left w:w="108" w:type="dxa"/>
              <w:bottom w:w="0" w:type="dxa"/>
              <w:right w:w="108" w:type="dxa"/>
            </w:tcMar>
            <w:vAlign w:val="center"/>
            <w:hideMark/>
          </w:tcPr>
          <w:p w14:paraId="23EAB3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泉州师范学院</w:t>
            </w:r>
          </w:p>
        </w:tc>
        <w:tc>
          <w:tcPr>
            <w:tcW w:w="589" w:type="pct"/>
            <w:shd w:val="clear" w:color="auto" w:fill="auto"/>
            <w:noWrap/>
            <w:tcMar>
              <w:top w:w="0" w:type="dxa"/>
              <w:left w:w="108" w:type="dxa"/>
              <w:bottom w:w="0" w:type="dxa"/>
              <w:right w:w="108" w:type="dxa"/>
            </w:tcMar>
            <w:vAlign w:val="center"/>
            <w:hideMark/>
          </w:tcPr>
          <w:p w14:paraId="7DFE0C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35-1244/G4</w:t>
            </w:r>
          </w:p>
        </w:tc>
        <w:tc>
          <w:tcPr>
            <w:tcW w:w="368" w:type="pct"/>
            <w:shd w:val="clear" w:color="auto" w:fill="auto"/>
            <w:noWrap/>
            <w:tcMar>
              <w:top w:w="0" w:type="dxa"/>
              <w:left w:w="108" w:type="dxa"/>
              <w:bottom w:w="0" w:type="dxa"/>
              <w:right w:w="108" w:type="dxa"/>
            </w:tcMar>
            <w:vAlign w:val="center"/>
            <w:hideMark/>
          </w:tcPr>
          <w:p w14:paraId="1633CA6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BE965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938CA9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96C361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267</w:t>
            </w:r>
          </w:p>
        </w:tc>
        <w:tc>
          <w:tcPr>
            <w:tcW w:w="1619" w:type="pct"/>
            <w:shd w:val="clear" w:color="auto" w:fill="auto"/>
            <w:tcMar>
              <w:top w:w="0" w:type="dxa"/>
              <w:left w:w="108" w:type="dxa"/>
              <w:bottom w:w="0" w:type="dxa"/>
              <w:right w:w="108" w:type="dxa"/>
            </w:tcMar>
            <w:vAlign w:val="center"/>
            <w:hideMark/>
          </w:tcPr>
          <w:p w14:paraId="27645B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山东高等教育</w:t>
            </w:r>
          </w:p>
        </w:tc>
        <w:tc>
          <w:tcPr>
            <w:tcW w:w="1326" w:type="pct"/>
            <w:shd w:val="clear" w:color="auto" w:fill="auto"/>
            <w:noWrap/>
            <w:tcMar>
              <w:top w:w="0" w:type="dxa"/>
              <w:left w:w="108" w:type="dxa"/>
              <w:bottom w:w="0" w:type="dxa"/>
              <w:right w:w="108" w:type="dxa"/>
            </w:tcMar>
            <w:vAlign w:val="center"/>
            <w:hideMark/>
          </w:tcPr>
          <w:p w14:paraId="50196E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青岛大学</w:t>
            </w:r>
          </w:p>
        </w:tc>
        <w:tc>
          <w:tcPr>
            <w:tcW w:w="589" w:type="pct"/>
            <w:shd w:val="clear" w:color="auto" w:fill="auto"/>
            <w:noWrap/>
            <w:tcMar>
              <w:top w:w="0" w:type="dxa"/>
              <w:left w:w="108" w:type="dxa"/>
              <w:bottom w:w="0" w:type="dxa"/>
              <w:right w:w="108" w:type="dxa"/>
            </w:tcMar>
            <w:vAlign w:val="center"/>
            <w:hideMark/>
          </w:tcPr>
          <w:p w14:paraId="7AA42C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37-1495/G4</w:t>
            </w:r>
          </w:p>
        </w:tc>
        <w:tc>
          <w:tcPr>
            <w:tcW w:w="368" w:type="pct"/>
            <w:shd w:val="clear" w:color="auto" w:fill="auto"/>
            <w:noWrap/>
            <w:tcMar>
              <w:top w:w="0" w:type="dxa"/>
              <w:left w:w="108" w:type="dxa"/>
              <w:bottom w:w="0" w:type="dxa"/>
              <w:right w:w="108" w:type="dxa"/>
            </w:tcMar>
            <w:vAlign w:val="center"/>
            <w:hideMark/>
          </w:tcPr>
          <w:p w14:paraId="0753E1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7F97C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0AF6A2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2C19AB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268</w:t>
            </w:r>
          </w:p>
        </w:tc>
        <w:tc>
          <w:tcPr>
            <w:tcW w:w="1619" w:type="pct"/>
            <w:shd w:val="clear" w:color="auto" w:fill="auto"/>
            <w:tcMar>
              <w:top w:w="0" w:type="dxa"/>
              <w:left w:w="108" w:type="dxa"/>
              <w:bottom w:w="0" w:type="dxa"/>
              <w:right w:w="108" w:type="dxa"/>
            </w:tcMar>
            <w:vAlign w:val="center"/>
            <w:hideMark/>
          </w:tcPr>
          <w:p w14:paraId="2859227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山东教育</w:t>
            </w:r>
          </w:p>
        </w:tc>
        <w:tc>
          <w:tcPr>
            <w:tcW w:w="1326" w:type="pct"/>
            <w:shd w:val="clear" w:color="auto" w:fill="auto"/>
            <w:noWrap/>
            <w:tcMar>
              <w:top w:w="0" w:type="dxa"/>
              <w:left w:w="108" w:type="dxa"/>
              <w:bottom w:w="0" w:type="dxa"/>
              <w:right w:w="108" w:type="dxa"/>
            </w:tcMar>
            <w:vAlign w:val="center"/>
            <w:hideMark/>
          </w:tcPr>
          <w:p w14:paraId="7E8B19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山东省教委</w:t>
            </w:r>
          </w:p>
        </w:tc>
        <w:tc>
          <w:tcPr>
            <w:tcW w:w="589" w:type="pct"/>
            <w:shd w:val="clear" w:color="auto" w:fill="auto"/>
            <w:noWrap/>
            <w:tcMar>
              <w:top w:w="0" w:type="dxa"/>
              <w:left w:w="108" w:type="dxa"/>
              <w:bottom w:w="0" w:type="dxa"/>
              <w:right w:w="108" w:type="dxa"/>
            </w:tcMar>
            <w:vAlign w:val="center"/>
            <w:hideMark/>
          </w:tcPr>
          <w:p w14:paraId="395387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37-1025/G4</w:t>
            </w:r>
          </w:p>
        </w:tc>
        <w:tc>
          <w:tcPr>
            <w:tcW w:w="368" w:type="pct"/>
            <w:shd w:val="clear" w:color="auto" w:fill="auto"/>
            <w:noWrap/>
            <w:tcMar>
              <w:top w:w="0" w:type="dxa"/>
              <w:left w:w="108" w:type="dxa"/>
              <w:bottom w:w="0" w:type="dxa"/>
              <w:right w:w="108" w:type="dxa"/>
            </w:tcMar>
            <w:vAlign w:val="center"/>
            <w:hideMark/>
          </w:tcPr>
          <w:p w14:paraId="5475EA1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AA17FC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DBD1CD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4874B5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269</w:t>
            </w:r>
          </w:p>
        </w:tc>
        <w:tc>
          <w:tcPr>
            <w:tcW w:w="1619" w:type="pct"/>
            <w:shd w:val="clear" w:color="auto" w:fill="auto"/>
            <w:tcMar>
              <w:top w:w="0" w:type="dxa"/>
              <w:left w:w="108" w:type="dxa"/>
              <w:bottom w:w="0" w:type="dxa"/>
              <w:right w:w="108" w:type="dxa"/>
            </w:tcMar>
            <w:vAlign w:val="center"/>
            <w:hideMark/>
          </w:tcPr>
          <w:p w14:paraId="6562B3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山东外语教学</w:t>
            </w:r>
          </w:p>
        </w:tc>
        <w:tc>
          <w:tcPr>
            <w:tcW w:w="1326" w:type="pct"/>
            <w:shd w:val="clear" w:color="auto" w:fill="auto"/>
            <w:noWrap/>
            <w:tcMar>
              <w:top w:w="0" w:type="dxa"/>
              <w:left w:w="108" w:type="dxa"/>
              <w:bottom w:w="0" w:type="dxa"/>
              <w:right w:w="108" w:type="dxa"/>
            </w:tcMar>
            <w:vAlign w:val="center"/>
            <w:hideMark/>
          </w:tcPr>
          <w:p w14:paraId="169E85F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山东师范大学</w:t>
            </w:r>
          </w:p>
        </w:tc>
        <w:tc>
          <w:tcPr>
            <w:tcW w:w="589" w:type="pct"/>
            <w:shd w:val="clear" w:color="auto" w:fill="auto"/>
            <w:noWrap/>
            <w:tcMar>
              <w:top w:w="0" w:type="dxa"/>
              <w:left w:w="108" w:type="dxa"/>
              <w:bottom w:w="0" w:type="dxa"/>
              <w:right w:w="108" w:type="dxa"/>
            </w:tcMar>
            <w:vAlign w:val="center"/>
            <w:hideMark/>
          </w:tcPr>
          <w:p w14:paraId="5A850A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37-1026/G4</w:t>
            </w:r>
          </w:p>
        </w:tc>
        <w:tc>
          <w:tcPr>
            <w:tcW w:w="368" w:type="pct"/>
            <w:shd w:val="clear" w:color="auto" w:fill="auto"/>
            <w:noWrap/>
            <w:tcMar>
              <w:top w:w="0" w:type="dxa"/>
              <w:left w:w="108" w:type="dxa"/>
              <w:bottom w:w="0" w:type="dxa"/>
              <w:right w:w="108" w:type="dxa"/>
            </w:tcMar>
            <w:vAlign w:val="center"/>
            <w:hideMark/>
          </w:tcPr>
          <w:p w14:paraId="3CDF61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0B012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183A2B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B08B15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270</w:t>
            </w:r>
          </w:p>
        </w:tc>
        <w:tc>
          <w:tcPr>
            <w:tcW w:w="1619" w:type="pct"/>
            <w:shd w:val="clear" w:color="auto" w:fill="auto"/>
            <w:tcMar>
              <w:top w:w="0" w:type="dxa"/>
              <w:left w:w="108" w:type="dxa"/>
              <w:bottom w:w="0" w:type="dxa"/>
              <w:right w:w="108" w:type="dxa"/>
            </w:tcMar>
            <w:vAlign w:val="center"/>
            <w:hideMark/>
          </w:tcPr>
          <w:p w14:paraId="5787F7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山西教育</w:t>
            </w:r>
          </w:p>
        </w:tc>
        <w:tc>
          <w:tcPr>
            <w:tcW w:w="1326" w:type="pct"/>
            <w:shd w:val="clear" w:color="auto" w:fill="auto"/>
            <w:noWrap/>
            <w:tcMar>
              <w:top w:w="0" w:type="dxa"/>
              <w:left w:w="108" w:type="dxa"/>
              <w:bottom w:w="0" w:type="dxa"/>
              <w:right w:w="108" w:type="dxa"/>
            </w:tcMar>
            <w:vAlign w:val="center"/>
            <w:hideMark/>
          </w:tcPr>
          <w:p w14:paraId="162BD9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山西教育教辅传媒集团</w:t>
            </w:r>
          </w:p>
        </w:tc>
        <w:tc>
          <w:tcPr>
            <w:tcW w:w="589" w:type="pct"/>
            <w:shd w:val="clear" w:color="auto" w:fill="auto"/>
            <w:noWrap/>
            <w:tcMar>
              <w:top w:w="0" w:type="dxa"/>
              <w:left w:w="108" w:type="dxa"/>
              <w:bottom w:w="0" w:type="dxa"/>
              <w:right w:w="108" w:type="dxa"/>
            </w:tcMar>
            <w:vAlign w:val="center"/>
            <w:hideMark/>
          </w:tcPr>
          <w:p w14:paraId="2B43F99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14-1014/G4</w:t>
            </w:r>
          </w:p>
        </w:tc>
        <w:tc>
          <w:tcPr>
            <w:tcW w:w="368" w:type="pct"/>
            <w:shd w:val="clear" w:color="auto" w:fill="auto"/>
            <w:noWrap/>
            <w:tcMar>
              <w:top w:w="0" w:type="dxa"/>
              <w:left w:w="108" w:type="dxa"/>
              <w:bottom w:w="0" w:type="dxa"/>
              <w:right w:w="108" w:type="dxa"/>
            </w:tcMar>
            <w:vAlign w:val="center"/>
            <w:hideMark/>
          </w:tcPr>
          <w:p w14:paraId="69CAD38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52181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25FC9F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072DD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271</w:t>
            </w:r>
          </w:p>
        </w:tc>
        <w:tc>
          <w:tcPr>
            <w:tcW w:w="1619" w:type="pct"/>
            <w:shd w:val="clear" w:color="auto" w:fill="auto"/>
            <w:tcMar>
              <w:top w:w="0" w:type="dxa"/>
              <w:left w:w="108" w:type="dxa"/>
              <w:bottom w:w="0" w:type="dxa"/>
              <w:right w:w="108" w:type="dxa"/>
            </w:tcMar>
            <w:vAlign w:val="center"/>
            <w:hideMark/>
          </w:tcPr>
          <w:p w14:paraId="68764A4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陕西学前师范学院学报</w:t>
            </w:r>
          </w:p>
        </w:tc>
        <w:tc>
          <w:tcPr>
            <w:tcW w:w="1326" w:type="pct"/>
            <w:shd w:val="clear" w:color="auto" w:fill="auto"/>
            <w:noWrap/>
            <w:tcMar>
              <w:top w:w="0" w:type="dxa"/>
              <w:left w:w="108" w:type="dxa"/>
              <w:bottom w:w="0" w:type="dxa"/>
              <w:right w:w="108" w:type="dxa"/>
            </w:tcMar>
            <w:vAlign w:val="center"/>
            <w:hideMark/>
          </w:tcPr>
          <w:p w14:paraId="1D0C4F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陕西教育学院</w:t>
            </w:r>
          </w:p>
        </w:tc>
        <w:tc>
          <w:tcPr>
            <w:tcW w:w="589" w:type="pct"/>
            <w:shd w:val="clear" w:color="auto" w:fill="auto"/>
            <w:noWrap/>
            <w:tcMar>
              <w:top w:w="0" w:type="dxa"/>
              <w:left w:w="108" w:type="dxa"/>
              <w:bottom w:w="0" w:type="dxa"/>
              <w:right w:w="108" w:type="dxa"/>
            </w:tcMar>
            <w:vAlign w:val="center"/>
            <w:hideMark/>
          </w:tcPr>
          <w:p w14:paraId="7C64ED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61-1492/G4</w:t>
            </w:r>
          </w:p>
        </w:tc>
        <w:tc>
          <w:tcPr>
            <w:tcW w:w="368" w:type="pct"/>
            <w:shd w:val="clear" w:color="auto" w:fill="auto"/>
            <w:noWrap/>
            <w:tcMar>
              <w:top w:w="0" w:type="dxa"/>
              <w:left w:w="108" w:type="dxa"/>
              <w:bottom w:w="0" w:type="dxa"/>
              <w:right w:w="108" w:type="dxa"/>
            </w:tcMar>
            <w:vAlign w:val="center"/>
            <w:hideMark/>
          </w:tcPr>
          <w:p w14:paraId="46FA42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9CB2B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C148B2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D386B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272</w:t>
            </w:r>
          </w:p>
        </w:tc>
        <w:tc>
          <w:tcPr>
            <w:tcW w:w="1619" w:type="pct"/>
            <w:shd w:val="clear" w:color="auto" w:fill="auto"/>
            <w:tcMar>
              <w:top w:w="0" w:type="dxa"/>
              <w:left w:w="108" w:type="dxa"/>
              <w:bottom w:w="0" w:type="dxa"/>
              <w:right w:w="108" w:type="dxa"/>
            </w:tcMar>
            <w:vAlign w:val="center"/>
            <w:hideMark/>
          </w:tcPr>
          <w:p w14:paraId="30E3AB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上海教育评估研究</w:t>
            </w:r>
          </w:p>
        </w:tc>
        <w:tc>
          <w:tcPr>
            <w:tcW w:w="1326" w:type="pct"/>
            <w:shd w:val="clear" w:color="auto" w:fill="auto"/>
            <w:noWrap/>
            <w:tcMar>
              <w:top w:w="0" w:type="dxa"/>
              <w:left w:w="108" w:type="dxa"/>
              <w:bottom w:w="0" w:type="dxa"/>
              <w:right w:w="108" w:type="dxa"/>
            </w:tcMar>
            <w:vAlign w:val="center"/>
            <w:hideMark/>
          </w:tcPr>
          <w:p w14:paraId="292E1D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上海市教育评估院</w:t>
            </w:r>
          </w:p>
        </w:tc>
        <w:tc>
          <w:tcPr>
            <w:tcW w:w="589" w:type="pct"/>
            <w:shd w:val="clear" w:color="auto" w:fill="auto"/>
            <w:noWrap/>
            <w:tcMar>
              <w:top w:w="0" w:type="dxa"/>
              <w:left w:w="108" w:type="dxa"/>
              <w:bottom w:w="0" w:type="dxa"/>
              <w:right w:w="108" w:type="dxa"/>
            </w:tcMar>
            <w:vAlign w:val="center"/>
            <w:hideMark/>
          </w:tcPr>
          <w:p w14:paraId="69309FD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31-2070/G4</w:t>
            </w:r>
          </w:p>
        </w:tc>
        <w:tc>
          <w:tcPr>
            <w:tcW w:w="368" w:type="pct"/>
            <w:shd w:val="clear" w:color="auto" w:fill="auto"/>
            <w:noWrap/>
            <w:tcMar>
              <w:top w:w="0" w:type="dxa"/>
              <w:left w:w="108" w:type="dxa"/>
              <w:bottom w:w="0" w:type="dxa"/>
              <w:right w:w="108" w:type="dxa"/>
            </w:tcMar>
            <w:vAlign w:val="center"/>
            <w:hideMark/>
          </w:tcPr>
          <w:p w14:paraId="09719B8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66782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7CEA2A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B2AADA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273</w:t>
            </w:r>
          </w:p>
        </w:tc>
        <w:tc>
          <w:tcPr>
            <w:tcW w:w="1619" w:type="pct"/>
            <w:shd w:val="clear" w:color="auto" w:fill="auto"/>
            <w:tcMar>
              <w:top w:w="0" w:type="dxa"/>
              <w:left w:w="108" w:type="dxa"/>
              <w:bottom w:w="0" w:type="dxa"/>
              <w:right w:w="108" w:type="dxa"/>
            </w:tcMar>
            <w:vAlign w:val="center"/>
            <w:hideMark/>
          </w:tcPr>
          <w:p w14:paraId="1F54EE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上海课程教学研究</w:t>
            </w:r>
          </w:p>
        </w:tc>
        <w:tc>
          <w:tcPr>
            <w:tcW w:w="1326" w:type="pct"/>
            <w:shd w:val="clear" w:color="auto" w:fill="auto"/>
            <w:noWrap/>
            <w:tcMar>
              <w:top w:w="0" w:type="dxa"/>
              <w:left w:w="108" w:type="dxa"/>
              <w:bottom w:w="0" w:type="dxa"/>
              <w:right w:w="108" w:type="dxa"/>
            </w:tcMar>
            <w:vAlign w:val="center"/>
            <w:hideMark/>
          </w:tcPr>
          <w:p w14:paraId="183F67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上海市教育委员会教学研究室</w:t>
            </w:r>
          </w:p>
        </w:tc>
        <w:tc>
          <w:tcPr>
            <w:tcW w:w="589" w:type="pct"/>
            <w:shd w:val="clear" w:color="auto" w:fill="auto"/>
            <w:noWrap/>
            <w:tcMar>
              <w:top w:w="0" w:type="dxa"/>
              <w:left w:w="108" w:type="dxa"/>
              <w:bottom w:w="0" w:type="dxa"/>
              <w:right w:w="108" w:type="dxa"/>
            </w:tcMar>
            <w:vAlign w:val="center"/>
            <w:hideMark/>
          </w:tcPr>
          <w:p w14:paraId="53638D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31-2112/G4</w:t>
            </w:r>
          </w:p>
        </w:tc>
        <w:tc>
          <w:tcPr>
            <w:tcW w:w="368" w:type="pct"/>
            <w:shd w:val="clear" w:color="auto" w:fill="auto"/>
            <w:noWrap/>
            <w:tcMar>
              <w:top w:w="0" w:type="dxa"/>
              <w:left w:w="108" w:type="dxa"/>
              <w:bottom w:w="0" w:type="dxa"/>
              <w:right w:w="108" w:type="dxa"/>
            </w:tcMar>
            <w:vAlign w:val="center"/>
            <w:hideMark/>
          </w:tcPr>
          <w:p w14:paraId="2D2C59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971A4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FDA2E1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43B26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274</w:t>
            </w:r>
          </w:p>
        </w:tc>
        <w:tc>
          <w:tcPr>
            <w:tcW w:w="1619" w:type="pct"/>
            <w:shd w:val="clear" w:color="auto" w:fill="auto"/>
            <w:tcMar>
              <w:top w:w="0" w:type="dxa"/>
              <w:left w:w="108" w:type="dxa"/>
              <w:bottom w:w="0" w:type="dxa"/>
              <w:right w:w="108" w:type="dxa"/>
            </w:tcMar>
            <w:vAlign w:val="center"/>
            <w:hideMark/>
          </w:tcPr>
          <w:p w14:paraId="791EB3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上海中学数学</w:t>
            </w:r>
          </w:p>
        </w:tc>
        <w:tc>
          <w:tcPr>
            <w:tcW w:w="1326" w:type="pct"/>
            <w:shd w:val="clear" w:color="auto" w:fill="auto"/>
            <w:noWrap/>
            <w:tcMar>
              <w:top w:w="0" w:type="dxa"/>
              <w:left w:w="108" w:type="dxa"/>
              <w:bottom w:w="0" w:type="dxa"/>
              <w:right w:w="108" w:type="dxa"/>
            </w:tcMar>
            <w:vAlign w:val="center"/>
            <w:hideMark/>
          </w:tcPr>
          <w:p w14:paraId="29C9454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上海师范大学</w:t>
            </w:r>
          </w:p>
        </w:tc>
        <w:tc>
          <w:tcPr>
            <w:tcW w:w="589" w:type="pct"/>
            <w:shd w:val="clear" w:color="auto" w:fill="auto"/>
            <w:noWrap/>
            <w:tcMar>
              <w:top w:w="0" w:type="dxa"/>
              <w:left w:w="108" w:type="dxa"/>
              <w:bottom w:w="0" w:type="dxa"/>
              <w:right w:w="108" w:type="dxa"/>
            </w:tcMar>
            <w:vAlign w:val="center"/>
            <w:hideMark/>
          </w:tcPr>
          <w:p w14:paraId="2972CE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31-1572/G4</w:t>
            </w:r>
          </w:p>
        </w:tc>
        <w:tc>
          <w:tcPr>
            <w:tcW w:w="368" w:type="pct"/>
            <w:shd w:val="clear" w:color="auto" w:fill="auto"/>
            <w:noWrap/>
            <w:tcMar>
              <w:top w:w="0" w:type="dxa"/>
              <w:left w:w="108" w:type="dxa"/>
              <w:bottom w:w="0" w:type="dxa"/>
              <w:right w:w="108" w:type="dxa"/>
            </w:tcMar>
            <w:vAlign w:val="center"/>
            <w:hideMark/>
          </w:tcPr>
          <w:p w14:paraId="347AB9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3250F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516075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026ED1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275</w:t>
            </w:r>
          </w:p>
        </w:tc>
        <w:tc>
          <w:tcPr>
            <w:tcW w:w="1619" w:type="pct"/>
            <w:shd w:val="clear" w:color="auto" w:fill="auto"/>
            <w:tcMar>
              <w:top w:w="0" w:type="dxa"/>
              <w:left w:w="108" w:type="dxa"/>
              <w:bottom w:w="0" w:type="dxa"/>
              <w:right w:w="108" w:type="dxa"/>
            </w:tcMar>
            <w:vAlign w:val="center"/>
            <w:hideMark/>
          </w:tcPr>
          <w:p w14:paraId="40616E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上饶师范学院学报</w:t>
            </w:r>
          </w:p>
        </w:tc>
        <w:tc>
          <w:tcPr>
            <w:tcW w:w="1326" w:type="pct"/>
            <w:shd w:val="clear" w:color="auto" w:fill="auto"/>
            <w:noWrap/>
            <w:tcMar>
              <w:top w:w="0" w:type="dxa"/>
              <w:left w:w="108" w:type="dxa"/>
              <w:bottom w:w="0" w:type="dxa"/>
              <w:right w:w="108" w:type="dxa"/>
            </w:tcMar>
            <w:vAlign w:val="center"/>
            <w:hideMark/>
          </w:tcPr>
          <w:p w14:paraId="74D18A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上饶师范学院</w:t>
            </w:r>
          </w:p>
        </w:tc>
        <w:tc>
          <w:tcPr>
            <w:tcW w:w="589" w:type="pct"/>
            <w:shd w:val="clear" w:color="auto" w:fill="auto"/>
            <w:noWrap/>
            <w:tcMar>
              <w:top w:w="0" w:type="dxa"/>
              <w:left w:w="108" w:type="dxa"/>
              <w:bottom w:w="0" w:type="dxa"/>
              <w:right w:w="108" w:type="dxa"/>
            </w:tcMar>
            <w:vAlign w:val="center"/>
            <w:hideMark/>
          </w:tcPr>
          <w:p w14:paraId="25CCFD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36-1241/C</w:t>
            </w:r>
          </w:p>
        </w:tc>
        <w:tc>
          <w:tcPr>
            <w:tcW w:w="368" w:type="pct"/>
            <w:shd w:val="clear" w:color="auto" w:fill="auto"/>
            <w:noWrap/>
            <w:tcMar>
              <w:top w:w="0" w:type="dxa"/>
              <w:left w:w="108" w:type="dxa"/>
              <w:bottom w:w="0" w:type="dxa"/>
              <w:right w:w="108" w:type="dxa"/>
            </w:tcMar>
            <w:vAlign w:val="center"/>
            <w:hideMark/>
          </w:tcPr>
          <w:p w14:paraId="4421F99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671C1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E6377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924ED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276</w:t>
            </w:r>
          </w:p>
        </w:tc>
        <w:tc>
          <w:tcPr>
            <w:tcW w:w="1619" w:type="pct"/>
            <w:shd w:val="clear" w:color="auto" w:fill="auto"/>
            <w:tcMar>
              <w:top w:w="0" w:type="dxa"/>
              <w:left w:w="108" w:type="dxa"/>
              <w:bottom w:w="0" w:type="dxa"/>
              <w:right w:w="108" w:type="dxa"/>
            </w:tcMar>
            <w:vAlign w:val="center"/>
            <w:hideMark/>
          </w:tcPr>
          <w:p w14:paraId="08BBE1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沈阳师范大学学报(社会科学版)</w:t>
            </w:r>
          </w:p>
        </w:tc>
        <w:tc>
          <w:tcPr>
            <w:tcW w:w="1326" w:type="pct"/>
            <w:shd w:val="clear" w:color="auto" w:fill="auto"/>
            <w:noWrap/>
            <w:tcMar>
              <w:top w:w="0" w:type="dxa"/>
              <w:left w:w="108" w:type="dxa"/>
              <w:bottom w:w="0" w:type="dxa"/>
              <w:right w:w="108" w:type="dxa"/>
            </w:tcMar>
            <w:vAlign w:val="center"/>
            <w:hideMark/>
          </w:tcPr>
          <w:p w14:paraId="2ACB5ED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沈阳师范大学</w:t>
            </w:r>
          </w:p>
        </w:tc>
        <w:tc>
          <w:tcPr>
            <w:tcW w:w="589" w:type="pct"/>
            <w:shd w:val="clear" w:color="auto" w:fill="auto"/>
            <w:noWrap/>
            <w:tcMar>
              <w:top w:w="0" w:type="dxa"/>
              <w:left w:w="108" w:type="dxa"/>
              <w:bottom w:w="0" w:type="dxa"/>
              <w:right w:w="108" w:type="dxa"/>
            </w:tcMar>
            <w:vAlign w:val="center"/>
            <w:hideMark/>
          </w:tcPr>
          <w:p w14:paraId="57021B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21-1568/C</w:t>
            </w:r>
          </w:p>
        </w:tc>
        <w:tc>
          <w:tcPr>
            <w:tcW w:w="368" w:type="pct"/>
            <w:shd w:val="clear" w:color="auto" w:fill="auto"/>
            <w:noWrap/>
            <w:tcMar>
              <w:top w:w="0" w:type="dxa"/>
              <w:left w:w="108" w:type="dxa"/>
              <w:bottom w:w="0" w:type="dxa"/>
              <w:right w:w="108" w:type="dxa"/>
            </w:tcMar>
            <w:vAlign w:val="center"/>
            <w:hideMark/>
          </w:tcPr>
          <w:p w14:paraId="06F600F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68F70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852EAC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EBB5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277</w:t>
            </w:r>
          </w:p>
        </w:tc>
        <w:tc>
          <w:tcPr>
            <w:tcW w:w="1619" w:type="pct"/>
            <w:shd w:val="clear" w:color="auto" w:fill="auto"/>
            <w:tcMar>
              <w:top w:w="0" w:type="dxa"/>
              <w:left w:w="108" w:type="dxa"/>
              <w:bottom w:w="0" w:type="dxa"/>
              <w:right w:w="108" w:type="dxa"/>
            </w:tcMar>
            <w:vAlign w:val="center"/>
            <w:hideMark/>
          </w:tcPr>
          <w:p w14:paraId="3E95B9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生活教育</w:t>
            </w:r>
          </w:p>
        </w:tc>
        <w:tc>
          <w:tcPr>
            <w:tcW w:w="1326" w:type="pct"/>
            <w:shd w:val="clear" w:color="auto" w:fill="auto"/>
            <w:noWrap/>
            <w:tcMar>
              <w:top w:w="0" w:type="dxa"/>
              <w:left w:w="108" w:type="dxa"/>
              <w:bottom w:w="0" w:type="dxa"/>
              <w:right w:w="108" w:type="dxa"/>
            </w:tcMar>
            <w:vAlign w:val="center"/>
            <w:hideMark/>
          </w:tcPr>
          <w:p w14:paraId="10E8651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中国陶行知研究会</w:t>
            </w:r>
          </w:p>
        </w:tc>
        <w:tc>
          <w:tcPr>
            <w:tcW w:w="589" w:type="pct"/>
            <w:shd w:val="clear" w:color="auto" w:fill="auto"/>
            <w:noWrap/>
            <w:tcMar>
              <w:top w:w="0" w:type="dxa"/>
              <w:left w:w="108" w:type="dxa"/>
              <w:bottom w:w="0" w:type="dxa"/>
              <w:right w:w="108" w:type="dxa"/>
            </w:tcMar>
            <w:vAlign w:val="center"/>
            <w:hideMark/>
          </w:tcPr>
          <w:p w14:paraId="3E7BD1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11-5349/G4</w:t>
            </w:r>
          </w:p>
        </w:tc>
        <w:tc>
          <w:tcPr>
            <w:tcW w:w="368" w:type="pct"/>
            <w:shd w:val="clear" w:color="auto" w:fill="auto"/>
            <w:noWrap/>
            <w:tcMar>
              <w:top w:w="0" w:type="dxa"/>
              <w:left w:w="108" w:type="dxa"/>
              <w:bottom w:w="0" w:type="dxa"/>
              <w:right w:w="108" w:type="dxa"/>
            </w:tcMar>
            <w:vAlign w:val="center"/>
            <w:hideMark/>
          </w:tcPr>
          <w:p w14:paraId="2F0E6B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7349C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只认可知网收录版</w:t>
            </w:r>
          </w:p>
        </w:tc>
      </w:tr>
      <w:tr w:rsidR="006750E0" w:rsidRPr="00B53BFA" w14:paraId="33293E7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00672A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278</w:t>
            </w:r>
          </w:p>
        </w:tc>
        <w:tc>
          <w:tcPr>
            <w:tcW w:w="1619" w:type="pct"/>
            <w:shd w:val="clear" w:color="auto" w:fill="auto"/>
            <w:tcMar>
              <w:top w:w="0" w:type="dxa"/>
              <w:left w:w="108" w:type="dxa"/>
              <w:bottom w:w="0" w:type="dxa"/>
              <w:right w:w="108" w:type="dxa"/>
            </w:tcMar>
            <w:vAlign w:val="center"/>
            <w:hideMark/>
          </w:tcPr>
          <w:p w14:paraId="5269ECC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师道</w:t>
            </w:r>
          </w:p>
        </w:tc>
        <w:tc>
          <w:tcPr>
            <w:tcW w:w="1326" w:type="pct"/>
            <w:shd w:val="clear" w:color="auto" w:fill="auto"/>
            <w:noWrap/>
            <w:tcMar>
              <w:top w:w="0" w:type="dxa"/>
              <w:left w:w="108" w:type="dxa"/>
              <w:bottom w:w="0" w:type="dxa"/>
              <w:right w:w="108" w:type="dxa"/>
            </w:tcMar>
            <w:vAlign w:val="center"/>
            <w:hideMark/>
          </w:tcPr>
          <w:p w14:paraId="44AE56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中共广东省委教育工作委员会;广东教育工会</w:t>
            </w:r>
          </w:p>
        </w:tc>
        <w:tc>
          <w:tcPr>
            <w:tcW w:w="589" w:type="pct"/>
            <w:shd w:val="clear" w:color="auto" w:fill="auto"/>
            <w:noWrap/>
            <w:tcMar>
              <w:top w:w="0" w:type="dxa"/>
              <w:left w:w="108" w:type="dxa"/>
              <w:bottom w:w="0" w:type="dxa"/>
              <w:right w:w="108" w:type="dxa"/>
            </w:tcMar>
            <w:vAlign w:val="center"/>
            <w:hideMark/>
          </w:tcPr>
          <w:p w14:paraId="6F43F6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44-1299/G4</w:t>
            </w:r>
          </w:p>
        </w:tc>
        <w:tc>
          <w:tcPr>
            <w:tcW w:w="368" w:type="pct"/>
            <w:shd w:val="clear" w:color="auto" w:fill="auto"/>
            <w:noWrap/>
            <w:tcMar>
              <w:top w:w="0" w:type="dxa"/>
              <w:left w:w="108" w:type="dxa"/>
              <w:bottom w:w="0" w:type="dxa"/>
              <w:right w:w="108" w:type="dxa"/>
            </w:tcMar>
            <w:vAlign w:val="center"/>
            <w:hideMark/>
          </w:tcPr>
          <w:p w14:paraId="1D45D75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B62AA3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64DB90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04D914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279</w:t>
            </w:r>
          </w:p>
        </w:tc>
        <w:tc>
          <w:tcPr>
            <w:tcW w:w="1619" w:type="pct"/>
            <w:shd w:val="clear" w:color="auto" w:fill="auto"/>
            <w:tcMar>
              <w:top w:w="0" w:type="dxa"/>
              <w:left w:w="108" w:type="dxa"/>
              <w:bottom w:w="0" w:type="dxa"/>
              <w:right w:w="108" w:type="dxa"/>
            </w:tcMar>
            <w:vAlign w:val="center"/>
            <w:hideMark/>
          </w:tcPr>
          <w:p w14:paraId="4ACB1F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世界汉语教学</w:t>
            </w:r>
          </w:p>
        </w:tc>
        <w:tc>
          <w:tcPr>
            <w:tcW w:w="1326" w:type="pct"/>
            <w:shd w:val="clear" w:color="auto" w:fill="auto"/>
            <w:noWrap/>
            <w:tcMar>
              <w:top w:w="0" w:type="dxa"/>
              <w:left w:w="108" w:type="dxa"/>
              <w:bottom w:w="0" w:type="dxa"/>
              <w:right w:w="108" w:type="dxa"/>
            </w:tcMar>
            <w:vAlign w:val="center"/>
            <w:hideMark/>
          </w:tcPr>
          <w:p w14:paraId="6D944D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北京语言学院</w:t>
            </w:r>
          </w:p>
        </w:tc>
        <w:tc>
          <w:tcPr>
            <w:tcW w:w="589" w:type="pct"/>
            <w:shd w:val="clear" w:color="auto" w:fill="auto"/>
            <w:noWrap/>
            <w:tcMar>
              <w:top w:w="0" w:type="dxa"/>
              <w:left w:w="108" w:type="dxa"/>
              <w:bottom w:w="0" w:type="dxa"/>
              <w:right w:w="108" w:type="dxa"/>
            </w:tcMar>
            <w:vAlign w:val="center"/>
            <w:hideMark/>
          </w:tcPr>
          <w:p w14:paraId="6D5B79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11-1473/H</w:t>
            </w:r>
          </w:p>
        </w:tc>
        <w:tc>
          <w:tcPr>
            <w:tcW w:w="368" w:type="pct"/>
            <w:shd w:val="clear" w:color="auto" w:fill="auto"/>
            <w:noWrap/>
            <w:tcMar>
              <w:top w:w="0" w:type="dxa"/>
              <w:left w:w="108" w:type="dxa"/>
              <w:bottom w:w="0" w:type="dxa"/>
              <w:right w:w="108" w:type="dxa"/>
            </w:tcMar>
            <w:vAlign w:val="center"/>
            <w:hideMark/>
          </w:tcPr>
          <w:p w14:paraId="6958D3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FC6BD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74815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EBF86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280</w:t>
            </w:r>
          </w:p>
        </w:tc>
        <w:tc>
          <w:tcPr>
            <w:tcW w:w="1619" w:type="pct"/>
            <w:shd w:val="clear" w:color="auto" w:fill="auto"/>
            <w:tcMar>
              <w:top w:w="0" w:type="dxa"/>
              <w:left w:w="108" w:type="dxa"/>
              <w:bottom w:w="0" w:type="dxa"/>
              <w:right w:w="108" w:type="dxa"/>
            </w:tcMar>
            <w:vAlign w:val="center"/>
            <w:hideMark/>
          </w:tcPr>
          <w:p w14:paraId="148F11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世界教育信息</w:t>
            </w:r>
          </w:p>
        </w:tc>
        <w:tc>
          <w:tcPr>
            <w:tcW w:w="1326" w:type="pct"/>
            <w:shd w:val="clear" w:color="auto" w:fill="auto"/>
            <w:noWrap/>
            <w:tcMar>
              <w:top w:w="0" w:type="dxa"/>
              <w:left w:w="108" w:type="dxa"/>
              <w:bottom w:w="0" w:type="dxa"/>
              <w:right w:w="108" w:type="dxa"/>
            </w:tcMar>
            <w:vAlign w:val="center"/>
            <w:hideMark/>
          </w:tcPr>
          <w:p w14:paraId="4FA444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教育部教育管理信息中心</w:t>
            </w:r>
          </w:p>
        </w:tc>
        <w:tc>
          <w:tcPr>
            <w:tcW w:w="589" w:type="pct"/>
            <w:shd w:val="clear" w:color="auto" w:fill="auto"/>
            <w:noWrap/>
            <w:tcMar>
              <w:top w:w="0" w:type="dxa"/>
              <w:left w:w="108" w:type="dxa"/>
              <w:bottom w:w="0" w:type="dxa"/>
              <w:right w:w="108" w:type="dxa"/>
            </w:tcMar>
            <w:vAlign w:val="center"/>
            <w:hideMark/>
          </w:tcPr>
          <w:p w14:paraId="6BE0E1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11-4123/G4</w:t>
            </w:r>
          </w:p>
        </w:tc>
        <w:tc>
          <w:tcPr>
            <w:tcW w:w="368" w:type="pct"/>
            <w:shd w:val="clear" w:color="auto" w:fill="auto"/>
            <w:noWrap/>
            <w:tcMar>
              <w:top w:w="0" w:type="dxa"/>
              <w:left w:w="108" w:type="dxa"/>
              <w:bottom w:w="0" w:type="dxa"/>
              <w:right w:w="108" w:type="dxa"/>
            </w:tcMar>
            <w:vAlign w:val="center"/>
            <w:hideMark/>
          </w:tcPr>
          <w:p w14:paraId="2D24EF6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D012E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73FA36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D91DF5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281</w:t>
            </w:r>
          </w:p>
        </w:tc>
        <w:tc>
          <w:tcPr>
            <w:tcW w:w="1619" w:type="pct"/>
            <w:shd w:val="clear" w:color="auto" w:fill="auto"/>
            <w:tcMar>
              <w:top w:w="0" w:type="dxa"/>
              <w:left w:w="108" w:type="dxa"/>
              <w:bottom w:w="0" w:type="dxa"/>
              <w:right w:w="108" w:type="dxa"/>
            </w:tcMar>
            <w:vAlign w:val="center"/>
            <w:hideMark/>
          </w:tcPr>
          <w:p w14:paraId="4032AB9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数理天地</w:t>
            </w:r>
          </w:p>
        </w:tc>
        <w:tc>
          <w:tcPr>
            <w:tcW w:w="1326" w:type="pct"/>
            <w:shd w:val="clear" w:color="auto" w:fill="auto"/>
            <w:noWrap/>
            <w:tcMar>
              <w:top w:w="0" w:type="dxa"/>
              <w:left w:w="108" w:type="dxa"/>
              <w:bottom w:w="0" w:type="dxa"/>
              <w:right w:w="108" w:type="dxa"/>
            </w:tcMar>
            <w:vAlign w:val="center"/>
            <w:hideMark/>
          </w:tcPr>
          <w:p w14:paraId="72ED40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中国优选法统筹法与经济数学研究会</w:t>
            </w:r>
          </w:p>
        </w:tc>
        <w:tc>
          <w:tcPr>
            <w:tcW w:w="589" w:type="pct"/>
            <w:shd w:val="clear" w:color="auto" w:fill="auto"/>
            <w:noWrap/>
            <w:tcMar>
              <w:top w:w="0" w:type="dxa"/>
              <w:left w:w="108" w:type="dxa"/>
              <w:bottom w:w="0" w:type="dxa"/>
              <w:right w:w="108" w:type="dxa"/>
            </w:tcMar>
            <w:vAlign w:val="center"/>
            <w:hideMark/>
          </w:tcPr>
          <w:p w14:paraId="12DCEC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11-3091/O1</w:t>
            </w:r>
          </w:p>
        </w:tc>
        <w:tc>
          <w:tcPr>
            <w:tcW w:w="368" w:type="pct"/>
            <w:shd w:val="clear" w:color="auto" w:fill="auto"/>
            <w:noWrap/>
            <w:tcMar>
              <w:top w:w="0" w:type="dxa"/>
              <w:left w:w="108" w:type="dxa"/>
              <w:bottom w:w="0" w:type="dxa"/>
              <w:right w:w="108" w:type="dxa"/>
            </w:tcMar>
            <w:vAlign w:val="center"/>
            <w:hideMark/>
          </w:tcPr>
          <w:p w14:paraId="4072114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30EBB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248F62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F6BFFD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282</w:t>
            </w:r>
          </w:p>
        </w:tc>
        <w:tc>
          <w:tcPr>
            <w:tcW w:w="1619" w:type="pct"/>
            <w:shd w:val="clear" w:color="auto" w:fill="auto"/>
            <w:tcMar>
              <w:top w:w="0" w:type="dxa"/>
              <w:left w:w="108" w:type="dxa"/>
              <w:bottom w:w="0" w:type="dxa"/>
              <w:right w:w="108" w:type="dxa"/>
            </w:tcMar>
            <w:vAlign w:val="center"/>
            <w:hideMark/>
          </w:tcPr>
          <w:p w14:paraId="6D4253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数学教学</w:t>
            </w:r>
          </w:p>
        </w:tc>
        <w:tc>
          <w:tcPr>
            <w:tcW w:w="1326" w:type="pct"/>
            <w:shd w:val="clear" w:color="auto" w:fill="auto"/>
            <w:noWrap/>
            <w:tcMar>
              <w:top w:w="0" w:type="dxa"/>
              <w:left w:w="108" w:type="dxa"/>
              <w:bottom w:w="0" w:type="dxa"/>
              <w:right w:w="108" w:type="dxa"/>
            </w:tcMar>
            <w:vAlign w:val="center"/>
            <w:hideMark/>
          </w:tcPr>
          <w:p w14:paraId="248302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50F451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31-1024/G4</w:t>
            </w:r>
          </w:p>
        </w:tc>
        <w:tc>
          <w:tcPr>
            <w:tcW w:w="368" w:type="pct"/>
            <w:shd w:val="clear" w:color="auto" w:fill="auto"/>
            <w:noWrap/>
            <w:tcMar>
              <w:top w:w="0" w:type="dxa"/>
              <w:left w:w="108" w:type="dxa"/>
              <w:bottom w:w="0" w:type="dxa"/>
              <w:right w:w="108" w:type="dxa"/>
            </w:tcMar>
            <w:vAlign w:val="center"/>
            <w:hideMark/>
          </w:tcPr>
          <w:p w14:paraId="47E47BF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3759E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AB377C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41821F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283</w:t>
            </w:r>
          </w:p>
        </w:tc>
        <w:tc>
          <w:tcPr>
            <w:tcW w:w="1619" w:type="pct"/>
            <w:shd w:val="clear" w:color="auto" w:fill="auto"/>
            <w:tcMar>
              <w:top w:w="0" w:type="dxa"/>
              <w:left w:w="108" w:type="dxa"/>
              <w:bottom w:w="0" w:type="dxa"/>
              <w:right w:w="108" w:type="dxa"/>
            </w:tcMar>
            <w:vAlign w:val="center"/>
            <w:hideMark/>
          </w:tcPr>
          <w:p w14:paraId="5CDCCF6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数学教学通讯</w:t>
            </w:r>
          </w:p>
        </w:tc>
        <w:tc>
          <w:tcPr>
            <w:tcW w:w="1326" w:type="pct"/>
            <w:shd w:val="clear" w:color="auto" w:fill="auto"/>
            <w:noWrap/>
            <w:tcMar>
              <w:top w:w="0" w:type="dxa"/>
              <w:left w:w="108" w:type="dxa"/>
              <w:bottom w:w="0" w:type="dxa"/>
              <w:right w:w="108" w:type="dxa"/>
            </w:tcMar>
            <w:vAlign w:val="center"/>
            <w:hideMark/>
          </w:tcPr>
          <w:p w14:paraId="1E0EBE2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西南大学;重庆数学学会</w:t>
            </w:r>
          </w:p>
        </w:tc>
        <w:tc>
          <w:tcPr>
            <w:tcW w:w="589" w:type="pct"/>
            <w:shd w:val="clear" w:color="auto" w:fill="auto"/>
            <w:noWrap/>
            <w:tcMar>
              <w:top w:w="0" w:type="dxa"/>
              <w:left w:w="108" w:type="dxa"/>
              <w:bottom w:w="0" w:type="dxa"/>
              <w:right w:w="108" w:type="dxa"/>
            </w:tcMar>
            <w:vAlign w:val="center"/>
            <w:hideMark/>
          </w:tcPr>
          <w:p w14:paraId="36A196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50-1064/G4</w:t>
            </w:r>
          </w:p>
        </w:tc>
        <w:tc>
          <w:tcPr>
            <w:tcW w:w="368" w:type="pct"/>
            <w:shd w:val="clear" w:color="auto" w:fill="auto"/>
            <w:noWrap/>
            <w:tcMar>
              <w:top w:w="0" w:type="dxa"/>
              <w:left w:w="108" w:type="dxa"/>
              <w:bottom w:w="0" w:type="dxa"/>
              <w:right w:w="108" w:type="dxa"/>
            </w:tcMar>
            <w:vAlign w:val="center"/>
            <w:hideMark/>
          </w:tcPr>
          <w:p w14:paraId="7006D0F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08C1F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7F529E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2073C2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284</w:t>
            </w:r>
          </w:p>
        </w:tc>
        <w:tc>
          <w:tcPr>
            <w:tcW w:w="1619" w:type="pct"/>
            <w:shd w:val="clear" w:color="auto" w:fill="auto"/>
            <w:tcMar>
              <w:top w:w="0" w:type="dxa"/>
              <w:left w:w="108" w:type="dxa"/>
              <w:bottom w:w="0" w:type="dxa"/>
              <w:right w:w="108" w:type="dxa"/>
            </w:tcMar>
            <w:vAlign w:val="center"/>
            <w:hideMark/>
          </w:tcPr>
          <w:p w14:paraId="2A9C623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数学教学研究</w:t>
            </w:r>
          </w:p>
        </w:tc>
        <w:tc>
          <w:tcPr>
            <w:tcW w:w="1326" w:type="pct"/>
            <w:shd w:val="clear" w:color="auto" w:fill="auto"/>
            <w:noWrap/>
            <w:tcMar>
              <w:top w:w="0" w:type="dxa"/>
              <w:left w:w="108" w:type="dxa"/>
              <w:bottom w:w="0" w:type="dxa"/>
              <w:right w:w="108" w:type="dxa"/>
            </w:tcMar>
            <w:vAlign w:val="center"/>
            <w:hideMark/>
          </w:tcPr>
          <w:p w14:paraId="4C719A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西北师范大学</w:t>
            </w:r>
          </w:p>
        </w:tc>
        <w:tc>
          <w:tcPr>
            <w:tcW w:w="589" w:type="pct"/>
            <w:shd w:val="clear" w:color="auto" w:fill="auto"/>
            <w:noWrap/>
            <w:tcMar>
              <w:top w:w="0" w:type="dxa"/>
              <w:left w:w="108" w:type="dxa"/>
              <w:bottom w:w="0" w:type="dxa"/>
              <w:right w:w="108" w:type="dxa"/>
            </w:tcMar>
            <w:vAlign w:val="center"/>
            <w:hideMark/>
          </w:tcPr>
          <w:p w14:paraId="3D3FE5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62-1042/O1</w:t>
            </w:r>
          </w:p>
        </w:tc>
        <w:tc>
          <w:tcPr>
            <w:tcW w:w="368" w:type="pct"/>
            <w:shd w:val="clear" w:color="auto" w:fill="auto"/>
            <w:noWrap/>
            <w:tcMar>
              <w:top w:w="0" w:type="dxa"/>
              <w:left w:w="108" w:type="dxa"/>
              <w:bottom w:w="0" w:type="dxa"/>
              <w:right w:w="108" w:type="dxa"/>
            </w:tcMar>
            <w:vAlign w:val="center"/>
            <w:hideMark/>
          </w:tcPr>
          <w:p w14:paraId="57508B4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7FB8A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93D86D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3544CE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285</w:t>
            </w:r>
          </w:p>
        </w:tc>
        <w:tc>
          <w:tcPr>
            <w:tcW w:w="1619" w:type="pct"/>
            <w:shd w:val="clear" w:color="auto" w:fill="auto"/>
            <w:tcMar>
              <w:top w:w="0" w:type="dxa"/>
              <w:left w:w="108" w:type="dxa"/>
              <w:bottom w:w="0" w:type="dxa"/>
              <w:right w:w="108" w:type="dxa"/>
            </w:tcMar>
            <w:vAlign w:val="center"/>
            <w:hideMark/>
          </w:tcPr>
          <w:p w14:paraId="4417A5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数学通讯</w:t>
            </w:r>
          </w:p>
        </w:tc>
        <w:tc>
          <w:tcPr>
            <w:tcW w:w="1326" w:type="pct"/>
            <w:shd w:val="clear" w:color="auto" w:fill="auto"/>
            <w:noWrap/>
            <w:tcMar>
              <w:top w:w="0" w:type="dxa"/>
              <w:left w:w="108" w:type="dxa"/>
              <w:bottom w:w="0" w:type="dxa"/>
              <w:right w:w="108" w:type="dxa"/>
            </w:tcMar>
            <w:vAlign w:val="center"/>
            <w:hideMark/>
          </w:tcPr>
          <w:p w14:paraId="5A2EEF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华中师范大学等</w:t>
            </w:r>
          </w:p>
        </w:tc>
        <w:tc>
          <w:tcPr>
            <w:tcW w:w="589" w:type="pct"/>
            <w:shd w:val="clear" w:color="auto" w:fill="auto"/>
            <w:noWrap/>
            <w:tcMar>
              <w:top w:w="0" w:type="dxa"/>
              <w:left w:w="108" w:type="dxa"/>
              <w:bottom w:w="0" w:type="dxa"/>
              <w:right w:w="108" w:type="dxa"/>
            </w:tcMar>
            <w:vAlign w:val="center"/>
            <w:hideMark/>
          </w:tcPr>
          <w:p w14:paraId="55B4FB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42-1152/O1</w:t>
            </w:r>
          </w:p>
        </w:tc>
        <w:tc>
          <w:tcPr>
            <w:tcW w:w="368" w:type="pct"/>
            <w:shd w:val="clear" w:color="auto" w:fill="auto"/>
            <w:noWrap/>
            <w:tcMar>
              <w:top w:w="0" w:type="dxa"/>
              <w:left w:w="108" w:type="dxa"/>
              <w:bottom w:w="0" w:type="dxa"/>
              <w:right w:w="108" w:type="dxa"/>
            </w:tcMar>
            <w:vAlign w:val="center"/>
            <w:hideMark/>
          </w:tcPr>
          <w:p w14:paraId="1B2AE8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8211C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B0D09D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86A024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286</w:t>
            </w:r>
          </w:p>
        </w:tc>
        <w:tc>
          <w:tcPr>
            <w:tcW w:w="1619" w:type="pct"/>
            <w:shd w:val="clear" w:color="auto" w:fill="auto"/>
            <w:tcMar>
              <w:top w:w="0" w:type="dxa"/>
              <w:left w:w="108" w:type="dxa"/>
              <w:bottom w:w="0" w:type="dxa"/>
              <w:right w:w="108" w:type="dxa"/>
            </w:tcMar>
            <w:vAlign w:val="center"/>
            <w:hideMark/>
          </w:tcPr>
          <w:p w14:paraId="35E71FE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数学之友</w:t>
            </w:r>
          </w:p>
        </w:tc>
        <w:tc>
          <w:tcPr>
            <w:tcW w:w="1326" w:type="pct"/>
            <w:shd w:val="clear" w:color="auto" w:fill="auto"/>
            <w:noWrap/>
            <w:tcMar>
              <w:top w:w="0" w:type="dxa"/>
              <w:left w:w="108" w:type="dxa"/>
              <w:bottom w:w="0" w:type="dxa"/>
              <w:right w:w="108" w:type="dxa"/>
            </w:tcMar>
            <w:vAlign w:val="center"/>
            <w:hideMark/>
          </w:tcPr>
          <w:p w14:paraId="7EC002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南京师范大学;南京数学学会</w:t>
            </w:r>
          </w:p>
        </w:tc>
        <w:tc>
          <w:tcPr>
            <w:tcW w:w="589" w:type="pct"/>
            <w:shd w:val="clear" w:color="auto" w:fill="auto"/>
            <w:noWrap/>
            <w:tcMar>
              <w:top w:w="0" w:type="dxa"/>
              <w:left w:w="108" w:type="dxa"/>
              <w:bottom w:w="0" w:type="dxa"/>
              <w:right w:w="108" w:type="dxa"/>
            </w:tcMar>
            <w:vAlign w:val="center"/>
            <w:hideMark/>
          </w:tcPr>
          <w:p w14:paraId="27311A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32-1707/O1</w:t>
            </w:r>
          </w:p>
        </w:tc>
        <w:tc>
          <w:tcPr>
            <w:tcW w:w="368" w:type="pct"/>
            <w:shd w:val="clear" w:color="auto" w:fill="auto"/>
            <w:noWrap/>
            <w:tcMar>
              <w:top w:w="0" w:type="dxa"/>
              <w:left w:w="108" w:type="dxa"/>
              <w:bottom w:w="0" w:type="dxa"/>
              <w:right w:w="108" w:type="dxa"/>
            </w:tcMar>
            <w:vAlign w:val="center"/>
            <w:hideMark/>
          </w:tcPr>
          <w:p w14:paraId="21C4166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A9CC3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7401D8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3F462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287</w:t>
            </w:r>
          </w:p>
        </w:tc>
        <w:tc>
          <w:tcPr>
            <w:tcW w:w="1619" w:type="pct"/>
            <w:shd w:val="clear" w:color="auto" w:fill="auto"/>
            <w:tcMar>
              <w:top w:w="0" w:type="dxa"/>
              <w:left w:w="108" w:type="dxa"/>
              <w:bottom w:w="0" w:type="dxa"/>
              <w:right w:w="108" w:type="dxa"/>
            </w:tcMar>
            <w:vAlign w:val="center"/>
            <w:hideMark/>
          </w:tcPr>
          <w:p w14:paraId="0C7370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思想理论教育导刊</w:t>
            </w:r>
          </w:p>
        </w:tc>
        <w:tc>
          <w:tcPr>
            <w:tcW w:w="1326" w:type="pct"/>
            <w:shd w:val="clear" w:color="auto" w:fill="auto"/>
            <w:noWrap/>
            <w:tcMar>
              <w:top w:w="0" w:type="dxa"/>
              <w:left w:w="108" w:type="dxa"/>
              <w:bottom w:w="0" w:type="dxa"/>
              <w:right w:w="108" w:type="dxa"/>
            </w:tcMar>
            <w:vAlign w:val="center"/>
            <w:hideMark/>
          </w:tcPr>
          <w:p w14:paraId="43B4B3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高等教育出版社</w:t>
            </w:r>
          </w:p>
        </w:tc>
        <w:tc>
          <w:tcPr>
            <w:tcW w:w="589" w:type="pct"/>
            <w:shd w:val="clear" w:color="auto" w:fill="auto"/>
            <w:noWrap/>
            <w:tcMar>
              <w:top w:w="0" w:type="dxa"/>
              <w:left w:w="108" w:type="dxa"/>
              <w:bottom w:w="0" w:type="dxa"/>
              <w:right w:w="108" w:type="dxa"/>
            </w:tcMar>
            <w:vAlign w:val="center"/>
            <w:hideMark/>
          </w:tcPr>
          <w:p w14:paraId="06501A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11-4062/G4</w:t>
            </w:r>
          </w:p>
        </w:tc>
        <w:tc>
          <w:tcPr>
            <w:tcW w:w="368" w:type="pct"/>
            <w:shd w:val="clear" w:color="auto" w:fill="auto"/>
            <w:noWrap/>
            <w:tcMar>
              <w:top w:w="0" w:type="dxa"/>
              <w:left w:w="108" w:type="dxa"/>
              <w:bottom w:w="0" w:type="dxa"/>
              <w:right w:w="108" w:type="dxa"/>
            </w:tcMar>
            <w:vAlign w:val="center"/>
            <w:hideMark/>
          </w:tcPr>
          <w:p w14:paraId="4A1BEFB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CC7C7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320F57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1BAB18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288</w:t>
            </w:r>
          </w:p>
        </w:tc>
        <w:tc>
          <w:tcPr>
            <w:tcW w:w="1619" w:type="pct"/>
            <w:shd w:val="clear" w:color="auto" w:fill="auto"/>
            <w:tcMar>
              <w:top w:w="0" w:type="dxa"/>
              <w:left w:w="108" w:type="dxa"/>
              <w:bottom w:w="0" w:type="dxa"/>
              <w:right w:w="108" w:type="dxa"/>
            </w:tcMar>
            <w:vAlign w:val="center"/>
            <w:hideMark/>
          </w:tcPr>
          <w:p w14:paraId="3239FC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思想政治课研究</w:t>
            </w:r>
          </w:p>
        </w:tc>
        <w:tc>
          <w:tcPr>
            <w:tcW w:w="1326" w:type="pct"/>
            <w:shd w:val="clear" w:color="auto" w:fill="auto"/>
            <w:noWrap/>
            <w:tcMar>
              <w:top w:w="0" w:type="dxa"/>
              <w:left w:w="108" w:type="dxa"/>
              <w:bottom w:w="0" w:type="dxa"/>
              <w:right w:w="108" w:type="dxa"/>
            </w:tcMar>
            <w:vAlign w:val="center"/>
            <w:hideMark/>
          </w:tcPr>
          <w:p w14:paraId="75AB21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华东师范大学</w:t>
            </w:r>
          </w:p>
        </w:tc>
        <w:tc>
          <w:tcPr>
            <w:tcW w:w="589" w:type="pct"/>
            <w:shd w:val="clear" w:color="auto" w:fill="auto"/>
            <w:noWrap/>
            <w:tcMar>
              <w:top w:w="0" w:type="dxa"/>
              <w:left w:w="108" w:type="dxa"/>
              <w:bottom w:w="0" w:type="dxa"/>
              <w:right w:w="108" w:type="dxa"/>
            </w:tcMar>
            <w:vAlign w:val="center"/>
            <w:hideMark/>
          </w:tcPr>
          <w:p w14:paraId="41207AF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31-1771/G4</w:t>
            </w:r>
          </w:p>
        </w:tc>
        <w:tc>
          <w:tcPr>
            <w:tcW w:w="368" w:type="pct"/>
            <w:shd w:val="clear" w:color="auto" w:fill="auto"/>
            <w:noWrap/>
            <w:tcMar>
              <w:top w:w="0" w:type="dxa"/>
              <w:left w:w="108" w:type="dxa"/>
              <w:bottom w:w="0" w:type="dxa"/>
              <w:right w:w="108" w:type="dxa"/>
            </w:tcMar>
            <w:vAlign w:val="center"/>
            <w:hideMark/>
          </w:tcPr>
          <w:p w14:paraId="161B38D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D5F7B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B53C1E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275473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289</w:t>
            </w:r>
          </w:p>
        </w:tc>
        <w:tc>
          <w:tcPr>
            <w:tcW w:w="1619" w:type="pct"/>
            <w:shd w:val="clear" w:color="auto" w:fill="auto"/>
            <w:tcMar>
              <w:top w:w="0" w:type="dxa"/>
              <w:left w:w="108" w:type="dxa"/>
              <w:bottom w:w="0" w:type="dxa"/>
              <w:right w:w="108" w:type="dxa"/>
            </w:tcMar>
            <w:vAlign w:val="center"/>
            <w:hideMark/>
          </w:tcPr>
          <w:p w14:paraId="483B092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四川教育</w:t>
            </w:r>
          </w:p>
        </w:tc>
        <w:tc>
          <w:tcPr>
            <w:tcW w:w="1326" w:type="pct"/>
            <w:shd w:val="clear" w:color="auto" w:fill="auto"/>
            <w:noWrap/>
            <w:tcMar>
              <w:top w:w="0" w:type="dxa"/>
              <w:left w:w="108" w:type="dxa"/>
              <w:bottom w:w="0" w:type="dxa"/>
              <w:right w:w="108" w:type="dxa"/>
            </w:tcMar>
            <w:vAlign w:val="center"/>
            <w:hideMark/>
          </w:tcPr>
          <w:p w14:paraId="1BDA67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四川教育报刊社</w:t>
            </w:r>
          </w:p>
        </w:tc>
        <w:tc>
          <w:tcPr>
            <w:tcW w:w="589" w:type="pct"/>
            <w:shd w:val="clear" w:color="auto" w:fill="auto"/>
            <w:noWrap/>
            <w:tcMar>
              <w:top w:w="0" w:type="dxa"/>
              <w:left w:w="108" w:type="dxa"/>
              <w:bottom w:w="0" w:type="dxa"/>
              <w:right w:w="108" w:type="dxa"/>
            </w:tcMar>
            <w:vAlign w:val="center"/>
            <w:hideMark/>
          </w:tcPr>
          <w:p w14:paraId="24D3704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51-1056/G4</w:t>
            </w:r>
          </w:p>
        </w:tc>
        <w:tc>
          <w:tcPr>
            <w:tcW w:w="368" w:type="pct"/>
            <w:shd w:val="clear" w:color="auto" w:fill="auto"/>
            <w:noWrap/>
            <w:tcMar>
              <w:top w:w="0" w:type="dxa"/>
              <w:left w:w="108" w:type="dxa"/>
              <w:bottom w:w="0" w:type="dxa"/>
              <w:right w:w="108" w:type="dxa"/>
            </w:tcMar>
            <w:vAlign w:val="center"/>
            <w:hideMark/>
          </w:tcPr>
          <w:p w14:paraId="5E87562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9018B9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22CE9F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7432D7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290</w:t>
            </w:r>
          </w:p>
        </w:tc>
        <w:tc>
          <w:tcPr>
            <w:tcW w:w="1619" w:type="pct"/>
            <w:shd w:val="clear" w:color="auto" w:fill="auto"/>
            <w:tcMar>
              <w:top w:w="0" w:type="dxa"/>
              <w:left w:w="108" w:type="dxa"/>
              <w:bottom w:w="0" w:type="dxa"/>
              <w:right w:w="108" w:type="dxa"/>
            </w:tcMar>
            <w:vAlign w:val="center"/>
            <w:hideMark/>
          </w:tcPr>
          <w:p w14:paraId="6733E09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四川文理学院学报</w:t>
            </w:r>
          </w:p>
        </w:tc>
        <w:tc>
          <w:tcPr>
            <w:tcW w:w="1326" w:type="pct"/>
            <w:shd w:val="clear" w:color="auto" w:fill="auto"/>
            <w:noWrap/>
            <w:tcMar>
              <w:top w:w="0" w:type="dxa"/>
              <w:left w:w="108" w:type="dxa"/>
              <w:bottom w:w="0" w:type="dxa"/>
              <w:right w:w="108" w:type="dxa"/>
            </w:tcMar>
            <w:vAlign w:val="center"/>
            <w:hideMark/>
          </w:tcPr>
          <w:p w14:paraId="4C3B90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四川文理学院</w:t>
            </w:r>
          </w:p>
        </w:tc>
        <w:tc>
          <w:tcPr>
            <w:tcW w:w="589" w:type="pct"/>
            <w:shd w:val="clear" w:color="auto" w:fill="auto"/>
            <w:noWrap/>
            <w:tcMar>
              <w:top w:w="0" w:type="dxa"/>
              <w:left w:w="108" w:type="dxa"/>
              <w:bottom w:w="0" w:type="dxa"/>
              <w:right w:w="108" w:type="dxa"/>
            </w:tcMar>
            <w:vAlign w:val="center"/>
            <w:hideMark/>
          </w:tcPr>
          <w:p w14:paraId="241E30A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51-1717/G4</w:t>
            </w:r>
          </w:p>
        </w:tc>
        <w:tc>
          <w:tcPr>
            <w:tcW w:w="368" w:type="pct"/>
            <w:shd w:val="clear" w:color="auto" w:fill="auto"/>
            <w:noWrap/>
            <w:tcMar>
              <w:top w:w="0" w:type="dxa"/>
              <w:left w:w="108" w:type="dxa"/>
              <w:bottom w:w="0" w:type="dxa"/>
              <w:right w:w="108" w:type="dxa"/>
            </w:tcMar>
            <w:vAlign w:val="center"/>
            <w:hideMark/>
          </w:tcPr>
          <w:p w14:paraId="353C591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732C7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E26A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018E09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291</w:t>
            </w:r>
          </w:p>
        </w:tc>
        <w:tc>
          <w:tcPr>
            <w:tcW w:w="1619" w:type="pct"/>
            <w:shd w:val="clear" w:color="auto" w:fill="auto"/>
            <w:tcMar>
              <w:top w:w="0" w:type="dxa"/>
              <w:left w:w="108" w:type="dxa"/>
              <w:bottom w:w="0" w:type="dxa"/>
              <w:right w:w="108" w:type="dxa"/>
            </w:tcMar>
            <w:vAlign w:val="center"/>
            <w:hideMark/>
          </w:tcPr>
          <w:p w14:paraId="456D6A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苏州大学学报(教育科学版)</w:t>
            </w:r>
          </w:p>
        </w:tc>
        <w:tc>
          <w:tcPr>
            <w:tcW w:w="1326" w:type="pct"/>
            <w:shd w:val="clear" w:color="auto" w:fill="auto"/>
            <w:noWrap/>
            <w:tcMar>
              <w:top w:w="0" w:type="dxa"/>
              <w:left w:w="108" w:type="dxa"/>
              <w:bottom w:w="0" w:type="dxa"/>
              <w:right w:w="108" w:type="dxa"/>
            </w:tcMar>
            <w:vAlign w:val="center"/>
            <w:hideMark/>
          </w:tcPr>
          <w:p w14:paraId="1197F8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苏州大学</w:t>
            </w:r>
          </w:p>
        </w:tc>
        <w:tc>
          <w:tcPr>
            <w:tcW w:w="589" w:type="pct"/>
            <w:shd w:val="clear" w:color="auto" w:fill="auto"/>
            <w:noWrap/>
            <w:tcMar>
              <w:top w:w="0" w:type="dxa"/>
              <w:left w:w="108" w:type="dxa"/>
              <w:bottom w:w="0" w:type="dxa"/>
              <w:right w:w="108" w:type="dxa"/>
            </w:tcMar>
            <w:vAlign w:val="center"/>
            <w:hideMark/>
          </w:tcPr>
          <w:p w14:paraId="0E1D06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32-1843/G4</w:t>
            </w:r>
          </w:p>
        </w:tc>
        <w:tc>
          <w:tcPr>
            <w:tcW w:w="368" w:type="pct"/>
            <w:shd w:val="clear" w:color="auto" w:fill="auto"/>
            <w:noWrap/>
            <w:tcMar>
              <w:top w:w="0" w:type="dxa"/>
              <w:left w:w="108" w:type="dxa"/>
              <w:bottom w:w="0" w:type="dxa"/>
              <w:right w:w="108" w:type="dxa"/>
            </w:tcMar>
            <w:vAlign w:val="center"/>
            <w:hideMark/>
          </w:tcPr>
          <w:p w14:paraId="0A9F75F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27E0DC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E7710A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116ABE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292</w:t>
            </w:r>
          </w:p>
        </w:tc>
        <w:tc>
          <w:tcPr>
            <w:tcW w:w="1619" w:type="pct"/>
            <w:shd w:val="clear" w:color="auto" w:fill="auto"/>
            <w:tcMar>
              <w:top w:w="0" w:type="dxa"/>
              <w:left w:w="108" w:type="dxa"/>
              <w:bottom w:w="0" w:type="dxa"/>
              <w:right w:w="108" w:type="dxa"/>
            </w:tcMar>
            <w:vAlign w:val="center"/>
            <w:hideMark/>
          </w:tcPr>
          <w:p w14:paraId="5DCC9E8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唐山师范学院学报</w:t>
            </w:r>
          </w:p>
        </w:tc>
        <w:tc>
          <w:tcPr>
            <w:tcW w:w="1326" w:type="pct"/>
            <w:shd w:val="clear" w:color="auto" w:fill="auto"/>
            <w:noWrap/>
            <w:tcMar>
              <w:top w:w="0" w:type="dxa"/>
              <w:left w:w="108" w:type="dxa"/>
              <w:bottom w:w="0" w:type="dxa"/>
              <w:right w:w="108" w:type="dxa"/>
            </w:tcMar>
            <w:vAlign w:val="center"/>
            <w:hideMark/>
          </w:tcPr>
          <w:p w14:paraId="0DEA2E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唐山师范学院</w:t>
            </w:r>
          </w:p>
        </w:tc>
        <w:tc>
          <w:tcPr>
            <w:tcW w:w="589" w:type="pct"/>
            <w:shd w:val="clear" w:color="auto" w:fill="auto"/>
            <w:noWrap/>
            <w:tcMar>
              <w:top w:w="0" w:type="dxa"/>
              <w:left w:w="108" w:type="dxa"/>
              <w:bottom w:w="0" w:type="dxa"/>
              <w:right w:w="108" w:type="dxa"/>
            </w:tcMar>
            <w:vAlign w:val="center"/>
            <w:hideMark/>
          </w:tcPr>
          <w:p w14:paraId="6C0AD0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13-1301/G</w:t>
            </w:r>
          </w:p>
        </w:tc>
        <w:tc>
          <w:tcPr>
            <w:tcW w:w="368" w:type="pct"/>
            <w:shd w:val="clear" w:color="auto" w:fill="auto"/>
            <w:noWrap/>
            <w:tcMar>
              <w:top w:w="0" w:type="dxa"/>
              <w:left w:w="108" w:type="dxa"/>
              <w:bottom w:w="0" w:type="dxa"/>
              <w:right w:w="108" w:type="dxa"/>
            </w:tcMar>
            <w:vAlign w:val="center"/>
            <w:hideMark/>
          </w:tcPr>
          <w:p w14:paraId="75FC99D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6A68C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58CB94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8C738E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293</w:t>
            </w:r>
          </w:p>
        </w:tc>
        <w:tc>
          <w:tcPr>
            <w:tcW w:w="1619" w:type="pct"/>
            <w:shd w:val="clear" w:color="auto" w:fill="auto"/>
            <w:tcMar>
              <w:top w:w="0" w:type="dxa"/>
              <w:left w:w="108" w:type="dxa"/>
              <w:bottom w:w="0" w:type="dxa"/>
              <w:right w:w="108" w:type="dxa"/>
            </w:tcMar>
            <w:vAlign w:val="center"/>
            <w:hideMark/>
          </w:tcPr>
          <w:p w14:paraId="3DDDD1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体育教学</w:t>
            </w:r>
          </w:p>
        </w:tc>
        <w:tc>
          <w:tcPr>
            <w:tcW w:w="1326" w:type="pct"/>
            <w:shd w:val="clear" w:color="auto" w:fill="auto"/>
            <w:noWrap/>
            <w:tcMar>
              <w:top w:w="0" w:type="dxa"/>
              <w:left w:w="108" w:type="dxa"/>
              <w:bottom w:w="0" w:type="dxa"/>
              <w:right w:w="108" w:type="dxa"/>
            </w:tcMar>
            <w:vAlign w:val="center"/>
            <w:hideMark/>
          </w:tcPr>
          <w:p w14:paraId="01BECDD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首都体育学院</w:t>
            </w:r>
          </w:p>
        </w:tc>
        <w:tc>
          <w:tcPr>
            <w:tcW w:w="589" w:type="pct"/>
            <w:shd w:val="clear" w:color="auto" w:fill="auto"/>
            <w:noWrap/>
            <w:tcMar>
              <w:top w:w="0" w:type="dxa"/>
              <w:left w:w="108" w:type="dxa"/>
              <w:bottom w:w="0" w:type="dxa"/>
              <w:right w:w="108" w:type="dxa"/>
            </w:tcMar>
            <w:vAlign w:val="center"/>
            <w:hideMark/>
          </w:tcPr>
          <w:p w14:paraId="0FEAD9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11-3145/G8</w:t>
            </w:r>
          </w:p>
        </w:tc>
        <w:tc>
          <w:tcPr>
            <w:tcW w:w="368" w:type="pct"/>
            <w:shd w:val="clear" w:color="auto" w:fill="auto"/>
            <w:noWrap/>
            <w:tcMar>
              <w:top w:w="0" w:type="dxa"/>
              <w:left w:w="108" w:type="dxa"/>
              <w:bottom w:w="0" w:type="dxa"/>
              <w:right w:w="108" w:type="dxa"/>
            </w:tcMar>
            <w:vAlign w:val="center"/>
            <w:hideMark/>
          </w:tcPr>
          <w:p w14:paraId="3F962A9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EED6D7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B8A308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2ABE2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294</w:t>
            </w:r>
          </w:p>
        </w:tc>
        <w:tc>
          <w:tcPr>
            <w:tcW w:w="1619" w:type="pct"/>
            <w:shd w:val="clear" w:color="auto" w:fill="auto"/>
            <w:tcMar>
              <w:top w:w="0" w:type="dxa"/>
              <w:left w:w="108" w:type="dxa"/>
              <w:bottom w:w="0" w:type="dxa"/>
              <w:right w:w="108" w:type="dxa"/>
            </w:tcMar>
            <w:vAlign w:val="center"/>
            <w:hideMark/>
          </w:tcPr>
          <w:p w14:paraId="0727E9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体育科研</w:t>
            </w:r>
          </w:p>
        </w:tc>
        <w:tc>
          <w:tcPr>
            <w:tcW w:w="1326" w:type="pct"/>
            <w:shd w:val="clear" w:color="auto" w:fill="auto"/>
            <w:noWrap/>
            <w:tcMar>
              <w:top w:w="0" w:type="dxa"/>
              <w:left w:w="108" w:type="dxa"/>
              <w:bottom w:w="0" w:type="dxa"/>
              <w:right w:w="108" w:type="dxa"/>
            </w:tcMar>
            <w:vAlign w:val="center"/>
            <w:hideMark/>
          </w:tcPr>
          <w:p w14:paraId="212FDB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上海体育科学研究所</w:t>
            </w:r>
          </w:p>
        </w:tc>
        <w:tc>
          <w:tcPr>
            <w:tcW w:w="589" w:type="pct"/>
            <w:shd w:val="clear" w:color="auto" w:fill="auto"/>
            <w:noWrap/>
            <w:tcMar>
              <w:top w:w="0" w:type="dxa"/>
              <w:left w:w="108" w:type="dxa"/>
              <w:bottom w:w="0" w:type="dxa"/>
              <w:right w:w="108" w:type="dxa"/>
            </w:tcMar>
            <w:vAlign w:val="center"/>
            <w:hideMark/>
          </w:tcPr>
          <w:p w14:paraId="43FAA0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31-1194/G8</w:t>
            </w:r>
          </w:p>
        </w:tc>
        <w:tc>
          <w:tcPr>
            <w:tcW w:w="368" w:type="pct"/>
            <w:shd w:val="clear" w:color="auto" w:fill="auto"/>
            <w:noWrap/>
            <w:tcMar>
              <w:top w:w="0" w:type="dxa"/>
              <w:left w:w="108" w:type="dxa"/>
              <w:bottom w:w="0" w:type="dxa"/>
              <w:right w:w="108" w:type="dxa"/>
            </w:tcMar>
            <w:vAlign w:val="center"/>
            <w:hideMark/>
          </w:tcPr>
          <w:p w14:paraId="00DFE99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91025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721BD7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F73D5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295</w:t>
            </w:r>
          </w:p>
        </w:tc>
        <w:tc>
          <w:tcPr>
            <w:tcW w:w="1619" w:type="pct"/>
            <w:shd w:val="clear" w:color="auto" w:fill="auto"/>
            <w:tcMar>
              <w:top w:w="0" w:type="dxa"/>
              <w:left w:w="108" w:type="dxa"/>
              <w:bottom w:w="0" w:type="dxa"/>
              <w:right w:w="108" w:type="dxa"/>
            </w:tcMar>
            <w:vAlign w:val="center"/>
            <w:hideMark/>
          </w:tcPr>
          <w:p w14:paraId="09D8A2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体育师友</w:t>
            </w:r>
          </w:p>
        </w:tc>
        <w:tc>
          <w:tcPr>
            <w:tcW w:w="1326" w:type="pct"/>
            <w:shd w:val="clear" w:color="auto" w:fill="auto"/>
            <w:noWrap/>
            <w:tcMar>
              <w:top w:w="0" w:type="dxa"/>
              <w:left w:w="108" w:type="dxa"/>
              <w:bottom w:w="0" w:type="dxa"/>
              <w:right w:w="108" w:type="dxa"/>
            </w:tcMar>
            <w:vAlign w:val="center"/>
            <w:hideMark/>
          </w:tcPr>
          <w:p w14:paraId="56D7C2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广州体育学院</w:t>
            </w:r>
          </w:p>
        </w:tc>
        <w:tc>
          <w:tcPr>
            <w:tcW w:w="589" w:type="pct"/>
            <w:shd w:val="clear" w:color="auto" w:fill="auto"/>
            <w:noWrap/>
            <w:tcMar>
              <w:top w:w="0" w:type="dxa"/>
              <w:left w:w="108" w:type="dxa"/>
              <w:bottom w:w="0" w:type="dxa"/>
              <w:right w:w="108" w:type="dxa"/>
            </w:tcMar>
            <w:vAlign w:val="center"/>
            <w:hideMark/>
          </w:tcPr>
          <w:p w14:paraId="2E5960A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44-1384/G8</w:t>
            </w:r>
          </w:p>
        </w:tc>
        <w:tc>
          <w:tcPr>
            <w:tcW w:w="368" w:type="pct"/>
            <w:shd w:val="clear" w:color="auto" w:fill="auto"/>
            <w:noWrap/>
            <w:tcMar>
              <w:top w:w="0" w:type="dxa"/>
              <w:left w:w="108" w:type="dxa"/>
              <w:bottom w:w="0" w:type="dxa"/>
              <w:right w:w="108" w:type="dxa"/>
            </w:tcMar>
            <w:vAlign w:val="center"/>
            <w:hideMark/>
          </w:tcPr>
          <w:p w14:paraId="35DED9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13C08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132C49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46ED5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296</w:t>
            </w:r>
          </w:p>
        </w:tc>
        <w:tc>
          <w:tcPr>
            <w:tcW w:w="1619" w:type="pct"/>
            <w:shd w:val="clear" w:color="auto" w:fill="auto"/>
            <w:tcMar>
              <w:top w:w="0" w:type="dxa"/>
              <w:left w:w="108" w:type="dxa"/>
              <w:bottom w:w="0" w:type="dxa"/>
              <w:right w:w="108" w:type="dxa"/>
            </w:tcMar>
            <w:vAlign w:val="center"/>
            <w:hideMark/>
          </w:tcPr>
          <w:p w14:paraId="4B0163B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通化师范学院学报</w:t>
            </w:r>
          </w:p>
        </w:tc>
        <w:tc>
          <w:tcPr>
            <w:tcW w:w="1326" w:type="pct"/>
            <w:shd w:val="clear" w:color="auto" w:fill="auto"/>
            <w:noWrap/>
            <w:tcMar>
              <w:top w:w="0" w:type="dxa"/>
              <w:left w:w="108" w:type="dxa"/>
              <w:bottom w:w="0" w:type="dxa"/>
              <w:right w:w="108" w:type="dxa"/>
            </w:tcMar>
            <w:vAlign w:val="center"/>
            <w:hideMark/>
          </w:tcPr>
          <w:p w14:paraId="0F5B69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通化师范学院</w:t>
            </w:r>
          </w:p>
        </w:tc>
        <w:tc>
          <w:tcPr>
            <w:tcW w:w="589" w:type="pct"/>
            <w:shd w:val="clear" w:color="auto" w:fill="auto"/>
            <w:noWrap/>
            <w:tcMar>
              <w:top w:w="0" w:type="dxa"/>
              <w:left w:w="108" w:type="dxa"/>
              <w:bottom w:w="0" w:type="dxa"/>
              <w:right w:w="108" w:type="dxa"/>
            </w:tcMar>
            <w:vAlign w:val="center"/>
            <w:hideMark/>
          </w:tcPr>
          <w:p w14:paraId="40FD77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22-1284/G4</w:t>
            </w:r>
          </w:p>
        </w:tc>
        <w:tc>
          <w:tcPr>
            <w:tcW w:w="368" w:type="pct"/>
            <w:shd w:val="clear" w:color="auto" w:fill="auto"/>
            <w:noWrap/>
            <w:tcMar>
              <w:top w:w="0" w:type="dxa"/>
              <w:left w:w="108" w:type="dxa"/>
              <w:bottom w:w="0" w:type="dxa"/>
              <w:right w:w="108" w:type="dxa"/>
            </w:tcMar>
            <w:vAlign w:val="center"/>
            <w:hideMark/>
          </w:tcPr>
          <w:p w14:paraId="56D9C3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B1E37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51B77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3ABB6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297</w:t>
            </w:r>
          </w:p>
        </w:tc>
        <w:tc>
          <w:tcPr>
            <w:tcW w:w="1619" w:type="pct"/>
            <w:shd w:val="clear" w:color="auto" w:fill="auto"/>
            <w:tcMar>
              <w:top w:w="0" w:type="dxa"/>
              <w:left w:w="108" w:type="dxa"/>
              <w:bottom w:w="0" w:type="dxa"/>
              <w:right w:w="108" w:type="dxa"/>
            </w:tcMar>
            <w:vAlign w:val="center"/>
            <w:hideMark/>
          </w:tcPr>
          <w:p w14:paraId="0D7AE1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外语测试与教学</w:t>
            </w:r>
          </w:p>
        </w:tc>
        <w:tc>
          <w:tcPr>
            <w:tcW w:w="1326" w:type="pct"/>
            <w:shd w:val="clear" w:color="auto" w:fill="auto"/>
            <w:noWrap/>
            <w:tcMar>
              <w:top w:w="0" w:type="dxa"/>
              <w:left w:w="108" w:type="dxa"/>
              <w:bottom w:w="0" w:type="dxa"/>
              <w:right w:w="108" w:type="dxa"/>
            </w:tcMar>
            <w:vAlign w:val="center"/>
            <w:hideMark/>
          </w:tcPr>
          <w:p w14:paraId="3E1D83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上海外国语大学</w:t>
            </w:r>
          </w:p>
        </w:tc>
        <w:tc>
          <w:tcPr>
            <w:tcW w:w="589" w:type="pct"/>
            <w:shd w:val="clear" w:color="auto" w:fill="auto"/>
            <w:noWrap/>
            <w:tcMar>
              <w:top w:w="0" w:type="dxa"/>
              <w:left w:w="108" w:type="dxa"/>
              <w:bottom w:w="0" w:type="dxa"/>
              <w:right w:w="108" w:type="dxa"/>
            </w:tcMar>
            <w:vAlign w:val="center"/>
            <w:hideMark/>
          </w:tcPr>
          <w:p w14:paraId="0D3ED4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31-2047/G4</w:t>
            </w:r>
          </w:p>
        </w:tc>
        <w:tc>
          <w:tcPr>
            <w:tcW w:w="368" w:type="pct"/>
            <w:shd w:val="clear" w:color="auto" w:fill="auto"/>
            <w:noWrap/>
            <w:tcMar>
              <w:top w:w="0" w:type="dxa"/>
              <w:left w:w="108" w:type="dxa"/>
              <w:bottom w:w="0" w:type="dxa"/>
              <w:right w:w="108" w:type="dxa"/>
            </w:tcMar>
            <w:vAlign w:val="center"/>
            <w:hideMark/>
          </w:tcPr>
          <w:p w14:paraId="3E72D86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6E5C2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8823C1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4F78B0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298</w:t>
            </w:r>
          </w:p>
        </w:tc>
        <w:tc>
          <w:tcPr>
            <w:tcW w:w="1619" w:type="pct"/>
            <w:shd w:val="clear" w:color="auto" w:fill="auto"/>
            <w:tcMar>
              <w:top w:w="0" w:type="dxa"/>
              <w:left w:w="108" w:type="dxa"/>
              <w:bottom w:w="0" w:type="dxa"/>
              <w:right w:w="108" w:type="dxa"/>
            </w:tcMar>
            <w:vAlign w:val="center"/>
            <w:hideMark/>
          </w:tcPr>
          <w:p w14:paraId="479C38C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外语电化教学</w:t>
            </w:r>
          </w:p>
        </w:tc>
        <w:tc>
          <w:tcPr>
            <w:tcW w:w="1326" w:type="pct"/>
            <w:shd w:val="clear" w:color="auto" w:fill="auto"/>
            <w:noWrap/>
            <w:tcMar>
              <w:top w:w="0" w:type="dxa"/>
              <w:left w:w="108" w:type="dxa"/>
              <w:bottom w:w="0" w:type="dxa"/>
              <w:right w:w="108" w:type="dxa"/>
            </w:tcMar>
            <w:vAlign w:val="center"/>
            <w:hideMark/>
          </w:tcPr>
          <w:p w14:paraId="4F3AB9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上海外国语大学</w:t>
            </w:r>
          </w:p>
        </w:tc>
        <w:tc>
          <w:tcPr>
            <w:tcW w:w="589" w:type="pct"/>
            <w:shd w:val="clear" w:color="auto" w:fill="auto"/>
            <w:noWrap/>
            <w:tcMar>
              <w:top w:w="0" w:type="dxa"/>
              <w:left w:w="108" w:type="dxa"/>
              <w:bottom w:w="0" w:type="dxa"/>
              <w:right w:w="108" w:type="dxa"/>
            </w:tcMar>
            <w:vAlign w:val="center"/>
            <w:hideMark/>
          </w:tcPr>
          <w:p w14:paraId="1ADCFF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31-1036/G4</w:t>
            </w:r>
          </w:p>
        </w:tc>
        <w:tc>
          <w:tcPr>
            <w:tcW w:w="368" w:type="pct"/>
            <w:shd w:val="clear" w:color="auto" w:fill="auto"/>
            <w:noWrap/>
            <w:tcMar>
              <w:top w:w="0" w:type="dxa"/>
              <w:left w:w="108" w:type="dxa"/>
              <w:bottom w:w="0" w:type="dxa"/>
              <w:right w:w="108" w:type="dxa"/>
            </w:tcMar>
            <w:vAlign w:val="center"/>
            <w:hideMark/>
          </w:tcPr>
          <w:p w14:paraId="2B41D90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82F454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1559BA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748232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299</w:t>
            </w:r>
          </w:p>
        </w:tc>
        <w:tc>
          <w:tcPr>
            <w:tcW w:w="1619" w:type="pct"/>
            <w:shd w:val="clear" w:color="auto" w:fill="auto"/>
            <w:tcMar>
              <w:top w:w="0" w:type="dxa"/>
              <w:left w:w="108" w:type="dxa"/>
              <w:bottom w:w="0" w:type="dxa"/>
              <w:right w:w="108" w:type="dxa"/>
            </w:tcMar>
            <w:vAlign w:val="center"/>
            <w:hideMark/>
          </w:tcPr>
          <w:p w14:paraId="5578B4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外语教育研究前沿</w:t>
            </w:r>
          </w:p>
        </w:tc>
        <w:tc>
          <w:tcPr>
            <w:tcW w:w="1326" w:type="pct"/>
            <w:shd w:val="clear" w:color="auto" w:fill="auto"/>
            <w:noWrap/>
            <w:tcMar>
              <w:top w:w="0" w:type="dxa"/>
              <w:left w:w="108" w:type="dxa"/>
              <w:bottom w:w="0" w:type="dxa"/>
              <w:right w:w="108" w:type="dxa"/>
            </w:tcMar>
            <w:vAlign w:val="center"/>
            <w:hideMark/>
          </w:tcPr>
          <w:p w14:paraId="12C2DA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北京外国语大学</w:t>
            </w:r>
          </w:p>
        </w:tc>
        <w:tc>
          <w:tcPr>
            <w:tcW w:w="589" w:type="pct"/>
            <w:shd w:val="clear" w:color="auto" w:fill="auto"/>
            <w:noWrap/>
            <w:tcMar>
              <w:top w:w="0" w:type="dxa"/>
              <w:left w:w="108" w:type="dxa"/>
              <w:bottom w:w="0" w:type="dxa"/>
              <w:right w:w="108" w:type="dxa"/>
            </w:tcMar>
            <w:vAlign w:val="center"/>
            <w:hideMark/>
          </w:tcPr>
          <w:p w14:paraId="583882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10-1585/G4</w:t>
            </w:r>
          </w:p>
        </w:tc>
        <w:tc>
          <w:tcPr>
            <w:tcW w:w="368" w:type="pct"/>
            <w:shd w:val="clear" w:color="auto" w:fill="auto"/>
            <w:noWrap/>
            <w:tcMar>
              <w:top w:w="0" w:type="dxa"/>
              <w:left w:w="108" w:type="dxa"/>
              <w:bottom w:w="0" w:type="dxa"/>
              <w:right w:w="108" w:type="dxa"/>
            </w:tcMar>
            <w:vAlign w:val="center"/>
            <w:hideMark/>
          </w:tcPr>
          <w:p w14:paraId="0AE7016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B2D3B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008E6C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C42364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300</w:t>
            </w:r>
          </w:p>
        </w:tc>
        <w:tc>
          <w:tcPr>
            <w:tcW w:w="1619" w:type="pct"/>
            <w:shd w:val="clear" w:color="auto" w:fill="auto"/>
            <w:tcMar>
              <w:top w:w="0" w:type="dxa"/>
              <w:left w:w="108" w:type="dxa"/>
              <w:bottom w:w="0" w:type="dxa"/>
              <w:right w:w="108" w:type="dxa"/>
            </w:tcMar>
            <w:vAlign w:val="center"/>
            <w:hideMark/>
          </w:tcPr>
          <w:p w14:paraId="13293A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未来教育家</w:t>
            </w:r>
          </w:p>
        </w:tc>
        <w:tc>
          <w:tcPr>
            <w:tcW w:w="1326" w:type="pct"/>
            <w:shd w:val="clear" w:color="auto" w:fill="auto"/>
            <w:noWrap/>
            <w:tcMar>
              <w:top w:w="0" w:type="dxa"/>
              <w:left w:w="108" w:type="dxa"/>
              <w:bottom w:w="0" w:type="dxa"/>
              <w:right w:w="108" w:type="dxa"/>
            </w:tcMar>
            <w:vAlign w:val="center"/>
            <w:hideMark/>
          </w:tcPr>
          <w:p w14:paraId="2FB632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中国教育学会</w:t>
            </w:r>
          </w:p>
        </w:tc>
        <w:tc>
          <w:tcPr>
            <w:tcW w:w="589" w:type="pct"/>
            <w:shd w:val="clear" w:color="auto" w:fill="auto"/>
            <w:noWrap/>
            <w:tcMar>
              <w:top w:w="0" w:type="dxa"/>
              <w:left w:w="108" w:type="dxa"/>
              <w:bottom w:w="0" w:type="dxa"/>
              <w:right w:w="108" w:type="dxa"/>
            </w:tcMar>
            <w:vAlign w:val="center"/>
            <w:hideMark/>
          </w:tcPr>
          <w:p w14:paraId="7BB523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10-1044/G4</w:t>
            </w:r>
          </w:p>
        </w:tc>
        <w:tc>
          <w:tcPr>
            <w:tcW w:w="368" w:type="pct"/>
            <w:shd w:val="clear" w:color="auto" w:fill="auto"/>
            <w:noWrap/>
            <w:tcMar>
              <w:top w:w="0" w:type="dxa"/>
              <w:left w:w="108" w:type="dxa"/>
              <w:bottom w:w="0" w:type="dxa"/>
              <w:right w:w="108" w:type="dxa"/>
            </w:tcMar>
            <w:vAlign w:val="center"/>
            <w:hideMark/>
          </w:tcPr>
          <w:p w14:paraId="6F2ED33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268F84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5109F5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089277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301</w:t>
            </w:r>
          </w:p>
        </w:tc>
        <w:tc>
          <w:tcPr>
            <w:tcW w:w="1619" w:type="pct"/>
            <w:shd w:val="clear" w:color="auto" w:fill="auto"/>
            <w:tcMar>
              <w:top w:w="0" w:type="dxa"/>
              <w:left w:w="108" w:type="dxa"/>
              <w:bottom w:w="0" w:type="dxa"/>
              <w:right w:w="108" w:type="dxa"/>
            </w:tcMar>
            <w:vAlign w:val="center"/>
            <w:hideMark/>
          </w:tcPr>
          <w:p w14:paraId="18BB162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渭南师范学院学报</w:t>
            </w:r>
          </w:p>
        </w:tc>
        <w:tc>
          <w:tcPr>
            <w:tcW w:w="1326" w:type="pct"/>
            <w:shd w:val="clear" w:color="auto" w:fill="auto"/>
            <w:noWrap/>
            <w:tcMar>
              <w:top w:w="0" w:type="dxa"/>
              <w:left w:w="108" w:type="dxa"/>
              <w:bottom w:w="0" w:type="dxa"/>
              <w:right w:w="108" w:type="dxa"/>
            </w:tcMar>
            <w:vAlign w:val="center"/>
            <w:hideMark/>
          </w:tcPr>
          <w:p w14:paraId="5C4CE8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渭南师范学院</w:t>
            </w:r>
          </w:p>
        </w:tc>
        <w:tc>
          <w:tcPr>
            <w:tcW w:w="589" w:type="pct"/>
            <w:shd w:val="clear" w:color="auto" w:fill="auto"/>
            <w:noWrap/>
            <w:tcMar>
              <w:top w:w="0" w:type="dxa"/>
              <w:left w:w="108" w:type="dxa"/>
              <w:bottom w:w="0" w:type="dxa"/>
              <w:right w:w="108" w:type="dxa"/>
            </w:tcMar>
            <w:vAlign w:val="center"/>
            <w:hideMark/>
          </w:tcPr>
          <w:p w14:paraId="0D7C66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61-1372/G4</w:t>
            </w:r>
          </w:p>
        </w:tc>
        <w:tc>
          <w:tcPr>
            <w:tcW w:w="368" w:type="pct"/>
            <w:shd w:val="clear" w:color="auto" w:fill="auto"/>
            <w:noWrap/>
            <w:tcMar>
              <w:top w:w="0" w:type="dxa"/>
              <w:left w:w="108" w:type="dxa"/>
              <w:bottom w:w="0" w:type="dxa"/>
              <w:right w:w="108" w:type="dxa"/>
            </w:tcMar>
            <w:vAlign w:val="center"/>
            <w:hideMark/>
          </w:tcPr>
          <w:p w14:paraId="78854BB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CB69F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459A4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9BD201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302</w:t>
            </w:r>
          </w:p>
        </w:tc>
        <w:tc>
          <w:tcPr>
            <w:tcW w:w="1619" w:type="pct"/>
            <w:shd w:val="clear" w:color="auto" w:fill="auto"/>
            <w:tcMar>
              <w:top w:w="0" w:type="dxa"/>
              <w:left w:w="108" w:type="dxa"/>
              <w:bottom w:w="0" w:type="dxa"/>
              <w:right w:w="108" w:type="dxa"/>
            </w:tcMar>
            <w:vAlign w:val="center"/>
            <w:hideMark/>
          </w:tcPr>
          <w:p w14:paraId="07853D1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物理教学探讨</w:t>
            </w:r>
          </w:p>
        </w:tc>
        <w:tc>
          <w:tcPr>
            <w:tcW w:w="1326" w:type="pct"/>
            <w:shd w:val="clear" w:color="auto" w:fill="auto"/>
            <w:noWrap/>
            <w:tcMar>
              <w:top w:w="0" w:type="dxa"/>
              <w:left w:w="108" w:type="dxa"/>
              <w:bottom w:w="0" w:type="dxa"/>
              <w:right w:w="108" w:type="dxa"/>
            </w:tcMar>
            <w:vAlign w:val="center"/>
            <w:hideMark/>
          </w:tcPr>
          <w:p w14:paraId="1D8680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西南大学</w:t>
            </w:r>
          </w:p>
        </w:tc>
        <w:tc>
          <w:tcPr>
            <w:tcW w:w="589" w:type="pct"/>
            <w:shd w:val="clear" w:color="auto" w:fill="auto"/>
            <w:noWrap/>
            <w:tcMar>
              <w:top w:w="0" w:type="dxa"/>
              <w:left w:w="108" w:type="dxa"/>
              <w:bottom w:w="0" w:type="dxa"/>
              <w:right w:w="108" w:type="dxa"/>
            </w:tcMar>
            <w:vAlign w:val="center"/>
            <w:hideMark/>
          </w:tcPr>
          <w:p w14:paraId="4BEFA4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50-1061/G4</w:t>
            </w:r>
          </w:p>
        </w:tc>
        <w:tc>
          <w:tcPr>
            <w:tcW w:w="368" w:type="pct"/>
            <w:shd w:val="clear" w:color="auto" w:fill="auto"/>
            <w:noWrap/>
            <w:tcMar>
              <w:top w:w="0" w:type="dxa"/>
              <w:left w:w="108" w:type="dxa"/>
              <w:bottom w:w="0" w:type="dxa"/>
              <w:right w:w="108" w:type="dxa"/>
            </w:tcMar>
            <w:vAlign w:val="center"/>
            <w:hideMark/>
          </w:tcPr>
          <w:p w14:paraId="4375439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ADD8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CB0BEF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53B5FF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303</w:t>
            </w:r>
          </w:p>
        </w:tc>
        <w:tc>
          <w:tcPr>
            <w:tcW w:w="1619" w:type="pct"/>
            <w:shd w:val="clear" w:color="auto" w:fill="auto"/>
            <w:tcMar>
              <w:top w:w="0" w:type="dxa"/>
              <w:left w:w="108" w:type="dxa"/>
              <w:bottom w:w="0" w:type="dxa"/>
              <w:right w:w="108" w:type="dxa"/>
            </w:tcMar>
            <w:vAlign w:val="center"/>
            <w:hideMark/>
          </w:tcPr>
          <w:p w14:paraId="41DC80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西藏教育</w:t>
            </w:r>
          </w:p>
        </w:tc>
        <w:tc>
          <w:tcPr>
            <w:tcW w:w="1326" w:type="pct"/>
            <w:shd w:val="clear" w:color="auto" w:fill="auto"/>
            <w:noWrap/>
            <w:tcMar>
              <w:top w:w="0" w:type="dxa"/>
              <w:left w:w="108" w:type="dxa"/>
              <w:bottom w:w="0" w:type="dxa"/>
              <w:right w:w="108" w:type="dxa"/>
            </w:tcMar>
            <w:vAlign w:val="center"/>
            <w:hideMark/>
          </w:tcPr>
          <w:p w14:paraId="4338F58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西藏自治区教育科学研究所等</w:t>
            </w:r>
          </w:p>
        </w:tc>
        <w:tc>
          <w:tcPr>
            <w:tcW w:w="589" w:type="pct"/>
            <w:shd w:val="clear" w:color="auto" w:fill="auto"/>
            <w:noWrap/>
            <w:tcMar>
              <w:top w:w="0" w:type="dxa"/>
              <w:left w:w="108" w:type="dxa"/>
              <w:bottom w:w="0" w:type="dxa"/>
              <w:right w:w="108" w:type="dxa"/>
            </w:tcMar>
            <w:vAlign w:val="center"/>
            <w:hideMark/>
          </w:tcPr>
          <w:p w14:paraId="7B2FFA8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54-1011/G4</w:t>
            </w:r>
          </w:p>
        </w:tc>
        <w:tc>
          <w:tcPr>
            <w:tcW w:w="368" w:type="pct"/>
            <w:shd w:val="clear" w:color="auto" w:fill="auto"/>
            <w:noWrap/>
            <w:tcMar>
              <w:top w:w="0" w:type="dxa"/>
              <w:left w:w="108" w:type="dxa"/>
              <w:bottom w:w="0" w:type="dxa"/>
              <w:right w:w="108" w:type="dxa"/>
            </w:tcMar>
            <w:vAlign w:val="center"/>
            <w:hideMark/>
          </w:tcPr>
          <w:p w14:paraId="7AAB1F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1F69B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388761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39A524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304</w:t>
            </w:r>
          </w:p>
        </w:tc>
        <w:tc>
          <w:tcPr>
            <w:tcW w:w="1619" w:type="pct"/>
            <w:shd w:val="clear" w:color="auto" w:fill="auto"/>
            <w:tcMar>
              <w:top w:w="0" w:type="dxa"/>
              <w:left w:w="108" w:type="dxa"/>
              <w:bottom w:w="0" w:type="dxa"/>
              <w:right w:w="108" w:type="dxa"/>
            </w:tcMar>
            <w:vAlign w:val="center"/>
            <w:hideMark/>
          </w:tcPr>
          <w:p w14:paraId="325384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西华师范大学学报(哲学社会科学版)</w:t>
            </w:r>
          </w:p>
        </w:tc>
        <w:tc>
          <w:tcPr>
            <w:tcW w:w="1326" w:type="pct"/>
            <w:shd w:val="clear" w:color="auto" w:fill="auto"/>
            <w:noWrap/>
            <w:tcMar>
              <w:top w:w="0" w:type="dxa"/>
              <w:left w:w="108" w:type="dxa"/>
              <w:bottom w:w="0" w:type="dxa"/>
              <w:right w:w="108" w:type="dxa"/>
            </w:tcMar>
            <w:vAlign w:val="center"/>
            <w:hideMark/>
          </w:tcPr>
          <w:p w14:paraId="490DFA8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西华师范大学</w:t>
            </w:r>
          </w:p>
        </w:tc>
        <w:tc>
          <w:tcPr>
            <w:tcW w:w="589" w:type="pct"/>
            <w:shd w:val="clear" w:color="auto" w:fill="auto"/>
            <w:noWrap/>
            <w:tcMar>
              <w:top w:w="0" w:type="dxa"/>
              <w:left w:w="108" w:type="dxa"/>
              <w:bottom w:w="0" w:type="dxa"/>
              <w:right w:w="108" w:type="dxa"/>
            </w:tcMar>
            <w:vAlign w:val="center"/>
            <w:hideMark/>
          </w:tcPr>
          <w:p w14:paraId="3850444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51-1674/C</w:t>
            </w:r>
          </w:p>
        </w:tc>
        <w:tc>
          <w:tcPr>
            <w:tcW w:w="368" w:type="pct"/>
            <w:shd w:val="clear" w:color="auto" w:fill="auto"/>
            <w:noWrap/>
            <w:tcMar>
              <w:top w:w="0" w:type="dxa"/>
              <w:left w:w="108" w:type="dxa"/>
              <w:bottom w:w="0" w:type="dxa"/>
              <w:right w:w="108" w:type="dxa"/>
            </w:tcMar>
            <w:vAlign w:val="center"/>
            <w:hideMark/>
          </w:tcPr>
          <w:p w14:paraId="7A58966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8F179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0E6E0C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527045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305</w:t>
            </w:r>
          </w:p>
        </w:tc>
        <w:tc>
          <w:tcPr>
            <w:tcW w:w="1619" w:type="pct"/>
            <w:shd w:val="clear" w:color="auto" w:fill="auto"/>
            <w:tcMar>
              <w:top w:w="0" w:type="dxa"/>
              <w:left w:w="108" w:type="dxa"/>
              <w:bottom w:w="0" w:type="dxa"/>
              <w:right w:w="108" w:type="dxa"/>
            </w:tcMar>
            <w:vAlign w:val="center"/>
            <w:hideMark/>
          </w:tcPr>
          <w:p w14:paraId="74DEF3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现代教育</w:t>
            </w:r>
          </w:p>
        </w:tc>
        <w:tc>
          <w:tcPr>
            <w:tcW w:w="1326" w:type="pct"/>
            <w:shd w:val="clear" w:color="auto" w:fill="auto"/>
            <w:noWrap/>
            <w:tcMar>
              <w:top w:w="0" w:type="dxa"/>
              <w:left w:w="108" w:type="dxa"/>
              <w:bottom w:w="0" w:type="dxa"/>
              <w:right w:w="108" w:type="dxa"/>
            </w:tcMar>
            <w:vAlign w:val="center"/>
            <w:hideMark/>
          </w:tcPr>
          <w:p w14:paraId="2822B5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山东省教育科学研究院</w:t>
            </w:r>
          </w:p>
        </w:tc>
        <w:tc>
          <w:tcPr>
            <w:tcW w:w="589" w:type="pct"/>
            <w:shd w:val="clear" w:color="auto" w:fill="auto"/>
            <w:noWrap/>
            <w:tcMar>
              <w:top w:w="0" w:type="dxa"/>
              <w:left w:w="108" w:type="dxa"/>
              <w:bottom w:w="0" w:type="dxa"/>
              <w:right w:w="108" w:type="dxa"/>
            </w:tcMar>
            <w:vAlign w:val="center"/>
            <w:hideMark/>
          </w:tcPr>
          <w:p w14:paraId="5696C8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37-1393/G4</w:t>
            </w:r>
          </w:p>
        </w:tc>
        <w:tc>
          <w:tcPr>
            <w:tcW w:w="368" w:type="pct"/>
            <w:shd w:val="clear" w:color="auto" w:fill="auto"/>
            <w:noWrap/>
            <w:tcMar>
              <w:top w:w="0" w:type="dxa"/>
              <w:left w:w="108" w:type="dxa"/>
              <w:bottom w:w="0" w:type="dxa"/>
              <w:right w:w="108" w:type="dxa"/>
            </w:tcMar>
            <w:vAlign w:val="center"/>
            <w:hideMark/>
          </w:tcPr>
          <w:p w14:paraId="71884FE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56F7B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AA5AA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449ED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306</w:t>
            </w:r>
          </w:p>
        </w:tc>
        <w:tc>
          <w:tcPr>
            <w:tcW w:w="1619" w:type="pct"/>
            <w:shd w:val="clear" w:color="auto" w:fill="auto"/>
            <w:tcMar>
              <w:top w:w="0" w:type="dxa"/>
              <w:left w:w="108" w:type="dxa"/>
              <w:bottom w:w="0" w:type="dxa"/>
              <w:right w:w="108" w:type="dxa"/>
            </w:tcMar>
            <w:vAlign w:val="center"/>
            <w:hideMark/>
          </w:tcPr>
          <w:p w14:paraId="03289B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现代教育科学</w:t>
            </w:r>
          </w:p>
        </w:tc>
        <w:tc>
          <w:tcPr>
            <w:tcW w:w="1326" w:type="pct"/>
            <w:shd w:val="clear" w:color="auto" w:fill="auto"/>
            <w:noWrap/>
            <w:tcMar>
              <w:top w:w="0" w:type="dxa"/>
              <w:left w:w="108" w:type="dxa"/>
              <w:bottom w:w="0" w:type="dxa"/>
              <w:right w:w="108" w:type="dxa"/>
            </w:tcMar>
            <w:vAlign w:val="center"/>
            <w:hideMark/>
          </w:tcPr>
          <w:p w14:paraId="47D1C00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吉林省教育科学院;吉林省高等教育学会</w:t>
            </w:r>
          </w:p>
        </w:tc>
        <w:tc>
          <w:tcPr>
            <w:tcW w:w="589" w:type="pct"/>
            <w:shd w:val="clear" w:color="auto" w:fill="auto"/>
            <w:noWrap/>
            <w:tcMar>
              <w:top w:w="0" w:type="dxa"/>
              <w:left w:w="108" w:type="dxa"/>
              <w:bottom w:w="0" w:type="dxa"/>
              <w:right w:w="108" w:type="dxa"/>
            </w:tcMar>
            <w:vAlign w:val="center"/>
            <w:hideMark/>
          </w:tcPr>
          <w:p w14:paraId="54C0B9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22-1339/G4</w:t>
            </w:r>
          </w:p>
        </w:tc>
        <w:tc>
          <w:tcPr>
            <w:tcW w:w="368" w:type="pct"/>
            <w:shd w:val="clear" w:color="auto" w:fill="auto"/>
            <w:noWrap/>
            <w:tcMar>
              <w:top w:w="0" w:type="dxa"/>
              <w:left w:w="108" w:type="dxa"/>
              <w:bottom w:w="0" w:type="dxa"/>
              <w:right w:w="108" w:type="dxa"/>
            </w:tcMar>
            <w:vAlign w:val="center"/>
            <w:hideMark/>
          </w:tcPr>
          <w:p w14:paraId="008A85F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D416A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F7B423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641E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307</w:t>
            </w:r>
          </w:p>
        </w:tc>
        <w:tc>
          <w:tcPr>
            <w:tcW w:w="1619" w:type="pct"/>
            <w:shd w:val="clear" w:color="auto" w:fill="auto"/>
            <w:tcMar>
              <w:top w:w="0" w:type="dxa"/>
              <w:left w:w="108" w:type="dxa"/>
              <w:bottom w:w="0" w:type="dxa"/>
              <w:right w:w="108" w:type="dxa"/>
            </w:tcMar>
            <w:vAlign w:val="center"/>
            <w:hideMark/>
          </w:tcPr>
          <w:p w14:paraId="6EF95E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现代教育论丛</w:t>
            </w:r>
          </w:p>
        </w:tc>
        <w:tc>
          <w:tcPr>
            <w:tcW w:w="1326" w:type="pct"/>
            <w:shd w:val="clear" w:color="auto" w:fill="auto"/>
            <w:noWrap/>
            <w:tcMar>
              <w:top w:w="0" w:type="dxa"/>
              <w:left w:w="108" w:type="dxa"/>
              <w:bottom w:w="0" w:type="dxa"/>
              <w:right w:w="108" w:type="dxa"/>
            </w:tcMar>
            <w:vAlign w:val="center"/>
            <w:hideMark/>
          </w:tcPr>
          <w:p w14:paraId="6FB813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广东省教育科学研究所</w:t>
            </w:r>
          </w:p>
        </w:tc>
        <w:tc>
          <w:tcPr>
            <w:tcW w:w="589" w:type="pct"/>
            <w:shd w:val="clear" w:color="auto" w:fill="auto"/>
            <w:noWrap/>
            <w:tcMar>
              <w:top w:w="0" w:type="dxa"/>
              <w:left w:w="108" w:type="dxa"/>
              <w:bottom w:w="0" w:type="dxa"/>
              <w:right w:w="108" w:type="dxa"/>
            </w:tcMar>
            <w:vAlign w:val="center"/>
            <w:hideMark/>
          </w:tcPr>
          <w:p w14:paraId="03E34EB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44-1361/G4</w:t>
            </w:r>
          </w:p>
        </w:tc>
        <w:tc>
          <w:tcPr>
            <w:tcW w:w="368" w:type="pct"/>
            <w:shd w:val="clear" w:color="auto" w:fill="auto"/>
            <w:noWrap/>
            <w:tcMar>
              <w:top w:w="0" w:type="dxa"/>
              <w:left w:w="108" w:type="dxa"/>
              <w:bottom w:w="0" w:type="dxa"/>
              <w:right w:w="108" w:type="dxa"/>
            </w:tcMar>
            <w:vAlign w:val="center"/>
            <w:hideMark/>
          </w:tcPr>
          <w:p w14:paraId="4250784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4244BC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BA56C8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6A92C8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308</w:t>
            </w:r>
          </w:p>
        </w:tc>
        <w:tc>
          <w:tcPr>
            <w:tcW w:w="1619" w:type="pct"/>
            <w:shd w:val="clear" w:color="auto" w:fill="auto"/>
            <w:tcMar>
              <w:top w:w="0" w:type="dxa"/>
              <w:left w:w="108" w:type="dxa"/>
              <w:bottom w:w="0" w:type="dxa"/>
              <w:right w:w="108" w:type="dxa"/>
            </w:tcMar>
            <w:vAlign w:val="center"/>
            <w:hideMark/>
          </w:tcPr>
          <w:p w14:paraId="331DEF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现代特殊教育</w:t>
            </w:r>
          </w:p>
        </w:tc>
        <w:tc>
          <w:tcPr>
            <w:tcW w:w="1326" w:type="pct"/>
            <w:shd w:val="clear" w:color="auto" w:fill="auto"/>
            <w:noWrap/>
            <w:tcMar>
              <w:top w:w="0" w:type="dxa"/>
              <w:left w:w="108" w:type="dxa"/>
              <w:bottom w:w="0" w:type="dxa"/>
              <w:right w:w="108" w:type="dxa"/>
            </w:tcMar>
            <w:vAlign w:val="center"/>
            <w:hideMark/>
          </w:tcPr>
          <w:p w14:paraId="1E673A3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江苏教育报刊总社</w:t>
            </w:r>
          </w:p>
        </w:tc>
        <w:tc>
          <w:tcPr>
            <w:tcW w:w="589" w:type="pct"/>
            <w:shd w:val="clear" w:color="auto" w:fill="auto"/>
            <w:noWrap/>
            <w:tcMar>
              <w:top w:w="0" w:type="dxa"/>
              <w:left w:w="108" w:type="dxa"/>
              <w:bottom w:w="0" w:type="dxa"/>
              <w:right w:w="108" w:type="dxa"/>
            </w:tcMar>
            <w:vAlign w:val="center"/>
            <w:hideMark/>
          </w:tcPr>
          <w:p w14:paraId="7931B1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32-1344/G4</w:t>
            </w:r>
          </w:p>
        </w:tc>
        <w:tc>
          <w:tcPr>
            <w:tcW w:w="368" w:type="pct"/>
            <w:shd w:val="clear" w:color="auto" w:fill="auto"/>
            <w:noWrap/>
            <w:tcMar>
              <w:top w:w="0" w:type="dxa"/>
              <w:left w:w="108" w:type="dxa"/>
              <w:bottom w:w="0" w:type="dxa"/>
              <w:right w:w="108" w:type="dxa"/>
            </w:tcMar>
            <w:vAlign w:val="center"/>
            <w:hideMark/>
          </w:tcPr>
          <w:p w14:paraId="027C845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DEEC2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D4BF8E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4411F9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309</w:t>
            </w:r>
          </w:p>
        </w:tc>
        <w:tc>
          <w:tcPr>
            <w:tcW w:w="1619" w:type="pct"/>
            <w:shd w:val="clear" w:color="auto" w:fill="auto"/>
            <w:tcMar>
              <w:top w:w="0" w:type="dxa"/>
              <w:left w:w="108" w:type="dxa"/>
              <w:bottom w:w="0" w:type="dxa"/>
              <w:right w:w="108" w:type="dxa"/>
            </w:tcMar>
            <w:vAlign w:val="center"/>
            <w:hideMark/>
          </w:tcPr>
          <w:p w14:paraId="716554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现代中小学教育</w:t>
            </w:r>
          </w:p>
        </w:tc>
        <w:tc>
          <w:tcPr>
            <w:tcW w:w="1326" w:type="pct"/>
            <w:shd w:val="clear" w:color="auto" w:fill="auto"/>
            <w:noWrap/>
            <w:tcMar>
              <w:top w:w="0" w:type="dxa"/>
              <w:left w:w="108" w:type="dxa"/>
              <w:bottom w:w="0" w:type="dxa"/>
              <w:right w:w="108" w:type="dxa"/>
            </w:tcMar>
            <w:vAlign w:val="center"/>
            <w:hideMark/>
          </w:tcPr>
          <w:p w14:paraId="5775BC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东北师范大学;国家基础教育实验中心</w:t>
            </w:r>
          </w:p>
        </w:tc>
        <w:tc>
          <w:tcPr>
            <w:tcW w:w="589" w:type="pct"/>
            <w:shd w:val="clear" w:color="auto" w:fill="auto"/>
            <w:noWrap/>
            <w:tcMar>
              <w:top w:w="0" w:type="dxa"/>
              <w:left w:w="108" w:type="dxa"/>
              <w:bottom w:w="0" w:type="dxa"/>
              <w:right w:w="108" w:type="dxa"/>
            </w:tcMar>
            <w:vAlign w:val="center"/>
            <w:hideMark/>
          </w:tcPr>
          <w:p w14:paraId="5AC43A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22-1096/G4</w:t>
            </w:r>
          </w:p>
        </w:tc>
        <w:tc>
          <w:tcPr>
            <w:tcW w:w="368" w:type="pct"/>
            <w:shd w:val="clear" w:color="auto" w:fill="auto"/>
            <w:noWrap/>
            <w:tcMar>
              <w:top w:w="0" w:type="dxa"/>
              <w:left w:w="108" w:type="dxa"/>
              <w:bottom w:w="0" w:type="dxa"/>
              <w:right w:w="108" w:type="dxa"/>
            </w:tcMar>
            <w:vAlign w:val="center"/>
            <w:hideMark/>
          </w:tcPr>
          <w:p w14:paraId="350B944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8443F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FCE1EA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697EDE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310</w:t>
            </w:r>
          </w:p>
        </w:tc>
        <w:tc>
          <w:tcPr>
            <w:tcW w:w="1619" w:type="pct"/>
            <w:shd w:val="clear" w:color="auto" w:fill="auto"/>
            <w:tcMar>
              <w:top w:w="0" w:type="dxa"/>
              <w:left w:w="108" w:type="dxa"/>
              <w:bottom w:w="0" w:type="dxa"/>
              <w:right w:w="108" w:type="dxa"/>
            </w:tcMar>
            <w:vAlign w:val="center"/>
            <w:hideMark/>
          </w:tcPr>
          <w:p w14:paraId="7D8EEE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小学教学</w:t>
            </w:r>
          </w:p>
        </w:tc>
        <w:tc>
          <w:tcPr>
            <w:tcW w:w="1326" w:type="pct"/>
            <w:shd w:val="clear" w:color="auto" w:fill="auto"/>
            <w:noWrap/>
            <w:tcMar>
              <w:top w:w="0" w:type="dxa"/>
              <w:left w:w="108" w:type="dxa"/>
              <w:bottom w:w="0" w:type="dxa"/>
              <w:right w:w="108" w:type="dxa"/>
            </w:tcMar>
            <w:vAlign w:val="center"/>
            <w:hideMark/>
          </w:tcPr>
          <w:p w14:paraId="6F6032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河南教育报刊社</w:t>
            </w:r>
          </w:p>
        </w:tc>
        <w:tc>
          <w:tcPr>
            <w:tcW w:w="589" w:type="pct"/>
            <w:shd w:val="clear" w:color="auto" w:fill="auto"/>
            <w:noWrap/>
            <w:tcMar>
              <w:top w:w="0" w:type="dxa"/>
              <w:left w:w="108" w:type="dxa"/>
              <w:bottom w:w="0" w:type="dxa"/>
              <w:right w:w="108" w:type="dxa"/>
            </w:tcMar>
            <w:vAlign w:val="center"/>
            <w:hideMark/>
          </w:tcPr>
          <w:p w14:paraId="5878E4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41-1394/G4</w:t>
            </w:r>
          </w:p>
        </w:tc>
        <w:tc>
          <w:tcPr>
            <w:tcW w:w="368" w:type="pct"/>
            <w:shd w:val="clear" w:color="auto" w:fill="auto"/>
            <w:noWrap/>
            <w:tcMar>
              <w:top w:w="0" w:type="dxa"/>
              <w:left w:w="108" w:type="dxa"/>
              <w:bottom w:w="0" w:type="dxa"/>
              <w:right w:w="108" w:type="dxa"/>
            </w:tcMar>
            <w:vAlign w:val="center"/>
            <w:hideMark/>
          </w:tcPr>
          <w:p w14:paraId="30E26CF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7C47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CEC68D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17AF41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311</w:t>
            </w:r>
          </w:p>
        </w:tc>
        <w:tc>
          <w:tcPr>
            <w:tcW w:w="1619" w:type="pct"/>
            <w:shd w:val="clear" w:color="auto" w:fill="auto"/>
            <w:tcMar>
              <w:top w:w="0" w:type="dxa"/>
              <w:left w:w="108" w:type="dxa"/>
              <w:bottom w:w="0" w:type="dxa"/>
              <w:right w:w="108" w:type="dxa"/>
            </w:tcMar>
            <w:vAlign w:val="center"/>
            <w:hideMark/>
          </w:tcPr>
          <w:p w14:paraId="34F1EC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小学教学设计</w:t>
            </w:r>
          </w:p>
        </w:tc>
        <w:tc>
          <w:tcPr>
            <w:tcW w:w="1326" w:type="pct"/>
            <w:shd w:val="clear" w:color="auto" w:fill="auto"/>
            <w:noWrap/>
            <w:tcMar>
              <w:top w:w="0" w:type="dxa"/>
              <w:left w:w="108" w:type="dxa"/>
              <w:bottom w:w="0" w:type="dxa"/>
              <w:right w:w="108" w:type="dxa"/>
            </w:tcMar>
            <w:vAlign w:val="center"/>
            <w:hideMark/>
          </w:tcPr>
          <w:p w14:paraId="4001E0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山西教育教辅传媒集团有限责任公司</w:t>
            </w:r>
          </w:p>
        </w:tc>
        <w:tc>
          <w:tcPr>
            <w:tcW w:w="589" w:type="pct"/>
            <w:shd w:val="clear" w:color="auto" w:fill="auto"/>
            <w:noWrap/>
            <w:tcMar>
              <w:top w:w="0" w:type="dxa"/>
              <w:left w:w="108" w:type="dxa"/>
              <w:bottom w:w="0" w:type="dxa"/>
              <w:right w:w="108" w:type="dxa"/>
            </w:tcMar>
            <w:vAlign w:val="center"/>
            <w:hideMark/>
          </w:tcPr>
          <w:p w14:paraId="230D27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14-1240/G4</w:t>
            </w:r>
          </w:p>
        </w:tc>
        <w:tc>
          <w:tcPr>
            <w:tcW w:w="368" w:type="pct"/>
            <w:shd w:val="clear" w:color="auto" w:fill="auto"/>
            <w:noWrap/>
            <w:tcMar>
              <w:top w:w="0" w:type="dxa"/>
              <w:left w:w="108" w:type="dxa"/>
              <w:bottom w:w="0" w:type="dxa"/>
              <w:right w:w="108" w:type="dxa"/>
            </w:tcMar>
            <w:vAlign w:val="center"/>
            <w:hideMark/>
          </w:tcPr>
          <w:p w14:paraId="4AAE2D2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7081A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72C8E3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7F455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312</w:t>
            </w:r>
          </w:p>
        </w:tc>
        <w:tc>
          <w:tcPr>
            <w:tcW w:w="1619" w:type="pct"/>
            <w:shd w:val="clear" w:color="auto" w:fill="auto"/>
            <w:tcMar>
              <w:top w:w="0" w:type="dxa"/>
              <w:left w:w="108" w:type="dxa"/>
              <w:bottom w:w="0" w:type="dxa"/>
              <w:right w:w="108" w:type="dxa"/>
            </w:tcMar>
            <w:vAlign w:val="center"/>
            <w:hideMark/>
          </w:tcPr>
          <w:p w14:paraId="219311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小学数学教师</w:t>
            </w:r>
          </w:p>
        </w:tc>
        <w:tc>
          <w:tcPr>
            <w:tcW w:w="1326" w:type="pct"/>
            <w:shd w:val="clear" w:color="auto" w:fill="auto"/>
            <w:noWrap/>
            <w:tcMar>
              <w:top w:w="0" w:type="dxa"/>
              <w:left w:w="108" w:type="dxa"/>
              <w:bottom w:w="0" w:type="dxa"/>
              <w:right w:w="108" w:type="dxa"/>
            </w:tcMar>
            <w:vAlign w:val="center"/>
            <w:hideMark/>
          </w:tcPr>
          <w:p w14:paraId="220A133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上海世纪出版股份有限公司教育出版社</w:t>
            </w:r>
          </w:p>
        </w:tc>
        <w:tc>
          <w:tcPr>
            <w:tcW w:w="589" w:type="pct"/>
            <w:shd w:val="clear" w:color="auto" w:fill="auto"/>
            <w:noWrap/>
            <w:tcMar>
              <w:top w:w="0" w:type="dxa"/>
              <w:left w:w="108" w:type="dxa"/>
              <w:bottom w:w="0" w:type="dxa"/>
              <w:right w:w="108" w:type="dxa"/>
            </w:tcMar>
            <w:vAlign w:val="center"/>
            <w:hideMark/>
          </w:tcPr>
          <w:p w14:paraId="778F7F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31-1071/G4</w:t>
            </w:r>
          </w:p>
        </w:tc>
        <w:tc>
          <w:tcPr>
            <w:tcW w:w="368" w:type="pct"/>
            <w:shd w:val="clear" w:color="auto" w:fill="auto"/>
            <w:noWrap/>
            <w:tcMar>
              <w:top w:w="0" w:type="dxa"/>
              <w:left w:w="108" w:type="dxa"/>
              <w:bottom w:w="0" w:type="dxa"/>
              <w:right w:w="108" w:type="dxa"/>
            </w:tcMar>
            <w:vAlign w:val="center"/>
            <w:hideMark/>
          </w:tcPr>
          <w:p w14:paraId="572A2B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7C1F6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A800C8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358B31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313</w:t>
            </w:r>
          </w:p>
        </w:tc>
        <w:tc>
          <w:tcPr>
            <w:tcW w:w="1619" w:type="pct"/>
            <w:shd w:val="clear" w:color="auto" w:fill="auto"/>
            <w:tcMar>
              <w:top w:w="0" w:type="dxa"/>
              <w:left w:w="108" w:type="dxa"/>
              <w:bottom w:w="0" w:type="dxa"/>
              <w:right w:w="108" w:type="dxa"/>
            </w:tcMar>
            <w:vAlign w:val="center"/>
            <w:hideMark/>
          </w:tcPr>
          <w:p w14:paraId="3CDA59E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小学语文</w:t>
            </w:r>
          </w:p>
        </w:tc>
        <w:tc>
          <w:tcPr>
            <w:tcW w:w="1326" w:type="pct"/>
            <w:shd w:val="clear" w:color="auto" w:fill="auto"/>
            <w:noWrap/>
            <w:tcMar>
              <w:top w:w="0" w:type="dxa"/>
              <w:left w:w="108" w:type="dxa"/>
              <w:bottom w:w="0" w:type="dxa"/>
              <w:right w:w="108" w:type="dxa"/>
            </w:tcMar>
            <w:vAlign w:val="center"/>
            <w:hideMark/>
          </w:tcPr>
          <w:p w14:paraId="1FB8051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人民教育出版社有限公司</w:t>
            </w:r>
          </w:p>
        </w:tc>
        <w:tc>
          <w:tcPr>
            <w:tcW w:w="589" w:type="pct"/>
            <w:shd w:val="clear" w:color="auto" w:fill="auto"/>
            <w:noWrap/>
            <w:tcMar>
              <w:top w:w="0" w:type="dxa"/>
              <w:left w:w="108" w:type="dxa"/>
              <w:bottom w:w="0" w:type="dxa"/>
              <w:right w:w="108" w:type="dxa"/>
            </w:tcMar>
            <w:vAlign w:val="center"/>
            <w:hideMark/>
          </w:tcPr>
          <w:p w14:paraId="71A89EE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11-5561/G4</w:t>
            </w:r>
          </w:p>
        </w:tc>
        <w:tc>
          <w:tcPr>
            <w:tcW w:w="368" w:type="pct"/>
            <w:shd w:val="clear" w:color="auto" w:fill="auto"/>
            <w:noWrap/>
            <w:tcMar>
              <w:top w:w="0" w:type="dxa"/>
              <w:left w:w="108" w:type="dxa"/>
              <w:bottom w:w="0" w:type="dxa"/>
              <w:right w:w="108" w:type="dxa"/>
            </w:tcMar>
            <w:vAlign w:val="center"/>
            <w:hideMark/>
          </w:tcPr>
          <w:p w14:paraId="6CE498F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8CD63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59D39B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6CD00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314</w:t>
            </w:r>
          </w:p>
        </w:tc>
        <w:tc>
          <w:tcPr>
            <w:tcW w:w="1619" w:type="pct"/>
            <w:shd w:val="clear" w:color="auto" w:fill="auto"/>
            <w:tcMar>
              <w:top w:w="0" w:type="dxa"/>
              <w:left w:w="108" w:type="dxa"/>
              <w:bottom w:w="0" w:type="dxa"/>
              <w:right w:w="108" w:type="dxa"/>
            </w:tcMar>
            <w:vAlign w:val="center"/>
            <w:hideMark/>
          </w:tcPr>
          <w:p w14:paraId="1274D57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小学语文教师</w:t>
            </w:r>
          </w:p>
        </w:tc>
        <w:tc>
          <w:tcPr>
            <w:tcW w:w="1326" w:type="pct"/>
            <w:shd w:val="clear" w:color="auto" w:fill="auto"/>
            <w:noWrap/>
            <w:tcMar>
              <w:top w:w="0" w:type="dxa"/>
              <w:left w:w="108" w:type="dxa"/>
              <w:bottom w:w="0" w:type="dxa"/>
              <w:right w:w="108" w:type="dxa"/>
            </w:tcMar>
            <w:vAlign w:val="center"/>
            <w:hideMark/>
          </w:tcPr>
          <w:p w14:paraId="272CF5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上海世纪出版股份有限公司教育出版社</w:t>
            </w:r>
          </w:p>
        </w:tc>
        <w:tc>
          <w:tcPr>
            <w:tcW w:w="589" w:type="pct"/>
            <w:shd w:val="clear" w:color="auto" w:fill="auto"/>
            <w:noWrap/>
            <w:tcMar>
              <w:top w:w="0" w:type="dxa"/>
              <w:left w:w="108" w:type="dxa"/>
              <w:bottom w:w="0" w:type="dxa"/>
              <w:right w:w="108" w:type="dxa"/>
            </w:tcMar>
            <w:vAlign w:val="center"/>
            <w:hideMark/>
          </w:tcPr>
          <w:p w14:paraId="02C25CA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31-1072/G4</w:t>
            </w:r>
          </w:p>
        </w:tc>
        <w:tc>
          <w:tcPr>
            <w:tcW w:w="368" w:type="pct"/>
            <w:shd w:val="clear" w:color="auto" w:fill="auto"/>
            <w:noWrap/>
            <w:tcMar>
              <w:top w:w="0" w:type="dxa"/>
              <w:left w:w="108" w:type="dxa"/>
              <w:bottom w:w="0" w:type="dxa"/>
              <w:right w:w="108" w:type="dxa"/>
            </w:tcMar>
            <w:vAlign w:val="center"/>
            <w:hideMark/>
          </w:tcPr>
          <w:p w14:paraId="756A27F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8C4E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53F5C6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BB645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315</w:t>
            </w:r>
          </w:p>
        </w:tc>
        <w:tc>
          <w:tcPr>
            <w:tcW w:w="1619" w:type="pct"/>
            <w:shd w:val="clear" w:color="auto" w:fill="auto"/>
            <w:tcMar>
              <w:top w:w="0" w:type="dxa"/>
              <w:left w:w="108" w:type="dxa"/>
              <w:bottom w:w="0" w:type="dxa"/>
              <w:right w:w="108" w:type="dxa"/>
            </w:tcMar>
            <w:vAlign w:val="center"/>
            <w:hideMark/>
          </w:tcPr>
          <w:p w14:paraId="6F052F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小学语文教学</w:t>
            </w:r>
          </w:p>
        </w:tc>
        <w:tc>
          <w:tcPr>
            <w:tcW w:w="1326" w:type="pct"/>
            <w:shd w:val="clear" w:color="auto" w:fill="auto"/>
            <w:noWrap/>
            <w:tcMar>
              <w:top w:w="0" w:type="dxa"/>
              <w:left w:w="108" w:type="dxa"/>
              <w:bottom w:w="0" w:type="dxa"/>
              <w:right w:w="108" w:type="dxa"/>
            </w:tcMar>
            <w:vAlign w:val="center"/>
            <w:hideMark/>
          </w:tcPr>
          <w:p w14:paraId="34EAF0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山西省教育厅</w:t>
            </w:r>
          </w:p>
        </w:tc>
        <w:tc>
          <w:tcPr>
            <w:tcW w:w="589" w:type="pct"/>
            <w:shd w:val="clear" w:color="auto" w:fill="auto"/>
            <w:noWrap/>
            <w:tcMar>
              <w:top w:w="0" w:type="dxa"/>
              <w:left w:w="108" w:type="dxa"/>
              <w:bottom w:w="0" w:type="dxa"/>
              <w:right w:w="108" w:type="dxa"/>
            </w:tcMar>
            <w:vAlign w:val="center"/>
            <w:hideMark/>
          </w:tcPr>
          <w:p w14:paraId="341BEB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14-1016/G4</w:t>
            </w:r>
          </w:p>
        </w:tc>
        <w:tc>
          <w:tcPr>
            <w:tcW w:w="368" w:type="pct"/>
            <w:shd w:val="clear" w:color="auto" w:fill="auto"/>
            <w:noWrap/>
            <w:tcMar>
              <w:top w:w="0" w:type="dxa"/>
              <w:left w:w="108" w:type="dxa"/>
              <w:bottom w:w="0" w:type="dxa"/>
              <w:right w:w="108" w:type="dxa"/>
            </w:tcMar>
            <w:vAlign w:val="center"/>
            <w:hideMark/>
          </w:tcPr>
          <w:p w14:paraId="2E3109D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A540B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770A31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AC9AFD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316</w:t>
            </w:r>
          </w:p>
        </w:tc>
        <w:tc>
          <w:tcPr>
            <w:tcW w:w="1619" w:type="pct"/>
            <w:shd w:val="clear" w:color="auto" w:fill="auto"/>
            <w:tcMar>
              <w:top w:w="0" w:type="dxa"/>
              <w:left w:w="108" w:type="dxa"/>
              <w:bottom w:w="0" w:type="dxa"/>
              <w:right w:w="108" w:type="dxa"/>
            </w:tcMar>
            <w:vAlign w:val="center"/>
            <w:hideMark/>
          </w:tcPr>
          <w:p w14:paraId="466AC64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忻州师范学院学报</w:t>
            </w:r>
          </w:p>
        </w:tc>
        <w:tc>
          <w:tcPr>
            <w:tcW w:w="1326" w:type="pct"/>
            <w:shd w:val="clear" w:color="auto" w:fill="auto"/>
            <w:noWrap/>
            <w:tcMar>
              <w:top w:w="0" w:type="dxa"/>
              <w:left w:w="108" w:type="dxa"/>
              <w:bottom w:w="0" w:type="dxa"/>
              <w:right w:w="108" w:type="dxa"/>
            </w:tcMar>
            <w:vAlign w:val="center"/>
            <w:hideMark/>
          </w:tcPr>
          <w:p w14:paraId="0944A9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忻州师范学院</w:t>
            </w:r>
          </w:p>
        </w:tc>
        <w:tc>
          <w:tcPr>
            <w:tcW w:w="589" w:type="pct"/>
            <w:shd w:val="clear" w:color="auto" w:fill="auto"/>
            <w:noWrap/>
            <w:tcMar>
              <w:top w:w="0" w:type="dxa"/>
              <w:left w:w="108" w:type="dxa"/>
              <w:bottom w:w="0" w:type="dxa"/>
              <w:right w:w="108" w:type="dxa"/>
            </w:tcMar>
            <w:vAlign w:val="center"/>
            <w:hideMark/>
          </w:tcPr>
          <w:p w14:paraId="2A3865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14-1286/G</w:t>
            </w:r>
          </w:p>
        </w:tc>
        <w:tc>
          <w:tcPr>
            <w:tcW w:w="368" w:type="pct"/>
            <w:shd w:val="clear" w:color="auto" w:fill="auto"/>
            <w:noWrap/>
            <w:tcMar>
              <w:top w:w="0" w:type="dxa"/>
              <w:left w:w="108" w:type="dxa"/>
              <w:bottom w:w="0" w:type="dxa"/>
              <w:right w:w="108" w:type="dxa"/>
            </w:tcMar>
            <w:vAlign w:val="center"/>
            <w:hideMark/>
          </w:tcPr>
          <w:p w14:paraId="50A769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18F09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019EAA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72DF8D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317</w:t>
            </w:r>
          </w:p>
        </w:tc>
        <w:tc>
          <w:tcPr>
            <w:tcW w:w="1619" w:type="pct"/>
            <w:shd w:val="clear" w:color="auto" w:fill="auto"/>
            <w:tcMar>
              <w:top w:w="0" w:type="dxa"/>
              <w:left w:w="108" w:type="dxa"/>
              <w:bottom w:w="0" w:type="dxa"/>
              <w:right w:w="108" w:type="dxa"/>
            </w:tcMar>
            <w:vAlign w:val="center"/>
            <w:hideMark/>
          </w:tcPr>
          <w:p w14:paraId="29AFDB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新班主任</w:t>
            </w:r>
          </w:p>
        </w:tc>
        <w:tc>
          <w:tcPr>
            <w:tcW w:w="1326" w:type="pct"/>
            <w:shd w:val="clear" w:color="auto" w:fill="auto"/>
            <w:noWrap/>
            <w:tcMar>
              <w:top w:w="0" w:type="dxa"/>
              <w:left w:w="108" w:type="dxa"/>
              <w:bottom w:w="0" w:type="dxa"/>
              <w:right w:w="108" w:type="dxa"/>
            </w:tcMar>
            <w:vAlign w:val="center"/>
            <w:hideMark/>
          </w:tcPr>
          <w:p w14:paraId="5A8FE1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湖北长江报刊传媒(集团)有限公司</w:t>
            </w:r>
          </w:p>
        </w:tc>
        <w:tc>
          <w:tcPr>
            <w:tcW w:w="589" w:type="pct"/>
            <w:shd w:val="clear" w:color="auto" w:fill="auto"/>
            <w:noWrap/>
            <w:tcMar>
              <w:top w:w="0" w:type="dxa"/>
              <w:left w:w="108" w:type="dxa"/>
              <w:bottom w:w="0" w:type="dxa"/>
              <w:right w:w="108" w:type="dxa"/>
            </w:tcMar>
            <w:vAlign w:val="center"/>
            <w:hideMark/>
          </w:tcPr>
          <w:p w14:paraId="5CC9B9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42-1875/G4</w:t>
            </w:r>
          </w:p>
        </w:tc>
        <w:tc>
          <w:tcPr>
            <w:tcW w:w="368" w:type="pct"/>
            <w:shd w:val="clear" w:color="auto" w:fill="auto"/>
            <w:noWrap/>
            <w:tcMar>
              <w:top w:w="0" w:type="dxa"/>
              <w:left w:w="108" w:type="dxa"/>
              <w:bottom w:w="0" w:type="dxa"/>
              <w:right w:w="108" w:type="dxa"/>
            </w:tcMar>
            <w:vAlign w:val="center"/>
            <w:hideMark/>
          </w:tcPr>
          <w:p w14:paraId="41EE59D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FF9756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A00B1C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D4ADFD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318</w:t>
            </w:r>
          </w:p>
        </w:tc>
        <w:tc>
          <w:tcPr>
            <w:tcW w:w="1619" w:type="pct"/>
            <w:shd w:val="clear" w:color="auto" w:fill="auto"/>
            <w:tcMar>
              <w:top w:w="0" w:type="dxa"/>
              <w:left w:w="108" w:type="dxa"/>
              <w:bottom w:w="0" w:type="dxa"/>
              <w:right w:w="108" w:type="dxa"/>
            </w:tcMar>
            <w:vAlign w:val="center"/>
            <w:hideMark/>
          </w:tcPr>
          <w:p w14:paraId="0C7AA5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新疆职业教育研究</w:t>
            </w:r>
          </w:p>
        </w:tc>
        <w:tc>
          <w:tcPr>
            <w:tcW w:w="1326" w:type="pct"/>
            <w:shd w:val="clear" w:color="auto" w:fill="auto"/>
            <w:noWrap/>
            <w:tcMar>
              <w:top w:w="0" w:type="dxa"/>
              <w:left w:w="108" w:type="dxa"/>
              <w:bottom w:w="0" w:type="dxa"/>
              <w:right w:w="108" w:type="dxa"/>
            </w:tcMar>
            <w:vAlign w:val="center"/>
            <w:hideMark/>
          </w:tcPr>
          <w:p w14:paraId="582580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乌鲁木齐职业大学</w:t>
            </w:r>
          </w:p>
        </w:tc>
        <w:tc>
          <w:tcPr>
            <w:tcW w:w="589" w:type="pct"/>
            <w:shd w:val="clear" w:color="auto" w:fill="auto"/>
            <w:noWrap/>
            <w:tcMar>
              <w:top w:w="0" w:type="dxa"/>
              <w:left w:w="108" w:type="dxa"/>
              <w:bottom w:w="0" w:type="dxa"/>
              <w:right w:w="108" w:type="dxa"/>
            </w:tcMar>
            <w:vAlign w:val="center"/>
            <w:hideMark/>
          </w:tcPr>
          <w:p w14:paraId="31BABC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65-1281/G4</w:t>
            </w:r>
          </w:p>
        </w:tc>
        <w:tc>
          <w:tcPr>
            <w:tcW w:w="368" w:type="pct"/>
            <w:shd w:val="clear" w:color="auto" w:fill="auto"/>
            <w:noWrap/>
            <w:tcMar>
              <w:top w:w="0" w:type="dxa"/>
              <w:left w:w="108" w:type="dxa"/>
              <w:bottom w:w="0" w:type="dxa"/>
              <w:right w:w="108" w:type="dxa"/>
            </w:tcMar>
            <w:vAlign w:val="center"/>
            <w:hideMark/>
          </w:tcPr>
          <w:p w14:paraId="63D26B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A61EE5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E9CF7D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7B01D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319</w:t>
            </w:r>
          </w:p>
        </w:tc>
        <w:tc>
          <w:tcPr>
            <w:tcW w:w="1619" w:type="pct"/>
            <w:shd w:val="clear" w:color="auto" w:fill="auto"/>
            <w:tcMar>
              <w:top w:w="0" w:type="dxa"/>
              <w:left w:w="108" w:type="dxa"/>
              <w:bottom w:w="0" w:type="dxa"/>
              <w:right w:w="108" w:type="dxa"/>
            </w:tcMar>
            <w:vAlign w:val="center"/>
            <w:hideMark/>
          </w:tcPr>
          <w:p w14:paraId="4A693A1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新教师</w:t>
            </w:r>
          </w:p>
        </w:tc>
        <w:tc>
          <w:tcPr>
            <w:tcW w:w="1326" w:type="pct"/>
            <w:shd w:val="clear" w:color="auto" w:fill="auto"/>
            <w:noWrap/>
            <w:tcMar>
              <w:top w:w="0" w:type="dxa"/>
              <w:left w:w="108" w:type="dxa"/>
              <w:bottom w:w="0" w:type="dxa"/>
              <w:right w:w="108" w:type="dxa"/>
            </w:tcMar>
            <w:vAlign w:val="center"/>
            <w:hideMark/>
          </w:tcPr>
          <w:p w14:paraId="41E5E5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福建教育出版社有限责任公司</w:t>
            </w:r>
          </w:p>
        </w:tc>
        <w:tc>
          <w:tcPr>
            <w:tcW w:w="589" w:type="pct"/>
            <w:shd w:val="clear" w:color="auto" w:fill="auto"/>
            <w:noWrap/>
            <w:tcMar>
              <w:top w:w="0" w:type="dxa"/>
              <w:left w:w="108" w:type="dxa"/>
              <w:bottom w:w="0" w:type="dxa"/>
              <w:right w:w="108" w:type="dxa"/>
            </w:tcMar>
            <w:vAlign w:val="center"/>
            <w:hideMark/>
          </w:tcPr>
          <w:p w14:paraId="2B9066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35-1315/G4</w:t>
            </w:r>
          </w:p>
        </w:tc>
        <w:tc>
          <w:tcPr>
            <w:tcW w:w="368" w:type="pct"/>
            <w:shd w:val="clear" w:color="auto" w:fill="auto"/>
            <w:noWrap/>
            <w:tcMar>
              <w:top w:w="0" w:type="dxa"/>
              <w:left w:w="108" w:type="dxa"/>
              <w:bottom w:w="0" w:type="dxa"/>
              <w:right w:w="108" w:type="dxa"/>
            </w:tcMar>
            <w:vAlign w:val="center"/>
            <w:hideMark/>
          </w:tcPr>
          <w:p w14:paraId="5DCA92E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F738AB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022248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6DD459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320</w:t>
            </w:r>
          </w:p>
        </w:tc>
        <w:tc>
          <w:tcPr>
            <w:tcW w:w="1619" w:type="pct"/>
            <w:shd w:val="clear" w:color="auto" w:fill="auto"/>
            <w:tcMar>
              <w:top w:w="0" w:type="dxa"/>
              <w:left w:w="108" w:type="dxa"/>
              <w:bottom w:w="0" w:type="dxa"/>
              <w:right w:w="108" w:type="dxa"/>
            </w:tcMar>
            <w:vAlign w:val="center"/>
            <w:hideMark/>
          </w:tcPr>
          <w:p w14:paraId="21C321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新教育</w:t>
            </w:r>
          </w:p>
        </w:tc>
        <w:tc>
          <w:tcPr>
            <w:tcW w:w="1326" w:type="pct"/>
            <w:shd w:val="clear" w:color="auto" w:fill="auto"/>
            <w:noWrap/>
            <w:tcMar>
              <w:top w:w="0" w:type="dxa"/>
              <w:left w:w="108" w:type="dxa"/>
              <w:bottom w:w="0" w:type="dxa"/>
              <w:right w:w="108" w:type="dxa"/>
            </w:tcMar>
            <w:vAlign w:val="center"/>
            <w:hideMark/>
          </w:tcPr>
          <w:p w14:paraId="55E414D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海南师范大学</w:t>
            </w:r>
          </w:p>
        </w:tc>
        <w:tc>
          <w:tcPr>
            <w:tcW w:w="589" w:type="pct"/>
            <w:shd w:val="clear" w:color="auto" w:fill="auto"/>
            <w:noWrap/>
            <w:tcMar>
              <w:top w:w="0" w:type="dxa"/>
              <w:left w:w="108" w:type="dxa"/>
              <w:bottom w:w="0" w:type="dxa"/>
              <w:right w:w="108" w:type="dxa"/>
            </w:tcMar>
            <w:vAlign w:val="center"/>
            <w:hideMark/>
          </w:tcPr>
          <w:p w14:paraId="2A00B2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46-1069/G4</w:t>
            </w:r>
          </w:p>
        </w:tc>
        <w:tc>
          <w:tcPr>
            <w:tcW w:w="368" w:type="pct"/>
            <w:shd w:val="clear" w:color="auto" w:fill="auto"/>
            <w:noWrap/>
            <w:tcMar>
              <w:top w:w="0" w:type="dxa"/>
              <w:left w:w="108" w:type="dxa"/>
              <w:bottom w:w="0" w:type="dxa"/>
              <w:right w:w="108" w:type="dxa"/>
            </w:tcMar>
            <w:vAlign w:val="center"/>
            <w:hideMark/>
          </w:tcPr>
          <w:p w14:paraId="77D776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FE430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78F07B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8E1317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321</w:t>
            </w:r>
          </w:p>
        </w:tc>
        <w:tc>
          <w:tcPr>
            <w:tcW w:w="1619" w:type="pct"/>
            <w:shd w:val="clear" w:color="auto" w:fill="auto"/>
            <w:tcMar>
              <w:top w:w="0" w:type="dxa"/>
              <w:left w:w="108" w:type="dxa"/>
              <w:bottom w:w="0" w:type="dxa"/>
              <w:right w:w="108" w:type="dxa"/>
            </w:tcMar>
            <w:vAlign w:val="center"/>
            <w:hideMark/>
          </w:tcPr>
          <w:p w14:paraId="42330F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新课程评论</w:t>
            </w:r>
          </w:p>
        </w:tc>
        <w:tc>
          <w:tcPr>
            <w:tcW w:w="1326" w:type="pct"/>
            <w:shd w:val="clear" w:color="auto" w:fill="auto"/>
            <w:noWrap/>
            <w:tcMar>
              <w:top w:w="0" w:type="dxa"/>
              <w:left w:w="108" w:type="dxa"/>
              <w:bottom w:w="0" w:type="dxa"/>
              <w:right w:w="108" w:type="dxa"/>
            </w:tcMar>
            <w:vAlign w:val="center"/>
            <w:hideMark/>
          </w:tcPr>
          <w:p w14:paraId="3BD80C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湖南省人民出版社有限责任公司;湖南省新教材有限责任公司</w:t>
            </w:r>
          </w:p>
        </w:tc>
        <w:tc>
          <w:tcPr>
            <w:tcW w:w="589" w:type="pct"/>
            <w:shd w:val="clear" w:color="auto" w:fill="auto"/>
            <w:noWrap/>
            <w:tcMar>
              <w:top w:w="0" w:type="dxa"/>
              <w:left w:w="108" w:type="dxa"/>
              <w:bottom w:w="0" w:type="dxa"/>
              <w:right w:w="108" w:type="dxa"/>
            </w:tcMar>
            <w:vAlign w:val="center"/>
            <w:hideMark/>
          </w:tcPr>
          <w:p w14:paraId="6A5AD3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43-1530/G4</w:t>
            </w:r>
          </w:p>
        </w:tc>
        <w:tc>
          <w:tcPr>
            <w:tcW w:w="368" w:type="pct"/>
            <w:shd w:val="clear" w:color="auto" w:fill="auto"/>
            <w:noWrap/>
            <w:tcMar>
              <w:top w:w="0" w:type="dxa"/>
              <w:left w:w="108" w:type="dxa"/>
              <w:bottom w:w="0" w:type="dxa"/>
              <w:right w:w="108" w:type="dxa"/>
            </w:tcMar>
            <w:vAlign w:val="center"/>
            <w:hideMark/>
          </w:tcPr>
          <w:p w14:paraId="3983312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009C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9AA3AD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52765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322</w:t>
            </w:r>
          </w:p>
        </w:tc>
        <w:tc>
          <w:tcPr>
            <w:tcW w:w="1619" w:type="pct"/>
            <w:shd w:val="clear" w:color="auto" w:fill="auto"/>
            <w:tcMar>
              <w:top w:w="0" w:type="dxa"/>
              <w:left w:w="108" w:type="dxa"/>
              <w:bottom w:w="0" w:type="dxa"/>
              <w:right w:w="108" w:type="dxa"/>
            </w:tcMar>
            <w:vAlign w:val="center"/>
            <w:hideMark/>
          </w:tcPr>
          <w:p w14:paraId="436AC2B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新文科教育研究</w:t>
            </w:r>
          </w:p>
        </w:tc>
        <w:tc>
          <w:tcPr>
            <w:tcW w:w="1326" w:type="pct"/>
            <w:shd w:val="clear" w:color="auto" w:fill="auto"/>
            <w:noWrap/>
            <w:tcMar>
              <w:top w:w="0" w:type="dxa"/>
              <w:left w:w="108" w:type="dxa"/>
              <w:bottom w:w="0" w:type="dxa"/>
              <w:right w:w="108" w:type="dxa"/>
            </w:tcMar>
            <w:vAlign w:val="center"/>
            <w:hideMark/>
          </w:tcPr>
          <w:p w14:paraId="71BBCD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中南财经政法大学</w:t>
            </w:r>
          </w:p>
        </w:tc>
        <w:tc>
          <w:tcPr>
            <w:tcW w:w="589" w:type="pct"/>
            <w:shd w:val="clear" w:color="auto" w:fill="auto"/>
            <w:noWrap/>
            <w:tcMar>
              <w:top w:w="0" w:type="dxa"/>
              <w:left w:w="108" w:type="dxa"/>
              <w:bottom w:w="0" w:type="dxa"/>
              <w:right w:w="108" w:type="dxa"/>
            </w:tcMar>
            <w:vAlign w:val="center"/>
            <w:hideMark/>
          </w:tcPr>
          <w:p w14:paraId="4CCF3E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42-1915/G4</w:t>
            </w:r>
          </w:p>
        </w:tc>
        <w:tc>
          <w:tcPr>
            <w:tcW w:w="368" w:type="pct"/>
            <w:shd w:val="clear" w:color="auto" w:fill="auto"/>
            <w:noWrap/>
            <w:tcMar>
              <w:top w:w="0" w:type="dxa"/>
              <w:left w:w="108" w:type="dxa"/>
              <w:bottom w:w="0" w:type="dxa"/>
              <w:right w:w="108" w:type="dxa"/>
            </w:tcMar>
            <w:vAlign w:val="center"/>
            <w:hideMark/>
          </w:tcPr>
          <w:p w14:paraId="4592BD4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9749C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08B8BF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29FF5D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323</w:t>
            </w:r>
          </w:p>
        </w:tc>
        <w:tc>
          <w:tcPr>
            <w:tcW w:w="1619" w:type="pct"/>
            <w:shd w:val="clear" w:color="auto" w:fill="auto"/>
            <w:tcMar>
              <w:top w:w="0" w:type="dxa"/>
              <w:left w:w="108" w:type="dxa"/>
              <w:bottom w:w="0" w:type="dxa"/>
              <w:right w:w="108" w:type="dxa"/>
            </w:tcMar>
            <w:vAlign w:val="center"/>
            <w:hideMark/>
          </w:tcPr>
          <w:p w14:paraId="1DA7FC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新校园</w:t>
            </w:r>
          </w:p>
        </w:tc>
        <w:tc>
          <w:tcPr>
            <w:tcW w:w="1326" w:type="pct"/>
            <w:shd w:val="clear" w:color="auto" w:fill="auto"/>
            <w:noWrap/>
            <w:tcMar>
              <w:top w:w="0" w:type="dxa"/>
              <w:left w:w="108" w:type="dxa"/>
              <w:bottom w:w="0" w:type="dxa"/>
              <w:right w:w="108" w:type="dxa"/>
            </w:tcMar>
            <w:vAlign w:val="center"/>
            <w:hideMark/>
          </w:tcPr>
          <w:p w14:paraId="50800D2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山东教育出版社有限公司</w:t>
            </w:r>
          </w:p>
        </w:tc>
        <w:tc>
          <w:tcPr>
            <w:tcW w:w="589" w:type="pct"/>
            <w:shd w:val="clear" w:color="auto" w:fill="auto"/>
            <w:noWrap/>
            <w:tcMar>
              <w:top w:w="0" w:type="dxa"/>
              <w:left w:w="108" w:type="dxa"/>
              <w:bottom w:w="0" w:type="dxa"/>
              <w:right w:w="108" w:type="dxa"/>
            </w:tcMar>
            <w:vAlign w:val="center"/>
            <w:hideMark/>
          </w:tcPr>
          <w:p w14:paraId="5B8452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37-1458/C</w:t>
            </w:r>
          </w:p>
        </w:tc>
        <w:tc>
          <w:tcPr>
            <w:tcW w:w="368" w:type="pct"/>
            <w:shd w:val="clear" w:color="auto" w:fill="auto"/>
            <w:noWrap/>
            <w:tcMar>
              <w:top w:w="0" w:type="dxa"/>
              <w:left w:w="108" w:type="dxa"/>
              <w:bottom w:w="0" w:type="dxa"/>
              <w:right w:w="108" w:type="dxa"/>
            </w:tcMar>
            <w:vAlign w:val="center"/>
            <w:hideMark/>
          </w:tcPr>
          <w:p w14:paraId="7E62A15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8D438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404E2D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8542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324</w:t>
            </w:r>
          </w:p>
        </w:tc>
        <w:tc>
          <w:tcPr>
            <w:tcW w:w="1619" w:type="pct"/>
            <w:shd w:val="clear" w:color="auto" w:fill="auto"/>
            <w:tcMar>
              <w:top w:w="0" w:type="dxa"/>
              <w:left w:w="108" w:type="dxa"/>
              <w:bottom w:w="0" w:type="dxa"/>
              <w:right w:w="108" w:type="dxa"/>
            </w:tcMar>
            <w:vAlign w:val="center"/>
            <w:hideMark/>
          </w:tcPr>
          <w:p w14:paraId="7751EBF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信阳师范学院学报(哲学社会科学版)</w:t>
            </w:r>
          </w:p>
        </w:tc>
        <w:tc>
          <w:tcPr>
            <w:tcW w:w="1326" w:type="pct"/>
            <w:shd w:val="clear" w:color="auto" w:fill="auto"/>
            <w:noWrap/>
            <w:tcMar>
              <w:top w:w="0" w:type="dxa"/>
              <w:left w:w="108" w:type="dxa"/>
              <w:bottom w:w="0" w:type="dxa"/>
              <w:right w:w="108" w:type="dxa"/>
            </w:tcMar>
            <w:vAlign w:val="center"/>
            <w:hideMark/>
          </w:tcPr>
          <w:p w14:paraId="1CD769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信阳师范学院</w:t>
            </w:r>
          </w:p>
        </w:tc>
        <w:tc>
          <w:tcPr>
            <w:tcW w:w="589" w:type="pct"/>
            <w:shd w:val="clear" w:color="auto" w:fill="auto"/>
            <w:noWrap/>
            <w:tcMar>
              <w:top w:w="0" w:type="dxa"/>
              <w:left w:w="108" w:type="dxa"/>
              <w:bottom w:w="0" w:type="dxa"/>
              <w:right w:w="108" w:type="dxa"/>
            </w:tcMar>
            <w:vAlign w:val="center"/>
            <w:hideMark/>
          </w:tcPr>
          <w:p w14:paraId="0EF397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41-1030/C</w:t>
            </w:r>
          </w:p>
        </w:tc>
        <w:tc>
          <w:tcPr>
            <w:tcW w:w="368" w:type="pct"/>
            <w:shd w:val="clear" w:color="auto" w:fill="auto"/>
            <w:noWrap/>
            <w:tcMar>
              <w:top w:w="0" w:type="dxa"/>
              <w:left w:w="108" w:type="dxa"/>
              <w:bottom w:w="0" w:type="dxa"/>
              <w:right w:w="108" w:type="dxa"/>
            </w:tcMar>
            <w:vAlign w:val="center"/>
            <w:hideMark/>
          </w:tcPr>
          <w:p w14:paraId="320C644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06F2C5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C0C154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A7E44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325</w:t>
            </w:r>
          </w:p>
        </w:tc>
        <w:tc>
          <w:tcPr>
            <w:tcW w:w="1619" w:type="pct"/>
            <w:shd w:val="clear" w:color="auto" w:fill="auto"/>
            <w:tcMar>
              <w:top w:w="0" w:type="dxa"/>
              <w:left w:w="108" w:type="dxa"/>
              <w:bottom w:w="0" w:type="dxa"/>
              <w:right w:w="108" w:type="dxa"/>
            </w:tcMar>
            <w:vAlign w:val="center"/>
            <w:hideMark/>
          </w:tcPr>
          <w:p w14:paraId="490DC4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兴义民族师范学院学报</w:t>
            </w:r>
          </w:p>
        </w:tc>
        <w:tc>
          <w:tcPr>
            <w:tcW w:w="1326" w:type="pct"/>
            <w:shd w:val="clear" w:color="auto" w:fill="auto"/>
            <w:noWrap/>
            <w:tcMar>
              <w:top w:w="0" w:type="dxa"/>
              <w:left w:w="108" w:type="dxa"/>
              <w:bottom w:w="0" w:type="dxa"/>
              <w:right w:w="108" w:type="dxa"/>
            </w:tcMar>
            <w:vAlign w:val="center"/>
            <w:hideMark/>
          </w:tcPr>
          <w:p w14:paraId="3036C1F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兴义民族师范学院</w:t>
            </w:r>
          </w:p>
        </w:tc>
        <w:tc>
          <w:tcPr>
            <w:tcW w:w="589" w:type="pct"/>
            <w:shd w:val="clear" w:color="auto" w:fill="auto"/>
            <w:noWrap/>
            <w:tcMar>
              <w:top w:w="0" w:type="dxa"/>
              <w:left w:w="108" w:type="dxa"/>
              <w:bottom w:w="0" w:type="dxa"/>
              <w:right w:w="108" w:type="dxa"/>
            </w:tcMar>
            <w:vAlign w:val="center"/>
            <w:hideMark/>
          </w:tcPr>
          <w:p w14:paraId="3FBB746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52-1153/G4</w:t>
            </w:r>
          </w:p>
        </w:tc>
        <w:tc>
          <w:tcPr>
            <w:tcW w:w="368" w:type="pct"/>
            <w:shd w:val="clear" w:color="auto" w:fill="auto"/>
            <w:noWrap/>
            <w:tcMar>
              <w:top w:w="0" w:type="dxa"/>
              <w:left w:w="108" w:type="dxa"/>
              <w:bottom w:w="0" w:type="dxa"/>
              <w:right w:w="108" w:type="dxa"/>
            </w:tcMar>
            <w:vAlign w:val="center"/>
            <w:hideMark/>
          </w:tcPr>
          <w:p w14:paraId="156C4C5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6B9415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BAB88C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699E01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326</w:t>
            </w:r>
          </w:p>
        </w:tc>
        <w:tc>
          <w:tcPr>
            <w:tcW w:w="1619" w:type="pct"/>
            <w:shd w:val="clear" w:color="auto" w:fill="auto"/>
            <w:tcMar>
              <w:top w:w="0" w:type="dxa"/>
              <w:left w:w="108" w:type="dxa"/>
              <w:bottom w:w="0" w:type="dxa"/>
              <w:right w:w="108" w:type="dxa"/>
            </w:tcMar>
            <w:vAlign w:val="center"/>
            <w:hideMark/>
          </w:tcPr>
          <w:p w14:paraId="4836F09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学前教育</w:t>
            </w:r>
          </w:p>
        </w:tc>
        <w:tc>
          <w:tcPr>
            <w:tcW w:w="1326" w:type="pct"/>
            <w:shd w:val="clear" w:color="auto" w:fill="auto"/>
            <w:noWrap/>
            <w:tcMar>
              <w:top w:w="0" w:type="dxa"/>
              <w:left w:w="108" w:type="dxa"/>
              <w:bottom w:w="0" w:type="dxa"/>
              <w:right w:w="108" w:type="dxa"/>
            </w:tcMar>
            <w:vAlign w:val="center"/>
            <w:hideMark/>
          </w:tcPr>
          <w:p w14:paraId="7EB935C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北京市教育音像报刊总社</w:t>
            </w:r>
          </w:p>
        </w:tc>
        <w:tc>
          <w:tcPr>
            <w:tcW w:w="589" w:type="pct"/>
            <w:shd w:val="clear" w:color="auto" w:fill="auto"/>
            <w:noWrap/>
            <w:tcMar>
              <w:top w:w="0" w:type="dxa"/>
              <w:left w:w="108" w:type="dxa"/>
              <w:bottom w:w="0" w:type="dxa"/>
              <w:right w:w="108" w:type="dxa"/>
            </w:tcMar>
            <w:vAlign w:val="center"/>
            <w:hideMark/>
          </w:tcPr>
          <w:p w14:paraId="225050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11-1371/G4</w:t>
            </w:r>
          </w:p>
        </w:tc>
        <w:tc>
          <w:tcPr>
            <w:tcW w:w="368" w:type="pct"/>
            <w:shd w:val="clear" w:color="auto" w:fill="auto"/>
            <w:noWrap/>
            <w:tcMar>
              <w:top w:w="0" w:type="dxa"/>
              <w:left w:w="108" w:type="dxa"/>
              <w:bottom w:w="0" w:type="dxa"/>
              <w:right w:w="108" w:type="dxa"/>
            </w:tcMar>
            <w:vAlign w:val="center"/>
            <w:hideMark/>
          </w:tcPr>
          <w:p w14:paraId="7E25B1D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724D92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0C7CBF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AC264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327</w:t>
            </w:r>
          </w:p>
        </w:tc>
        <w:tc>
          <w:tcPr>
            <w:tcW w:w="1619" w:type="pct"/>
            <w:shd w:val="clear" w:color="auto" w:fill="auto"/>
            <w:tcMar>
              <w:top w:w="0" w:type="dxa"/>
              <w:left w:w="108" w:type="dxa"/>
              <w:bottom w:w="0" w:type="dxa"/>
              <w:right w:w="108" w:type="dxa"/>
            </w:tcMar>
            <w:vAlign w:val="center"/>
            <w:hideMark/>
          </w:tcPr>
          <w:p w14:paraId="5D45F4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学语文</w:t>
            </w:r>
          </w:p>
        </w:tc>
        <w:tc>
          <w:tcPr>
            <w:tcW w:w="1326" w:type="pct"/>
            <w:shd w:val="clear" w:color="auto" w:fill="auto"/>
            <w:noWrap/>
            <w:tcMar>
              <w:top w:w="0" w:type="dxa"/>
              <w:left w:w="108" w:type="dxa"/>
              <w:bottom w:w="0" w:type="dxa"/>
              <w:right w:w="108" w:type="dxa"/>
            </w:tcMar>
            <w:vAlign w:val="center"/>
            <w:hideMark/>
          </w:tcPr>
          <w:p w14:paraId="5FCDF3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安徽师范大学文学院</w:t>
            </w:r>
          </w:p>
        </w:tc>
        <w:tc>
          <w:tcPr>
            <w:tcW w:w="589" w:type="pct"/>
            <w:shd w:val="clear" w:color="auto" w:fill="auto"/>
            <w:noWrap/>
            <w:tcMar>
              <w:top w:w="0" w:type="dxa"/>
              <w:left w:w="108" w:type="dxa"/>
              <w:bottom w:w="0" w:type="dxa"/>
              <w:right w:w="108" w:type="dxa"/>
            </w:tcMar>
            <w:vAlign w:val="center"/>
            <w:hideMark/>
          </w:tcPr>
          <w:p w14:paraId="7B0666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34-1036/H</w:t>
            </w:r>
          </w:p>
        </w:tc>
        <w:tc>
          <w:tcPr>
            <w:tcW w:w="368" w:type="pct"/>
            <w:shd w:val="clear" w:color="auto" w:fill="auto"/>
            <w:noWrap/>
            <w:tcMar>
              <w:top w:w="0" w:type="dxa"/>
              <w:left w:w="108" w:type="dxa"/>
              <w:bottom w:w="0" w:type="dxa"/>
              <w:right w:w="108" w:type="dxa"/>
            </w:tcMar>
            <w:vAlign w:val="center"/>
            <w:hideMark/>
          </w:tcPr>
          <w:p w14:paraId="3F8619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68D2B6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E03622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BE894A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328</w:t>
            </w:r>
          </w:p>
        </w:tc>
        <w:tc>
          <w:tcPr>
            <w:tcW w:w="1619" w:type="pct"/>
            <w:shd w:val="clear" w:color="auto" w:fill="auto"/>
            <w:tcMar>
              <w:top w:w="0" w:type="dxa"/>
              <w:left w:w="108" w:type="dxa"/>
              <w:bottom w:w="0" w:type="dxa"/>
              <w:right w:w="108" w:type="dxa"/>
            </w:tcMar>
            <w:vAlign w:val="center"/>
            <w:hideMark/>
          </w:tcPr>
          <w:p w14:paraId="349AAC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盐城师范学院学报(人文社会科学版)</w:t>
            </w:r>
          </w:p>
        </w:tc>
        <w:tc>
          <w:tcPr>
            <w:tcW w:w="1326" w:type="pct"/>
            <w:shd w:val="clear" w:color="auto" w:fill="auto"/>
            <w:noWrap/>
            <w:tcMar>
              <w:top w:w="0" w:type="dxa"/>
              <w:left w:w="108" w:type="dxa"/>
              <w:bottom w:w="0" w:type="dxa"/>
              <w:right w:w="108" w:type="dxa"/>
            </w:tcMar>
            <w:vAlign w:val="center"/>
            <w:hideMark/>
          </w:tcPr>
          <w:p w14:paraId="2CD56D1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盐城师范学院</w:t>
            </w:r>
          </w:p>
        </w:tc>
        <w:tc>
          <w:tcPr>
            <w:tcW w:w="589" w:type="pct"/>
            <w:shd w:val="clear" w:color="auto" w:fill="auto"/>
            <w:noWrap/>
            <w:tcMar>
              <w:top w:w="0" w:type="dxa"/>
              <w:left w:w="108" w:type="dxa"/>
              <w:bottom w:w="0" w:type="dxa"/>
              <w:right w:w="108" w:type="dxa"/>
            </w:tcMar>
            <w:vAlign w:val="center"/>
            <w:hideMark/>
          </w:tcPr>
          <w:p w14:paraId="12C724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32-1053/G4</w:t>
            </w:r>
          </w:p>
        </w:tc>
        <w:tc>
          <w:tcPr>
            <w:tcW w:w="368" w:type="pct"/>
            <w:shd w:val="clear" w:color="auto" w:fill="auto"/>
            <w:noWrap/>
            <w:tcMar>
              <w:top w:w="0" w:type="dxa"/>
              <w:left w:w="108" w:type="dxa"/>
              <w:bottom w:w="0" w:type="dxa"/>
              <w:right w:w="108" w:type="dxa"/>
            </w:tcMar>
            <w:vAlign w:val="center"/>
            <w:hideMark/>
          </w:tcPr>
          <w:p w14:paraId="7CE1B2C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946C1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AC961A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2D8799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329</w:t>
            </w:r>
          </w:p>
        </w:tc>
        <w:tc>
          <w:tcPr>
            <w:tcW w:w="1619" w:type="pct"/>
            <w:shd w:val="clear" w:color="auto" w:fill="auto"/>
            <w:tcMar>
              <w:top w:w="0" w:type="dxa"/>
              <w:left w:w="108" w:type="dxa"/>
              <w:bottom w:w="0" w:type="dxa"/>
              <w:right w:w="108" w:type="dxa"/>
            </w:tcMar>
            <w:vAlign w:val="center"/>
            <w:hideMark/>
          </w:tcPr>
          <w:p w14:paraId="75BE258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扬州大学学报(高教研究版)</w:t>
            </w:r>
          </w:p>
        </w:tc>
        <w:tc>
          <w:tcPr>
            <w:tcW w:w="1326" w:type="pct"/>
            <w:shd w:val="clear" w:color="auto" w:fill="auto"/>
            <w:noWrap/>
            <w:tcMar>
              <w:top w:w="0" w:type="dxa"/>
              <w:left w:w="108" w:type="dxa"/>
              <w:bottom w:w="0" w:type="dxa"/>
              <w:right w:w="108" w:type="dxa"/>
            </w:tcMar>
            <w:vAlign w:val="center"/>
            <w:hideMark/>
          </w:tcPr>
          <w:p w14:paraId="1AB337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扬州大学</w:t>
            </w:r>
          </w:p>
        </w:tc>
        <w:tc>
          <w:tcPr>
            <w:tcW w:w="589" w:type="pct"/>
            <w:shd w:val="clear" w:color="auto" w:fill="auto"/>
            <w:noWrap/>
            <w:tcMar>
              <w:top w:w="0" w:type="dxa"/>
              <w:left w:w="108" w:type="dxa"/>
              <w:bottom w:w="0" w:type="dxa"/>
              <w:right w:w="108" w:type="dxa"/>
            </w:tcMar>
            <w:vAlign w:val="center"/>
            <w:hideMark/>
          </w:tcPr>
          <w:p w14:paraId="68694E1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32-1466/G4</w:t>
            </w:r>
          </w:p>
        </w:tc>
        <w:tc>
          <w:tcPr>
            <w:tcW w:w="368" w:type="pct"/>
            <w:shd w:val="clear" w:color="auto" w:fill="auto"/>
            <w:noWrap/>
            <w:tcMar>
              <w:top w:w="0" w:type="dxa"/>
              <w:left w:w="108" w:type="dxa"/>
              <w:bottom w:w="0" w:type="dxa"/>
              <w:right w:w="108" w:type="dxa"/>
            </w:tcMar>
            <w:vAlign w:val="center"/>
            <w:hideMark/>
          </w:tcPr>
          <w:p w14:paraId="2AE589D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2E5F3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227A09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AB4A4A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330</w:t>
            </w:r>
          </w:p>
        </w:tc>
        <w:tc>
          <w:tcPr>
            <w:tcW w:w="1619" w:type="pct"/>
            <w:shd w:val="clear" w:color="auto" w:fill="auto"/>
            <w:tcMar>
              <w:top w:w="0" w:type="dxa"/>
              <w:left w:w="108" w:type="dxa"/>
              <w:bottom w:w="0" w:type="dxa"/>
              <w:right w:w="108" w:type="dxa"/>
            </w:tcMar>
            <w:vAlign w:val="center"/>
            <w:hideMark/>
          </w:tcPr>
          <w:p w14:paraId="2F1E6C9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医学教育管理</w:t>
            </w:r>
          </w:p>
        </w:tc>
        <w:tc>
          <w:tcPr>
            <w:tcW w:w="1326" w:type="pct"/>
            <w:shd w:val="clear" w:color="auto" w:fill="auto"/>
            <w:noWrap/>
            <w:tcMar>
              <w:top w:w="0" w:type="dxa"/>
              <w:left w:w="108" w:type="dxa"/>
              <w:bottom w:w="0" w:type="dxa"/>
              <w:right w:w="108" w:type="dxa"/>
            </w:tcMar>
            <w:vAlign w:val="center"/>
            <w:hideMark/>
          </w:tcPr>
          <w:p w14:paraId="3D38E4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首都医科大学</w:t>
            </w:r>
          </w:p>
        </w:tc>
        <w:tc>
          <w:tcPr>
            <w:tcW w:w="589" w:type="pct"/>
            <w:shd w:val="clear" w:color="auto" w:fill="auto"/>
            <w:noWrap/>
            <w:tcMar>
              <w:top w:w="0" w:type="dxa"/>
              <w:left w:w="108" w:type="dxa"/>
              <w:bottom w:w="0" w:type="dxa"/>
              <w:right w:w="108" w:type="dxa"/>
            </w:tcMar>
            <w:vAlign w:val="center"/>
            <w:hideMark/>
          </w:tcPr>
          <w:p w14:paraId="4AAA8C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10-1335/G4</w:t>
            </w:r>
          </w:p>
        </w:tc>
        <w:tc>
          <w:tcPr>
            <w:tcW w:w="368" w:type="pct"/>
            <w:shd w:val="clear" w:color="auto" w:fill="auto"/>
            <w:noWrap/>
            <w:tcMar>
              <w:top w:w="0" w:type="dxa"/>
              <w:left w:w="108" w:type="dxa"/>
              <w:bottom w:w="0" w:type="dxa"/>
              <w:right w:w="108" w:type="dxa"/>
            </w:tcMar>
            <w:vAlign w:val="center"/>
            <w:hideMark/>
          </w:tcPr>
          <w:p w14:paraId="0BED618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CC2399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1FFD9E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54848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331</w:t>
            </w:r>
          </w:p>
        </w:tc>
        <w:tc>
          <w:tcPr>
            <w:tcW w:w="1619" w:type="pct"/>
            <w:shd w:val="clear" w:color="auto" w:fill="auto"/>
            <w:tcMar>
              <w:top w:w="0" w:type="dxa"/>
              <w:left w:w="108" w:type="dxa"/>
              <w:bottom w:w="0" w:type="dxa"/>
              <w:right w:w="108" w:type="dxa"/>
            </w:tcMar>
            <w:vAlign w:val="center"/>
            <w:hideMark/>
          </w:tcPr>
          <w:p w14:paraId="310C5E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医学教育研究与实践</w:t>
            </w:r>
          </w:p>
        </w:tc>
        <w:tc>
          <w:tcPr>
            <w:tcW w:w="1326" w:type="pct"/>
            <w:shd w:val="clear" w:color="auto" w:fill="auto"/>
            <w:noWrap/>
            <w:tcMar>
              <w:top w:w="0" w:type="dxa"/>
              <w:left w:w="108" w:type="dxa"/>
              <w:bottom w:w="0" w:type="dxa"/>
              <w:right w:w="108" w:type="dxa"/>
            </w:tcMar>
            <w:vAlign w:val="center"/>
            <w:hideMark/>
          </w:tcPr>
          <w:p w14:paraId="4290D6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西安交通大学</w:t>
            </w:r>
          </w:p>
        </w:tc>
        <w:tc>
          <w:tcPr>
            <w:tcW w:w="589" w:type="pct"/>
            <w:shd w:val="clear" w:color="auto" w:fill="auto"/>
            <w:noWrap/>
            <w:tcMar>
              <w:top w:w="0" w:type="dxa"/>
              <w:left w:w="108" w:type="dxa"/>
              <w:bottom w:w="0" w:type="dxa"/>
              <w:right w:w="108" w:type="dxa"/>
            </w:tcMar>
            <w:vAlign w:val="center"/>
            <w:hideMark/>
          </w:tcPr>
          <w:p w14:paraId="498D02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61-1507/G4</w:t>
            </w:r>
          </w:p>
        </w:tc>
        <w:tc>
          <w:tcPr>
            <w:tcW w:w="368" w:type="pct"/>
            <w:shd w:val="clear" w:color="auto" w:fill="auto"/>
            <w:noWrap/>
            <w:tcMar>
              <w:top w:w="0" w:type="dxa"/>
              <w:left w:w="108" w:type="dxa"/>
              <w:bottom w:w="0" w:type="dxa"/>
              <w:right w:w="108" w:type="dxa"/>
            </w:tcMar>
            <w:vAlign w:val="center"/>
            <w:hideMark/>
          </w:tcPr>
          <w:p w14:paraId="419BA57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B28A99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EA6F33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5671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332</w:t>
            </w:r>
          </w:p>
        </w:tc>
        <w:tc>
          <w:tcPr>
            <w:tcW w:w="1619" w:type="pct"/>
            <w:shd w:val="clear" w:color="auto" w:fill="auto"/>
            <w:tcMar>
              <w:top w:w="0" w:type="dxa"/>
              <w:left w:w="108" w:type="dxa"/>
              <w:bottom w:w="0" w:type="dxa"/>
              <w:right w:w="108" w:type="dxa"/>
            </w:tcMar>
            <w:vAlign w:val="center"/>
            <w:hideMark/>
          </w:tcPr>
          <w:p w14:paraId="724DBA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音乐天地</w:t>
            </w:r>
          </w:p>
        </w:tc>
        <w:tc>
          <w:tcPr>
            <w:tcW w:w="1326" w:type="pct"/>
            <w:shd w:val="clear" w:color="auto" w:fill="auto"/>
            <w:noWrap/>
            <w:tcMar>
              <w:top w:w="0" w:type="dxa"/>
              <w:left w:w="108" w:type="dxa"/>
              <w:bottom w:w="0" w:type="dxa"/>
              <w:right w:w="108" w:type="dxa"/>
            </w:tcMar>
            <w:vAlign w:val="center"/>
            <w:hideMark/>
          </w:tcPr>
          <w:p w14:paraId="2AFABF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陕西省音乐家协会</w:t>
            </w:r>
          </w:p>
        </w:tc>
        <w:tc>
          <w:tcPr>
            <w:tcW w:w="589" w:type="pct"/>
            <w:shd w:val="clear" w:color="auto" w:fill="auto"/>
            <w:noWrap/>
            <w:tcMar>
              <w:top w:w="0" w:type="dxa"/>
              <w:left w:w="108" w:type="dxa"/>
              <w:bottom w:w="0" w:type="dxa"/>
              <w:right w:w="108" w:type="dxa"/>
            </w:tcMar>
            <w:vAlign w:val="center"/>
            <w:hideMark/>
          </w:tcPr>
          <w:p w14:paraId="70829A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61-1039/J</w:t>
            </w:r>
          </w:p>
        </w:tc>
        <w:tc>
          <w:tcPr>
            <w:tcW w:w="368" w:type="pct"/>
            <w:shd w:val="clear" w:color="auto" w:fill="auto"/>
            <w:noWrap/>
            <w:tcMar>
              <w:top w:w="0" w:type="dxa"/>
              <w:left w:w="108" w:type="dxa"/>
              <w:bottom w:w="0" w:type="dxa"/>
              <w:right w:w="108" w:type="dxa"/>
            </w:tcMar>
            <w:vAlign w:val="center"/>
            <w:hideMark/>
          </w:tcPr>
          <w:p w14:paraId="5D614D4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8DE2E6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9B51ED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5CC8D9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333</w:t>
            </w:r>
          </w:p>
        </w:tc>
        <w:tc>
          <w:tcPr>
            <w:tcW w:w="1619" w:type="pct"/>
            <w:shd w:val="clear" w:color="auto" w:fill="auto"/>
            <w:tcMar>
              <w:top w:w="0" w:type="dxa"/>
              <w:left w:w="108" w:type="dxa"/>
              <w:bottom w:w="0" w:type="dxa"/>
              <w:right w:w="108" w:type="dxa"/>
            </w:tcMar>
            <w:vAlign w:val="center"/>
            <w:hideMark/>
          </w:tcPr>
          <w:p w14:paraId="7361D9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英语教师</w:t>
            </w:r>
          </w:p>
        </w:tc>
        <w:tc>
          <w:tcPr>
            <w:tcW w:w="1326" w:type="pct"/>
            <w:shd w:val="clear" w:color="auto" w:fill="auto"/>
            <w:noWrap/>
            <w:tcMar>
              <w:top w:w="0" w:type="dxa"/>
              <w:left w:w="108" w:type="dxa"/>
              <w:bottom w:w="0" w:type="dxa"/>
              <w:right w:w="108" w:type="dxa"/>
            </w:tcMar>
            <w:vAlign w:val="center"/>
            <w:hideMark/>
          </w:tcPr>
          <w:p w14:paraId="0BD30A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天津教育出版社有限公司</w:t>
            </w:r>
          </w:p>
        </w:tc>
        <w:tc>
          <w:tcPr>
            <w:tcW w:w="589" w:type="pct"/>
            <w:shd w:val="clear" w:color="auto" w:fill="auto"/>
            <w:noWrap/>
            <w:tcMar>
              <w:top w:w="0" w:type="dxa"/>
              <w:left w:w="108" w:type="dxa"/>
              <w:bottom w:w="0" w:type="dxa"/>
              <w:right w:w="108" w:type="dxa"/>
            </w:tcMar>
            <w:vAlign w:val="center"/>
            <w:hideMark/>
          </w:tcPr>
          <w:p w14:paraId="3A55D99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12-1319/G</w:t>
            </w:r>
          </w:p>
        </w:tc>
        <w:tc>
          <w:tcPr>
            <w:tcW w:w="368" w:type="pct"/>
            <w:shd w:val="clear" w:color="auto" w:fill="auto"/>
            <w:noWrap/>
            <w:tcMar>
              <w:top w:w="0" w:type="dxa"/>
              <w:left w:w="108" w:type="dxa"/>
              <w:bottom w:w="0" w:type="dxa"/>
              <w:right w:w="108" w:type="dxa"/>
            </w:tcMar>
            <w:vAlign w:val="center"/>
            <w:hideMark/>
          </w:tcPr>
          <w:p w14:paraId="0A8A67D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ABEEDC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9E5642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6C403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334</w:t>
            </w:r>
          </w:p>
        </w:tc>
        <w:tc>
          <w:tcPr>
            <w:tcW w:w="1619" w:type="pct"/>
            <w:shd w:val="clear" w:color="auto" w:fill="auto"/>
            <w:tcMar>
              <w:top w:w="0" w:type="dxa"/>
              <w:left w:w="108" w:type="dxa"/>
              <w:bottom w:w="0" w:type="dxa"/>
              <w:right w:w="108" w:type="dxa"/>
            </w:tcMar>
            <w:vAlign w:val="center"/>
            <w:hideMark/>
          </w:tcPr>
          <w:p w14:paraId="47E88DB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英语学习</w:t>
            </w:r>
          </w:p>
        </w:tc>
        <w:tc>
          <w:tcPr>
            <w:tcW w:w="1326" w:type="pct"/>
            <w:shd w:val="clear" w:color="auto" w:fill="auto"/>
            <w:noWrap/>
            <w:tcMar>
              <w:top w:w="0" w:type="dxa"/>
              <w:left w:w="108" w:type="dxa"/>
              <w:bottom w:w="0" w:type="dxa"/>
              <w:right w:w="108" w:type="dxa"/>
            </w:tcMar>
            <w:vAlign w:val="center"/>
            <w:hideMark/>
          </w:tcPr>
          <w:p w14:paraId="3F90A7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北京外国语大学</w:t>
            </w:r>
          </w:p>
        </w:tc>
        <w:tc>
          <w:tcPr>
            <w:tcW w:w="589" w:type="pct"/>
            <w:shd w:val="clear" w:color="auto" w:fill="auto"/>
            <w:noWrap/>
            <w:tcMar>
              <w:top w:w="0" w:type="dxa"/>
              <w:left w:w="108" w:type="dxa"/>
              <w:bottom w:w="0" w:type="dxa"/>
              <w:right w:w="108" w:type="dxa"/>
            </w:tcMar>
            <w:vAlign w:val="center"/>
            <w:hideMark/>
          </w:tcPr>
          <w:p w14:paraId="2B88F2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11-1254/H</w:t>
            </w:r>
          </w:p>
        </w:tc>
        <w:tc>
          <w:tcPr>
            <w:tcW w:w="368" w:type="pct"/>
            <w:shd w:val="clear" w:color="auto" w:fill="auto"/>
            <w:noWrap/>
            <w:tcMar>
              <w:top w:w="0" w:type="dxa"/>
              <w:left w:w="108" w:type="dxa"/>
              <w:bottom w:w="0" w:type="dxa"/>
              <w:right w:w="108" w:type="dxa"/>
            </w:tcMar>
            <w:vAlign w:val="center"/>
            <w:hideMark/>
          </w:tcPr>
          <w:p w14:paraId="3FBE447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156617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CB0C30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03FEAD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335</w:t>
            </w:r>
          </w:p>
        </w:tc>
        <w:tc>
          <w:tcPr>
            <w:tcW w:w="1619" w:type="pct"/>
            <w:shd w:val="clear" w:color="auto" w:fill="auto"/>
            <w:tcMar>
              <w:top w:w="0" w:type="dxa"/>
              <w:left w:w="108" w:type="dxa"/>
              <w:bottom w:w="0" w:type="dxa"/>
              <w:right w:w="108" w:type="dxa"/>
            </w:tcMar>
            <w:vAlign w:val="center"/>
            <w:hideMark/>
          </w:tcPr>
          <w:p w14:paraId="4F1FE6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应用型高等教育研究</w:t>
            </w:r>
          </w:p>
        </w:tc>
        <w:tc>
          <w:tcPr>
            <w:tcW w:w="1326" w:type="pct"/>
            <w:shd w:val="clear" w:color="auto" w:fill="auto"/>
            <w:noWrap/>
            <w:tcMar>
              <w:top w:w="0" w:type="dxa"/>
              <w:left w:w="108" w:type="dxa"/>
              <w:bottom w:w="0" w:type="dxa"/>
              <w:right w:w="108" w:type="dxa"/>
            </w:tcMar>
            <w:vAlign w:val="center"/>
            <w:hideMark/>
          </w:tcPr>
          <w:p w14:paraId="15E6645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合肥学院</w:t>
            </w:r>
          </w:p>
        </w:tc>
        <w:tc>
          <w:tcPr>
            <w:tcW w:w="589" w:type="pct"/>
            <w:shd w:val="clear" w:color="auto" w:fill="auto"/>
            <w:noWrap/>
            <w:tcMar>
              <w:top w:w="0" w:type="dxa"/>
              <w:left w:w="108" w:type="dxa"/>
              <w:bottom w:w="0" w:type="dxa"/>
              <w:right w:w="108" w:type="dxa"/>
            </w:tcMar>
            <w:vAlign w:val="center"/>
            <w:hideMark/>
          </w:tcPr>
          <w:p w14:paraId="42A479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34-1326/G4</w:t>
            </w:r>
          </w:p>
        </w:tc>
        <w:tc>
          <w:tcPr>
            <w:tcW w:w="368" w:type="pct"/>
            <w:shd w:val="clear" w:color="auto" w:fill="auto"/>
            <w:noWrap/>
            <w:tcMar>
              <w:top w:w="0" w:type="dxa"/>
              <w:left w:w="108" w:type="dxa"/>
              <w:bottom w:w="0" w:type="dxa"/>
              <w:right w:w="108" w:type="dxa"/>
            </w:tcMar>
            <w:vAlign w:val="center"/>
            <w:hideMark/>
          </w:tcPr>
          <w:p w14:paraId="3ACE906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186D5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59DDAF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37EE1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336</w:t>
            </w:r>
          </w:p>
        </w:tc>
        <w:tc>
          <w:tcPr>
            <w:tcW w:w="1619" w:type="pct"/>
            <w:shd w:val="clear" w:color="auto" w:fill="auto"/>
            <w:tcMar>
              <w:top w:w="0" w:type="dxa"/>
              <w:left w:w="108" w:type="dxa"/>
              <w:bottom w:w="0" w:type="dxa"/>
              <w:right w:w="108" w:type="dxa"/>
            </w:tcMar>
            <w:vAlign w:val="center"/>
            <w:hideMark/>
          </w:tcPr>
          <w:p w14:paraId="60B6BC4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幼儿教育</w:t>
            </w:r>
          </w:p>
        </w:tc>
        <w:tc>
          <w:tcPr>
            <w:tcW w:w="1326" w:type="pct"/>
            <w:shd w:val="clear" w:color="auto" w:fill="auto"/>
            <w:noWrap/>
            <w:tcMar>
              <w:top w:w="0" w:type="dxa"/>
              <w:left w:w="108" w:type="dxa"/>
              <w:bottom w:w="0" w:type="dxa"/>
              <w:right w:w="108" w:type="dxa"/>
            </w:tcMar>
            <w:vAlign w:val="center"/>
            <w:hideMark/>
          </w:tcPr>
          <w:p w14:paraId="5D62DA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浙江教育报刊社</w:t>
            </w:r>
          </w:p>
        </w:tc>
        <w:tc>
          <w:tcPr>
            <w:tcW w:w="589" w:type="pct"/>
            <w:shd w:val="clear" w:color="auto" w:fill="auto"/>
            <w:noWrap/>
            <w:tcMar>
              <w:top w:w="0" w:type="dxa"/>
              <w:left w:w="108" w:type="dxa"/>
              <w:bottom w:w="0" w:type="dxa"/>
              <w:right w:w="108" w:type="dxa"/>
            </w:tcMar>
            <w:vAlign w:val="center"/>
            <w:hideMark/>
          </w:tcPr>
          <w:p w14:paraId="3457A7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33-1042/G4</w:t>
            </w:r>
          </w:p>
        </w:tc>
        <w:tc>
          <w:tcPr>
            <w:tcW w:w="368" w:type="pct"/>
            <w:shd w:val="clear" w:color="auto" w:fill="auto"/>
            <w:noWrap/>
            <w:tcMar>
              <w:top w:w="0" w:type="dxa"/>
              <w:left w:w="108" w:type="dxa"/>
              <w:bottom w:w="0" w:type="dxa"/>
              <w:right w:w="108" w:type="dxa"/>
            </w:tcMar>
            <w:vAlign w:val="center"/>
            <w:hideMark/>
          </w:tcPr>
          <w:p w14:paraId="21B4DB6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2522D3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A6F7BA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3E722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337</w:t>
            </w:r>
          </w:p>
        </w:tc>
        <w:tc>
          <w:tcPr>
            <w:tcW w:w="1619" w:type="pct"/>
            <w:shd w:val="clear" w:color="auto" w:fill="auto"/>
            <w:tcMar>
              <w:top w:w="0" w:type="dxa"/>
              <w:left w:w="108" w:type="dxa"/>
              <w:bottom w:w="0" w:type="dxa"/>
              <w:right w:w="108" w:type="dxa"/>
            </w:tcMar>
            <w:vAlign w:val="center"/>
            <w:hideMark/>
          </w:tcPr>
          <w:p w14:paraId="352B4A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幼儿教育研究</w:t>
            </w:r>
          </w:p>
        </w:tc>
        <w:tc>
          <w:tcPr>
            <w:tcW w:w="1326" w:type="pct"/>
            <w:shd w:val="clear" w:color="auto" w:fill="auto"/>
            <w:noWrap/>
            <w:tcMar>
              <w:top w:w="0" w:type="dxa"/>
              <w:left w:w="108" w:type="dxa"/>
              <w:bottom w:w="0" w:type="dxa"/>
              <w:right w:w="108" w:type="dxa"/>
            </w:tcMar>
            <w:vAlign w:val="center"/>
            <w:hideMark/>
          </w:tcPr>
          <w:p w14:paraId="58E26F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福建人民出版社有限责任公司</w:t>
            </w:r>
          </w:p>
        </w:tc>
        <w:tc>
          <w:tcPr>
            <w:tcW w:w="589" w:type="pct"/>
            <w:shd w:val="clear" w:color="auto" w:fill="auto"/>
            <w:noWrap/>
            <w:tcMar>
              <w:top w:w="0" w:type="dxa"/>
              <w:left w:w="108" w:type="dxa"/>
              <w:bottom w:w="0" w:type="dxa"/>
              <w:right w:w="108" w:type="dxa"/>
            </w:tcMar>
            <w:vAlign w:val="center"/>
            <w:hideMark/>
          </w:tcPr>
          <w:p w14:paraId="01CA02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35-1326/G4</w:t>
            </w:r>
          </w:p>
        </w:tc>
        <w:tc>
          <w:tcPr>
            <w:tcW w:w="368" w:type="pct"/>
            <w:shd w:val="clear" w:color="auto" w:fill="auto"/>
            <w:noWrap/>
            <w:tcMar>
              <w:top w:w="0" w:type="dxa"/>
              <w:left w:w="108" w:type="dxa"/>
              <w:bottom w:w="0" w:type="dxa"/>
              <w:right w:w="108" w:type="dxa"/>
            </w:tcMar>
            <w:vAlign w:val="center"/>
            <w:hideMark/>
          </w:tcPr>
          <w:p w14:paraId="3DBBF5D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ED3479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7CF4A0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1E8585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338</w:t>
            </w:r>
          </w:p>
        </w:tc>
        <w:tc>
          <w:tcPr>
            <w:tcW w:w="1619" w:type="pct"/>
            <w:shd w:val="clear" w:color="auto" w:fill="auto"/>
            <w:tcMar>
              <w:top w:w="0" w:type="dxa"/>
              <w:left w:w="108" w:type="dxa"/>
              <w:bottom w:w="0" w:type="dxa"/>
              <w:right w:w="108" w:type="dxa"/>
            </w:tcMar>
            <w:vAlign w:val="center"/>
            <w:hideMark/>
          </w:tcPr>
          <w:p w14:paraId="2990E5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语文教学通讯</w:t>
            </w:r>
          </w:p>
        </w:tc>
        <w:tc>
          <w:tcPr>
            <w:tcW w:w="1326" w:type="pct"/>
            <w:shd w:val="clear" w:color="auto" w:fill="auto"/>
            <w:noWrap/>
            <w:tcMar>
              <w:top w:w="0" w:type="dxa"/>
              <w:left w:w="108" w:type="dxa"/>
              <w:bottom w:w="0" w:type="dxa"/>
              <w:right w:w="108" w:type="dxa"/>
            </w:tcMar>
            <w:vAlign w:val="center"/>
            <w:hideMark/>
          </w:tcPr>
          <w:p w14:paraId="36B9BE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山西师范大学</w:t>
            </w:r>
          </w:p>
        </w:tc>
        <w:tc>
          <w:tcPr>
            <w:tcW w:w="589" w:type="pct"/>
            <w:shd w:val="clear" w:color="auto" w:fill="auto"/>
            <w:noWrap/>
            <w:tcMar>
              <w:top w:w="0" w:type="dxa"/>
              <w:left w:w="108" w:type="dxa"/>
              <w:bottom w:w="0" w:type="dxa"/>
              <w:right w:w="108" w:type="dxa"/>
            </w:tcMar>
            <w:vAlign w:val="center"/>
            <w:hideMark/>
          </w:tcPr>
          <w:p w14:paraId="0EDE388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14-1017/G4</w:t>
            </w:r>
          </w:p>
        </w:tc>
        <w:tc>
          <w:tcPr>
            <w:tcW w:w="368" w:type="pct"/>
            <w:shd w:val="clear" w:color="auto" w:fill="auto"/>
            <w:noWrap/>
            <w:tcMar>
              <w:top w:w="0" w:type="dxa"/>
              <w:left w:w="108" w:type="dxa"/>
              <w:bottom w:w="0" w:type="dxa"/>
              <w:right w:w="108" w:type="dxa"/>
            </w:tcMar>
            <w:vAlign w:val="center"/>
            <w:hideMark/>
          </w:tcPr>
          <w:p w14:paraId="7E2C6AB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907B5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234239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6581AB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339</w:t>
            </w:r>
          </w:p>
        </w:tc>
        <w:tc>
          <w:tcPr>
            <w:tcW w:w="1619" w:type="pct"/>
            <w:shd w:val="clear" w:color="auto" w:fill="auto"/>
            <w:tcMar>
              <w:top w:w="0" w:type="dxa"/>
              <w:left w:w="108" w:type="dxa"/>
              <w:bottom w:w="0" w:type="dxa"/>
              <w:right w:w="108" w:type="dxa"/>
            </w:tcMar>
            <w:vAlign w:val="center"/>
            <w:hideMark/>
          </w:tcPr>
          <w:p w14:paraId="6D063B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语文教学与研究（上半月刊）</w:t>
            </w:r>
          </w:p>
        </w:tc>
        <w:tc>
          <w:tcPr>
            <w:tcW w:w="1326" w:type="pct"/>
            <w:shd w:val="clear" w:color="auto" w:fill="auto"/>
            <w:noWrap/>
            <w:tcMar>
              <w:top w:w="0" w:type="dxa"/>
              <w:left w:w="108" w:type="dxa"/>
              <w:bottom w:w="0" w:type="dxa"/>
              <w:right w:w="108" w:type="dxa"/>
            </w:tcMar>
            <w:vAlign w:val="center"/>
            <w:hideMark/>
          </w:tcPr>
          <w:p w14:paraId="2317D1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华中师范大学</w:t>
            </w:r>
          </w:p>
        </w:tc>
        <w:tc>
          <w:tcPr>
            <w:tcW w:w="589" w:type="pct"/>
            <w:shd w:val="clear" w:color="auto" w:fill="auto"/>
            <w:noWrap/>
            <w:tcMar>
              <w:top w:w="0" w:type="dxa"/>
              <w:left w:w="108" w:type="dxa"/>
              <w:bottom w:w="0" w:type="dxa"/>
              <w:right w:w="108" w:type="dxa"/>
            </w:tcMar>
            <w:vAlign w:val="center"/>
            <w:hideMark/>
          </w:tcPr>
          <w:p w14:paraId="63D304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42-1016/G4</w:t>
            </w:r>
          </w:p>
        </w:tc>
        <w:tc>
          <w:tcPr>
            <w:tcW w:w="368" w:type="pct"/>
            <w:shd w:val="clear" w:color="auto" w:fill="auto"/>
            <w:noWrap/>
            <w:tcMar>
              <w:top w:w="0" w:type="dxa"/>
              <w:left w:w="108" w:type="dxa"/>
              <w:bottom w:w="0" w:type="dxa"/>
              <w:right w:w="108" w:type="dxa"/>
            </w:tcMar>
            <w:vAlign w:val="center"/>
            <w:hideMark/>
          </w:tcPr>
          <w:p w14:paraId="315AE73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765A9E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下半月刊不认可</w:t>
            </w:r>
          </w:p>
        </w:tc>
      </w:tr>
      <w:tr w:rsidR="006750E0" w:rsidRPr="00B53BFA" w14:paraId="712E7BC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4535F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340</w:t>
            </w:r>
          </w:p>
        </w:tc>
        <w:tc>
          <w:tcPr>
            <w:tcW w:w="1619" w:type="pct"/>
            <w:shd w:val="clear" w:color="auto" w:fill="auto"/>
            <w:tcMar>
              <w:top w:w="0" w:type="dxa"/>
              <w:left w:w="108" w:type="dxa"/>
              <w:bottom w:w="0" w:type="dxa"/>
              <w:right w:w="108" w:type="dxa"/>
            </w:tcMar>
            <w:vAlign w:val="center"/>
            <w:hideMark/>
          </w:tcPr>
          <w:p w14:paraId="4B32FDD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语文教学之友</w:t>
            </w:r>
          </w:p>
        </w:tc>
        <w:tc>
          <w:tcPr>
            <w:tcW w:w="1326" w:type="pct"/>
            <w:shd w:val="clear" w:color="auto" w:fill="auto"/>
            <w:noWrap/>
            <w:tcMar>
              <w:top w:w="0" w:type="dxa"/>
              <w:left w:w="108" w:type="dxa"/>
              <w:bottom w:w="0" w:type="dxa"/>
              <w:right w:w="108" w:type="dxa"/>
            </w:tcMar>
            <w:vAlign w:val="center"/>
            <w:hideMark/>
          </w:tcPr>
          <w:p w14:paraId="7E422B0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廊坊师范学院</w:t>
            </w:r>
          </w:p>
        </w:tc>
        <w:tc>
          <w:tcPr>
            <w:tcW w:w="589" w:type="pct"/>
            <w:shd w:val="clear" w:color="auto" w:fill="auto"/>
            <w:noWrap/>
            <w:tcMar>
              <w:top w:w="0" w:type="dxa"/>
              <w:left w:w="108" w:type="dxa"/>
              <w:bottom w:w="0" w:type="dxa"/>
              <w:right w:w="108" w:type="dxa"/>
            </w:tcMar>
            <w:vAlign w:val="center"/>
            <w:hideMark/>
          </w:tcPr>
          <w:p w14:paraId="4B789A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13-1044/G4</w:t>
            </w:r>
          </w:p>
        </w:tc>
        <w:tc>
          <w:tcPr>
            <w:tcW w:w="368" w:type="pct"/>
            <w:shd w:val="clear" w:color="auto" w:fill="auto"/>
            <w:noWrap/>
            <w:tcMar>
              <w:top w:w="0" w:type="dxa"/>
              <w:left w:w="108" w:type="dxa"/>
              <w:bottom w:w="0" w:type="dxa"/>
              <w:right w:w="108" w:type="dxa"/>
            </w:tcMar>
            <w:vAlign w:val="center"/>
            <w:hideMark/>
          </w:tcPr>
          <w:p w14:paraId="6CD6C73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6A4892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1314F7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F50512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341</w:t>
            </w:r>
          </w:p>
        </w:tc>
        <w:tc>
          <w:tcPr>
            <w:tcW w:w="1619" w:type="pct"/>
            <w:shd w:val="clear" w:color="auto" w:fill="auto"/>
            <w:tcMar>
              <w:top w:w="0" w:type="dxa"/>
              <w:left w:w="108" w:type="dxa"/>
              <w:bottom w:w="0" w:type="dxa"/>
              <w:right w:w="108" w:type="dxa"/>
            </w:tcMar>
            <w:vAlign w:val="center"/>
            <w:hideMark/>
          </w:tcPr>
          <w:p w14:paraId="6744F09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语文学习</w:t>
            </w:r>
          </w:p>
        </w:tc>
        <w:tc>
          <w:tcPr>
            <w:tcW w:w="1326" w:type="pct"/>
            <w:shd w:val="clear" w:color="auto" w:fill="auto"/>
            <w:noWrap/>
            <w:tcMar>
              <w:top w:w="0" w:type="dxa"/>
              <w:left w:w="108" w:type="dxa"/>
              <w:bottom w:w="0" w:type="dxa"/>
              <w:right w:w="108" w:type="dxa"/>
            </w:tcMar>
            <w:vAlign w:val="center"/>
            <w:hideMark/>
          </w:tcPr>
          <w:p w14:paraId="5ACEEB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上海世纪出版股份有限公司教育出版社</w:t>
            </w:r>
          </w:p>
        </w:tc>
        <w:tc>
          <w:tcPr>
            <w:tcW w:w="589" w:type="pct"/>
            <w:shd w:val="clear" w:color="auto" w:fill="auto"/>
            <w:noWrap/>
            <w:tcMar>
              <w:top w:w="0" w:type="dxa"/>
              <w:left w:w="108" w:type="dxa"/>
              <w:bottom w:w="0" w:type="dxa"/>
              <w:right w:w="108" w:type="dxa"/>
            </w:tcMar>
            <w:vAlign w:val="center"/>
            <w:hideMark/>
          </w:tcPr>
          <w:p w14:paraId="4F27F0B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31-1070/H</w:t>
            </w:r>
          </w:p>
        </w:tc>
        <w:tc>
          <w:tcPr>
            <w:tcW w:w="368" w:type="pct"/>
            <w:shd w:val="clear" w:color="auto" w:fill="auto"/>
            <w:noWrap/>
            <w:tcMar>
              <w:top w:w="0" w:type="dxa"/>
              <w:left w:w="108" w:type="dxa"/>
              <w:bottom w:w="0" w:type="dxa"/>
              <w:right w:w="108" w:type="dxa"/>
            </w:tcMar>
            <w:vAlign w:val="center"/>
            <w:hideMark/>
          </w:tcPr>
          <w:p w14:paraId="4A4AF44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88A00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2021年知网未收录</w:t>
            </w:r>
          </w:p>
        </w:tc>
      </w:tr>
      <w:tr w:rsidR="006750E0" w:rsidRPr="00B53BFA" w14:paraId="129A298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BC2400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342</w:t>
            </w:r>
          </w:p>
        </w:tc>
        <w:tc>
          <w:tcPr>
            <w:tcW w:w="1619" w:type="pct"/>
            <w:shd w:val="clear" w:color="auto" w:fill="auto"/>
            <w:tcMar>
              <w:top w:w="0" w:type="dxa"/>
              <w:left w:w="108" w:type="dxa"/>
              <w:bottom w:w="0" w:type="dxa"/>
              <w:right w:w="108" w:type="dxa"/>
            </w:tcMar>
            <w:vAlign w:val="center"/>
            <w:hideMark/>
          </w:tcPr>
          <w:p w14:paraId="662018E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语文月刊</w:t>
            </w:r>
          </w:p>
        </w:tc>
        <w:tc>
          <w:tcPr>
            <w:tcW w:w="1326" w:type="pct"/>
            <w:shd w:val="clear" w:color="auto" w:fill="auto"/>
            <w:noWrap/>
            <w:tcMar>
              <w:top w:w="0" w:type="dxa"/>
              <w:left w:w="108" w:type="dxa"/>
              <w:bottom w:w="0" w:type="dxa"/>
              <w:right w:w="108" w:type="dxa"/>
            </w:tcMar>
            <w:vAlign w:val="center"/>
            <w:hideMark/>
          </w:tcPr>
          <w:p w14:paraId="78690CA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华南师范大学文学院</w:t>
            </w:r>
          </w:p>
        </w:tc>
        <w:tc>
          <w:tcPr>
            <w:tcW w:w="589" w:type="pct"/>
            <w:shd w:val="clear" w:color="auto" w:fill="auto"/>
            <w:noWrap/>
            <w:tcMar>
              <w:top w:w="0" w:type="dxa"/>
              <w:left w:w="108" w:type="dxa"/>
              <w:bottom w:w="0" w:type="dxa"/>
              <w:right w:w="108" w:type="dxa"/>
            </w:tcMar>
            <w:vAlign w:val="center"/>
            <w:hideMark/>
          </w:tcPr>
          <w:p w14:paraId="7116F9E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44-1143/H</w:t>
            </w:r>
          </w:p>
        </w:tc>
        <w:tc>
          <w:tcPr>
            <w:tcW w:w="368" w:type="pct"/>
            <w:shd w:val="clear" w:color="auto" w:fill="auto"/>
            <w:noWrap/>
            <w:tcMar>
              <w:top w:w="0" w:type="dxa"/>
              <w:left w:w="108" w:type="dxa"/>
              <w:bottom w:w="0" w:type="dxa"/>
              <w:right w:w="108" w:type="dxa"/>
            </w:tcMar>
            <w:vAlign w:val="center"/>
            <w:hideMark/>
          </w:tcPr>
          <w:p w14:paraId="197DAC0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53D0F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91CA5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3826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343</w:t>
            </w:r>
          </w:p>
        </w:tc>
        <w:tc>
          <w:tcPr>
            <w:tcW w:w="1619" w:type="pct"/>
            <w:shd w:val="clear" w:color="auto" w:fill="auto"/>
            <w:tcMar>
              <w:top w:w="0" w:type="dxa"/>
              <w:left w:w="108" w:type="dxa"/>
              <w:bottom w:w="0" w:type="dxa"/>
              <w:right w:w="108" w:type="dxa"/>
            </w:tcMar>
            <w:vAlign w:val="center"/>
            <w:hideMark/>
          </w:tcPr>
          <w:p w14:paraId="681A187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玉林师范学院学报</w:t>
            </w:r>
          </w:p>
        </w:tc>
        <w:tc>
          <w:tcPr>
            <w:tcW w:w="1326" w:type="pct"/>
            <w:shd w:val="clear" w:color="auto" w:fill="auto"/>
            <w:noWrap/>
            <w:tcMar>
              <w:top w:w="0" w:type="dxa"/>
              <w:left w:w="108" w:type="dxa"/>
              <w:bottom w:w="0" w:type="dxa"/>
              <w:right w:w="108" w:type="dxa"/>
            </w:tcMar>
            <w:vAlign w:val="center"/>
            <w:hideMark/>
          </w:tcPr>
          <w:p w14:paraId="4C29A4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玉林师范学院</w:t>
            </w:r>
          </w:p>
        </w:tc>
        <w:tc>
          <w:tcPr>
            <w:tcW w:w="589" w:type="pct"/>
            <w:shd w:val="clear" w:color="auto" w:fill="auto"/>
            <w:noWrap/>
            <w:tcMar>
              <w:top w:w="0" w:type="dxa"/>
              <w:left w:w="108" w:type="dxa"/>
              <w:bottom w:w="0" w:type="dxa"/>
              <w:right w:w="108" w:type="dxa"/>
            </w:tcMar>
            <w:vAlign w:val="center"/>
            <w:hideMark/>
          </w:tcPr>
          <w:p w14:paraId="74A484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45-1300/Z</w:t>
            </w:r>
          </w:p>
        </w:tc>
        <w:tc>
          <w:tcPr>
            <w:tcW w:w="368" w:type="pct"/>
            <w:shd w:val="clear" w:color="auto" w:fill="auto"/>
            <w:noWrap/>
            <w:tcMar>
              <w:top w:w="0" w:type="dxa"/>
              <w:left w:w="108" w:type="dxa"/>
              <w:bottom w:w="0" w:type="dxa"/>
              <w:right w:w="108" w:type="dxa"/>
            </w:tcMar>
            <w:vAlign w:val="center"/>
            <w:hideMark/>
          </w:tcPr>
          <w:p w14:paraId="668199E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4FA76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5BB720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F0B5D7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344</w:t>
            </w:r>
          </w:p>
        </w:tc>
        <w:tc>
          <w:tcPr>
            <w:tcW w:w="1619" w:type="pct"/>
            <w:shd w:val="clear" w:color="auto" w:fill="auto"/>
            <w:tcMar>
              <w:top w:w="0" w:type="dxa"/>
              <w:left w:w="108" w:type="dxa"/>
              <w:bottom w:w="0" w:type="dxa"/>
              <w:right w:w="108" w:type="dxa"/>
            </w:tcMar>
            <w:vAlign w:val="center"/>
            <w:hideMark/>
          </w:tcPr>
          <w:p w14:paraId="520D88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玉溪师范学院学报</w:t>
            </w:r>
          </w:p>
        </w:tc>
        <w:tc>
          <w:tcPr>
            <w:tcW w:w="1326" w:type="pct"/>
            <w:shd w:val="clear" w:color="auto" w:fill="auto"/>
            <w:noWrap/>
            <w:tcMar>
              <w:top w:w="0" w:type="dxa"/>
              <w:left w:w="108" w:type="dxa"/>
              <w:bottom w:w="0" w:type="dxa"/>
              <w:right w:w="108" w:type="dxa"/>
            </w:tcMar>
            <w:vAlign w:val="center"/>
            <w:hideMark/>
          </w:tcPr>
          <w:p w14:paraId="6C399F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玉溪师范学院</w:t>
            </w:r>
          </w:p>
        </w:tc>
        <w:tc>
          <w:tcPr>
            <w:tcW w:w="589" w:type="pct"/>
            <w:shd w:val="clear" w:color="auto" w:fill="auto"/>
            <w:noWrap/>
            <w:tcMar>
              <w:top w:w="0" w:type="dxa"/>
              <w:left w:w="108" w:type="dxa"/>
              <w:bottom w:w="0" w:type="dxa"/>
              <w:right w:w="108" w:type="dxa"/>
            </w:tcMar>
            <w:vAlign w:val="center"/>
            <w:hideMark/>
          </w:tcPr>
          <w:p w14:paraId="79B7B3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53-1166/G4</w:t>
            </w:r>
          </w:p>
        </w:tc>
        <w:tc>
          <w:tcPr>
            <w:tcW w:w="368" w:type="pct"/>
            <w:shd w:val="clear" w:color="auto" w:fill="auto"/>
            <w:noWrap/>
            <w:tcMar>
              <w:top w:w="0" w:type="dxa"/>
              <w:left w:w="108" w:type="dxa"/>
              <w:bottom w:w="0" w:type="dxa"/>
              <w:right w:w="108" w:type="dxa"/>
            </w:tcMar>
            <w:vAlign w:val="center"/>
            <w:hideMark/>
          </w:tcPr>
          <w:p w14:paraId="175D405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F7AD14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8742A4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3132DE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345</w:t>
            </w:r>
          </w:p>
        </w:tc>
        <w:tc>
          <w:tcPr>
            <w:tcW w:w="1619" w:type="pct"/>
            <w:shd w:val="clear" w:color="auto" w:fill="auto"/>
            <w:tcMar>
              <w:top w:w="0" w:type="dxa"/>
              <w:left w:w="108" w:type="dxa"/>
              <w:bottom w:w="0" w:type="dxa"/>
              <w:right w:w="108" w:type="dxa"/>
            </w:tcMar>
            <w:vAlign w:val="center"/>
            <w:hideMark/>
          </w:tcPr>
          <w:p w14:paraId="61D392F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豫章师范学院学报</w:t>
            </w:r>
          </w:p>
        </w:tc>
        <w:tc>
          <w:tcPr>
            <w:tcW w:w="1326" w:type="pct"/>
            <w:shd w:val="clear" w:color="auto" w:fill="auto"/>
            <w:noWrap/>
            <w:tcMar>
              <w:top w:w="0" w:type="dxa"/>
              <w:left w:w="108" w:type="dxa"/>
              <w:bottom w:w="0" w:type="dxa"/>
              <w:right w:w="108" w:type="dxa"/>
            </w:tcMar>
            <w:vAlign w:val="center"/>
            <w:hideMark/>
          </w:tcPr>
          <w:p w14:paraId="0CBAB8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豫章师范学院</w:t>
            </w:r>
          </w:p>
        </w:tc>
        <w:tc>
          <w:tcPr>
            <w:tcW w:w="589" w:type="pct"/>
            <w:shd w:val="clear" w:color="auto" w:fill="auto"/>
            <w:noWrap/>
            <w:tcMar>
              <w:top w:w="0" w:type="dxa"/>
              <w:left w:w="108" w:type="dxa"/>
              <w:bottom w:w="0" w:type="dxa"/>
              <w:right w:w="108" w:type="dxa"/>
            </w:tcMar>
            <w:vAlign w:val="center"/>
            <w:hideMark/>
          </w:tcPr>
          <w:p w14:paraId="724974E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36-1351/G4</w:t>
            </w:r>
          </w:p>
        </w:tc>
        <w:tc>
          <w:tcPr>
            <w:tcW w:w="368" w:type="pct"/>
            <w:shd w:val="clear" w:color="auto" w:fill="auto"/>
            <w:noWrap/>
            <w:tcMar>
              <w:top w:w="0" w:type="dxa"/>
              <w:left w:w="108" w:type="dxa"/>
              <w:bottom w:w="0" w:type="dxa"/>
              <w:right w:w="108" w:type="dxa"/>
            </w:tcMar>
            <w:vAlign w:val="center"/>
            <w:hideMark/>
          </w:tcPr>
          <w:p w14:paraId="0716337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C0E7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13E65A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B86262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346</w:t>
            </w:r>
          </w:p>
        </w:tc>
        <w:tc>
          <w:tcPr>
            <w:tcW w:w="1619" w:type="pct"/>
            <w:shd w:val="clear" w:color="auto" w:fill="auto"/>
            <w:tcMar>
              <w:top w:w="0" w:type="dxa"/>
              <w:left w:w="108" w:type="dxa"/>
              <w:bottom w:w="0" w:type="dxa"/>
              <w:right w:w="108" w:type="dxa"/>
            </w:tcMar>
            <w:vAlign w:val="center"/>
            <w:hideMark/>
          </w:tcPr>
          <w:p w14:paraId="047384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云南教育</w:t>
            </w:r>
          </w:p>
        </w:tc>
        <w:tc>
          <w:tcPr>
            <w:tcW w:w="1326" w:type="pct"/>
            <w:shd w:val="clear" w:color="auto" w:fill="auto"/>
            <w:noWrap/>
            <w:tcMar>
              <w:top w:w="0" w:type="dxa"/>
              <w:left w:w="108" w:type="dxa"/>
              <w:bottom w:w="0" w:type="dxa"/>
              <w:right w:w="108" w:type="dxa"/>
            </w:tcMar>
            <w:vAlign w:val="center"/>
            <w:hideMark/>
          </w:tcPr>
          <w:p w14:paraId="5EAD5CD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云南省教育厅</w:t>
            </w:r>
          </w:p>
        </w:tc>
        <w:tc>
          <w:tcPr>
            <w:tcW w:w="589" w:type="pct"/>
            <w:shd w:val="clear" w:color="auto" w:fill="auto"/>
            <w:noWrap/>
            <w:tcMar>
              <w:top w:w="0" w:type="dxa"/>
              <w:left w:w="108" w:type="dxa"/>
              <w:bottom w:w="0" w:type="dxa"/>
              <w:right w:w="108" w:type="dxa"/>
            </w:tcMar>
            <w:vAlign w:val="center"/>
            <w:hideMark/>
          </w:tcPr>
          <w:p w14:paraId="3BD054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53-1011/G4</w:t>
            </w:r>
          </w:p>
        </w:tc>
        <w:tc>
          <w:tcPr>
            <w:tcW w:w="368" w:type="pct"/>
            <w:shd w:val="clear" w:color="auto" w:fill="auto"/>
            <w:noWrap/>
            <w:tcMar>
              <w:top w:w="0" w:type="dxa"/>
              <w:left w:w="108" w:type="dxa"/>
              <w:bottom w:w="0" w:type="dxa"/>
              <w:right w:w="108" w:type="dxa"/>
            </w:tcMar>
            <w:vAlign w:val="center"/>
            <w:hideMark/>
          </w:tcPr>
          <w:p w14:paraId="42424C7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7BEC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F07B8A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1CE415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347</w:t>
            </w:r>
          </w:p>
        </w:tc>
        <w:tc>
          <w:tcPr>
            <w:tcW w:w="1619" w:type="pct"/>
            <w:shd w:val="clear" w:color="auto" w:fill="auto"/>
            <w:tcMar>
              <w:top w:w="0" w:type="dxa"/>
              <w:left w:w="108" w:type="dxa"/>
              <w:bottom w:w="0" w:type="dxa"/>
              <w:right w:w="108" w:type="dxa"/>
            </w:tcMar>
            <w:vAlign w:val="center"/>
            <w:hideMark/>
          </w:tcPr>
          <w:p w14:paraId="10AD444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在线学习</w:t>
            </w:r>
          </w:p>
        </w:tc>
        <w:tc>
          <w:tcPr>
            <w:tcW w:w="1326" w:type="pct"/>
            <w:shd w:val="clear" w:color="auto" w:fill="auto"/>
            <w:noWrap/>
            <w:tcMar>
              <w:top w:w="0" w:type="dxa"/>
              <w:left w:w="108" w:type="dxa"/>
              <w:bottom w:w="0" w:type="dxa"/>
              <w:right w:w="108" w:type="dxa"/>
            </w:tcMar>
            <w:vAlign w:val="center"/>
            <w:hideMark/>
          </w:tcPr>
          <w:p w14:paraId="62212EE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国家开放大学</w:t>
            </w:r>
          </w:p>
        </w:tc>
        <w:tc>
          <w:tcPr>
            <w:tcW w:w="589" w:type="pct"/>
            <w:shd w:val="clear" w:color="auto" w:fill="auto"/>
            <w:noWrap/>
            <w:tcMar>
              <w:top w:w="0" w:type="dxa"/>
              <w:left w:w="108" w:type="dxa"/>
              <w:bottom w:w="0" w:type="dxa"/>
              <w:right w:w="108" w:type="dxa"/>
            </w:tcMar>
            <w:vAlign w:val="center"/>
            <w:hideMark/>
          </w:tcPr>
          <w:p w14:paraId="2E126A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10-1347/G4</w:t>
            </w:r>
          </w:p>
        </w:tc>
        <w:tc>
          <w:tcPr>
            <w:tcW w:w="368" w:type="pct"/>
            <w:shd w:val="clear" w:color="auto" w:fill="auto"/>
            <w:noWrap/>
            <w:tcMar>
              <w:top w:w="0" w:type="dxa"/>
              <w:left w:w="108" w:type="dxa"/>
              <w:bottom w:w="0" w:type="dxa"/>
              <w:right w:w="108" w:type="dxa"/>
            </w:tcMar>
            <w:vAlign w:val="center"/>
            <w:hideMark/>
          </w:tcPr>
          <w:p w14:paraId="13803B0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9647C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15776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644775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348</w:t>
            </w:r>
          </w:p>
        </w:tc>
        <w:tc>
          <w:tcPr>
            <w:tcW w:w="1619" w:type="pct"/>
            <w:shd w:val="clear" w:color="auto" w:fill="auto"/>
            <w:tcMar>
              <w:top w:w="0" w:type="dxa"/>
              <w:left w:w="108" w:type="dxa"/>
              <w:bottom w:w="0" w:type="dxa"/>
              <w:right w:w="108" w:type="dxa"/>
            </w:tcMar>
            <w:vAlign w:val="center"/>
            <w:hideMark/>
          </w:tcPr>
          <w:p w14:paraId="4BA37B8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早期教育</w:t>
            </w:r>
          </w:p>
        </w:tc>
        <w:tc>
          <w:tcPr>
            <w:tcW w:w="1326" w:type="pct"/>
            <w:shd w:val="clear" w:color="auto" w:fill="auto"/>
            <w:noWrap/>
            <w:tcMar>
              <w:top w:w="0" w:type="dxa"/>
              <w:left w:w="108" w:type="dxa"/>
              <w:bottom w:w="0" w:type="dxa"/>
              <w:right w:w="108" w:type="dxa"/>
            </w:tcMar>
            <w:vAlign w:val="center"/>
            <w:hideMark/>
          </w:tcPr>
          <w:p w14:paraId="59C5EC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江苏教育报刊社</w:t>
            </w:r>
          </w:p>
        </w:tc>
        <w:tc>
          <w:tcPr>
            <w:tcW w:w="589" w:type="pct"/>
            <w:shd w:val="clear" w:color="auto" w:fill="auto"/>
            <w:noWrap/>
            <w:tcMar>
              <w:top w:w="0" w:type="dxa"/>
              <w:left w:w="108" w:type="dxa"/>
              <w:bottom w:w="0" w:type="dxa"/>
              <w:right w:w="108" w:type="dxa"/>
            </w:tcMar>
            <w:vAlign w:val="center"/>
            <w:hideMark/>
          </w:tcPr>
          <w:p w14:paraId="190D5A9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32-1099/G4</w:t>
            </w:r>
          </w:p>
        </w:tc>
        <w:tc>
          <w:tcPr>
            <w:tcW w:w="368" w:type="pct"/>
            <w:shd w:val="clear" w:color="auto" w:fill="auto"/>
            <w:noWrap/>
            <w:tcMar>
              <w:top w:w="0" w:type="dxa"/>
              <w:left w:w="108" w:type="dxa"/>
              <w:bottom w:w="0" w:type="dxa"/>
              <w:right w:w="108" w:type="dxa"/>
            </w:tcMar>
            <w:vAlign w:val="center"/>
            <w:hideMark/>
          </w:tcPr>
          <w:p w14:paraId="3058FF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154E8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058ADD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363E13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349</w:t>
            </w:r>
          </w:p>
        </w:tc>
        <w:tc>
          <w:tcPr>
            <w:tcW w:w="1619" w:type="pct"/>
            <w:shd w:val="clear" w:color="auto" w:fill="auto"/>
            <w:tcMar>
              <w:top w:w="0" w:type="dxa"/>
              <w:left w:w="108" w:type="dxa"/>
              <w:bottom w:w="0" w:type="dxa"/>
              <w:right w:w="108" w:type="dxa"/>
            </w:tcMar>
            <w:vAlign w:val="center"/>
            <w:hideMark/>
          </w:tcPr>
          <w:p w14:paraId="09C3CD4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长春师范大学学报</w:t>
            </w:r>
          </w:p>
        </w:tc>
        <w:tc>
          <w:tcPr>
            <w:tcW w:w="1326" w:type="pct"/>
            <w:shd w:val="clear" w:color="auto" w:fill="auto"/>
            <w:noWrap/>
            <w:tcMar>
              <w:top w:w="0" w:type="dxa"/>
              <w:left w:w="108" w:type="dxa"/>
              <w:bottom w:w="0" w:type="dxa"/>
              <w:right w:w="108" w:type="dxa"/>
            </w:tcMar>
            <w:vAlign w:val="center"/>
            <w:hideMark/>
          </w:tcPr>
          <w:p w14:paraId="37A5FB0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长春师范大学</w:t>
            </w:r>
          </w:p>
        </w:tc>
        <w:tc>
          <w:tcPr>
            <w:tcW w:w="589" w:type="pct"/>
            <w:shd w:val="clear" w:color="auto" w:fill="auto"/>
            <w:noWrap/>
            <w:tcMar>
              <w:top w:w="0" w:type="dxa"/>
              <w:left w:w="108" w:type="dxa"/>
              <w:bottom w:w="0" w:type="dxa"/>
              <w:right w:w="108" w:type="dxa"/>
            </w:tcMar>
            <w:vAlign w:val="center"/>
            <w:hideMark/>
          </w:tcPr>
          <w:p w14:paraId="759BE8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22-1409/G4</w:t>
            </w:r>
          </w:p>
        </w:tc>
        <w:tc>
          <w:tcPr>
            <w:tcW w:w="368" w:type="pct"/>
            <w:shd w:val="clear" w:color="auto" w:fill="auto"/>
            <w:noWrap/>
            <w:tcMar>
              <w:top w:w="0" w:type="dxa"/>
              <w:left w:w="108" w:type="dxa"/>
              <w:bottom w:w="0" w:type="dxa"/>
              <w:right w:w="108" w:type="dxa"/>
            </w:tcMar>
            <w:vAlign w:val="center"/>
            <w:hideMark/>
          </w:tcPr>
          <w:p w14:paraId="793ECF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9A093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99DA7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510EAF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350</w:t>
            </w:r>
          </w:p>
        </w:tc>
        <w:tc>
          <w:tcPr>
            <w:tcW w:w="1619" w:type="pct"/>
            <w:shd w:val="clear" w:color="auto" w:fill="auto"/>
            <w:tcMar>
              <w:top w:w="0" w:type="dxa"/>
              <w:left w:w="108" w:type="dxa"/>
              <w:bottom w:w="0" w:type="dxa"/>
              <w:right w:w="108" w:type="dxa"/>
            </w:tcMar>
            <w:vAlign w:val="center"/>
            <w:hideMark/>
          </w:tcPr>
          <w:p w14:paraId="7513D1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长江师范学院学报</w:t>
            </w:r>
          </w:p>
        </w:tc>
        <w:tc>
          <w:tcPr>
            <w:tcW w:w="1326" w:type="pct"/>
            <w:shd w:val="clear" w:color="auto" w:fill="auto"/>
            <w:noWrap/>
            <w:tcMar>
              <w:top w:w="0" w:type="dxa"/>
              <w:left w:w="108" w:type="dxa"/>
              <w:bottom w:w="0" w:type="dxa"/>
              <w:right w:w="108" w:type="dxa"/>
            </w:tcMar>
            <w:vAlign w:val="center"/>
            <w:hideMark/>
          </w:tcPr>
          <w:p w14:paraId="1453B46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长江师范学院</w:t>
            </w:r>
          </w:p>
        </w:tc>
        <w:tc>
          <w:tcPr>
            <w:tcW w:w="589" w:type="pct"/>
            <w:shd w:val="clear" w:color="auto" w:fill="auto"/>
            <w:noWrap/>
            <w:tcMar>
              <w:top w:w="0" w:type="dxa"/>
              <w:left w:w="108" w:type="dxa"/>
              <w:bottom w:w="0" w:type="dxa"/>
              <w:right w:w="108" w:type="dxa"/>
            </w:tcMar>
            <w:vAlign w:val="center"/>
            <w:hideMark/>
          </w:tcPr>
          <w:p w14:paraId="6A3BAD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50-1195/Z</w:t>
            </w:r>
          </w:p>
        </w:tc>
        <w:tc>
          <w:tcPr>
            <w:tcW w:w="368" w:type="pct"/>
            <w:shd w:val="clear" w:color="auto" w:fill="auto"/>
            <w:noWrap/>
            <w:tcMar>
              <w:top w:w="0" w:type="dxa"/>
              <w:left w:w="108" w:type="dxa"/>
              <w:bottom w:w="0" w:type="dxa"/>
              <w:right w:w="108" w:type="dxa"/>
            </w:tcMar>
            <w:vAlign w:val="center"/>
            <w:hideMark/>
          </w:tcPr>
          <w:p w14:paraId="0E8587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B1D08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7C13DB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45E874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351</w:t>
            </w:r>
          </w:p>
        </w:tc>
        <w:tc>
          <w:tcPr>
            <w:tcW w:w="1619" w:type="pct"/>
            <w:shd w:val="clear" w:color="auto" w:fill="auto"/>
            <w:tcMar>
              <w:top w:w="0" w:type="dxa"/>
              <w:left w:w="108" w:type="dxa"/>
              <w:bottom w:w="0" w:type="dxa"/>
              <w:right w:w="108" w:type="dxa"/>
            </w:tcMar>
            <w:vAlign w:val="center"/>
            <w:hideMark/>
          </w:tcPr>
          <w:p w14:paraId="69799C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郑州师范教育</w:t>
            </w:r>
          </w:p>
        </w:tc>
        <w:tc>
          <w:tcPr>
            <w:tcW w:w="1326" w:type="pct"/>
            <w:shd w:val="clear" w:color="auto" w:fill="auto"/>
            <w:noWrap/>
            <w:tcMar>
              <w:top w:w="0" w:type="dxa"/>
              <w:left w:w="108" w:type="dxa"/>
              <w:bottom w:w="0" w:type="dxa"/>
              <w:right w:w="108" w:type="dxa"/>
            </w:tcMar>
            <w:vAlign w:val="center"/>
            <w:hideMark/>
          </w:tcPr>
          <w:p w14:paraId="796804F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郑州师范学院</w:t>
            </w:r>
          </w:p>
        </w:tc>
        <w:tc>
          <w:tcPr>
            <w:tcW w:w="589" w:type="pct"/>
            <w:shd w:val="clear" w:color="auto" w:fill="auto"/>
            <w:noWrap/>
            <w:tcMar>
              <w:top w:w="0" w:type="dxa"/>
              <w:left w:w="108" w:type="dxa"/>
              <w:bottom w:w="0" w:type="dxa"/>
              <w:right w:w="108" w:type="dxa"/>
            </w:tcMar>
            <w:vAlign w:val="center"/>
            <w:hideMark/>
          </w:tcPr>
          <w:p w14:paraId="26945E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41-1419/G4</w:t>
            </w:r>
          </w:p>
        </w:tc>
        <w:tc>
          <w:tcPr>
            <w:tcW w:w="368" w:type="pct"/>
            <w:shd w:val="clear" w:color="auto" w:fill="auto"/>
            <w:noWrap/>
            <w:tcMar>
              <w:top w:w="0" w:type="dxa"/>
              <w:left w:w="108" w:type="dxa"/>
              <w:bottom w:w="0" w:type="dxa"/>
              <w:right w:w="108" w:type="dxa"/>
            </w:tcMar>
            <w:vAlign w:val="center"/>
            <w:hideMark/>
          </w:tcPr>
          <w:p w14:paraId="24E8707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30307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18FABA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B6A986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352</w:t>
            </w:r>
          </w:p>
        </w:tc>
        <w:tc>
          <w:tcPr>
            <w:tcW w:w="1619" w:type="pct"/>
            <w:shd w:val="clear" w:color="auto" w:fill="auto"/>
            <w:tcMar>
              <w:top w:w="0" w:type="dxa"/>
              <w:left w:w="108" w:type="dxa"/>
              <w:bottom w:w="0" w:type="dxa"/>
              <w:right w:w="108" w:type="dxa"/>
            </w:tcMar>
            <w:vAlign w:val="center"/>
            <w:hideMark/>
          </w:tcPr>
          <w:p w14:paraId="2365CD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职教发展研究</w:t>
            </w:r>
          </w:p>
        </w:tc>
        <w:tc>
          <w:tcPr>
            <w:tcW w:w="1326" w:type="pct"/>
            <w:shd w:val="clear" w:color="auto" w:fill="auto"/>
            <w:noWrap/>
            <w:tcMar>
              <w:top w:w="0" w:type="dxa"/>
              <w:left w:w="108" w:type="dxa"/>
              <w:bottom w:w="0" w:type="dxa"/>
              <w:right w:w="108" w:type="dxa"/>
            </w:tcMar>
            <w:vAlign w:val="center"/>
            <w:hideMark/>
          </w:tcPr>
          <w:p w14:paraId="13908EB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江苏凤凰教育出版社有限公司</w:t>
            </w:r>
          </w:p>
        </w:tc>
        <w:tc>
          <w:tcPr>
            <w:tcW w:w="589" w:type="pct"/>
            <w:shd w:val="clear" w:color="auto" w:fill="auto"/>
            <w:noWrap/>
            <w:tcMar>
              <w:top w:w="0" w:type="dxa"/>
              <w:left w:w="108" w:type="dxa"/>
              <w:bottom w:w="0" w:type="dxa"/>
              <w:right w:w="108" w:type="dxa"/>
            </w:tcMar>
            <w:vAlign w:val="center"/>
            <w:hideMark/>
          </w:tcPr>
          <w:p w14:paraId="2BC0AC2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32-1885/G4</w:t>
            </w:r>
          </w:p>
        </w:tc>
        <w:tc>
          <w:tcPr>
            <w:tcW w:w="368" w:type="pct"/>
            <w:shd w:val="clear" w:color="auto" w:fill="auto"/>
            <w:noWrap/>
            <w:tcMar>
              <w:top w:w="0" w:type="dxa"/>
              <w:left w:w="108" w:type="dxa"/>
              <w:bottom w:w="0" w:type="dxa"/>
              <w:right w:w="108" w:type="dxa"/>
            </w:tcMar>
            <w:vAlign w:val="center"/>
            <w:hideMark/>
          </w:tcPr>
          <w:p w14:paraId="1999E0B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F4E7FF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18CF58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FB9E53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353</w:t>
            </w:r>
          </w:p>
        </w:tc>
        <w:tc>
          <w:tcPr>
            <w:tcW w:w="1619" w:type="pct"/>
            <w:shd w:val="clear" w:color="auto" w:fill="auto"/>
            <w:tcMar>
              <w:top w:w="0" w:type="dxa"/>
              <w:left w:w="108" w:type="dxa"/>
              <w:bottom w:w="0" w:type="dxa"/>
              <w:right w:w="108" w:type="dxa"/>
            </w:tcMar>
            <w:vAlign w:val="center"/>
            <w:hideMark/>
          </w:tcPr>
          <w:p w14:paraId="599C23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职教通讯</w:t>
            </w:r>
          </w:p>
        </w:tc>
        <w:tc>
          <w:tcPr>
            <w:tcW w:w="1326" w:type="pct"/>
            <w:shd w:val="clear" w:color="auto" w:fill="auto"/>
            <w:noWrap/>
            <w:tcMar>
              <w:top w:w="0" w:type="dxa"/>
              <w:left w:w="108" w:type="dxa"/>
              <w:bottom w:w="0" w:type="dxa"/>
              <w:right w:w="108" w:type="dxa"/>
            </w:tcMar>
            <w:vAlign w:val="center"/>
            <w:hideMark/>
          </w:tcPr>
          <w:p w14:paraId="560658B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江苏技术师范学院</w:t>
            </w:r>
          </w:p>
        </w:tc>
        <w:tc>
          <w:tcPr>
            <w:tcW w:w="589" w:type="pct"/>
            <w:shd w:val="clear" w:color="auto" w:fill="auto"/>
            <w:noWrap/>
            <w:tcMar>
              <w:top w:w="0" w:type="dxa"/>
              <w:left w:w="108" w:type="dxa"/>
              <w:bottom w:w="0" w:type="dxa"/>
              <w:right w:w="108" w:type="dxa"/>
            </w:tcMar>
            <w:vAlign w:val="center"/>
            <w:hideMark/>
          </w:tcPr>
          <w:p w14:paraId="4C8656D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32-1806/G4</w:t>
            </w:r>
          </w:p>
        </w:tc>
        <w:tc>
          <w:tcPr>
            <w:tcW w:w="368" w:type="pct"/>
            <w:shd w:val="clear" w:color="auto" w:fill="auto"/>
            <w:noWrap/>
            <w:tcMar>
              <w:top w:w="0" w:type="dxa"/>
              <w:left w:w="108" w:type="dxa"/>
              <w:bottom w:w="0" w:type="dxa"/>
              <w:right w:w="108" w:type="dxa"/>
            </w:tcMar>
            <w:vAlign w:val="center"/>
            <w:hideMark/>
          </w:tcPr>
          <w:p w14:paraId="58BD972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C5D47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C8271D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B3476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354</w:t>
            </w:r>
          </w:p>
        </w:tc>
        <w:tc>
          <w:tcPr>
            <w:tcW w:w="1619" w:type="pct"/>
            <w:shd w:val="clear" w:color="auto" w:fill="auto"/>
            <w:tcMar>
              <w:top w:w="0" w:type="dxa"/>
              <w:left w:w="108" w:type="dxa"/>
              <w:bottom w:w="0" w:type="dxa"/>
              <w:right w:w="108" w:type="dxa"/>
            </w:tcMar>
            <w:vAlign w:val="center"/>
            <w:hideMark/>
          </w:tcPr>
          <w:p w14:paraId="73C635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职业教育</w:t>
            </w:r>
          </w:p>
        </w:tc>
        <w:tc>
          <w:tcPr>
            <w:tcW w:w="1326" w:type="pct"/>
            <w:shd w:val="clear" w:color="auto" w:fill="auto"/>
            <w:noWrap/>
            <w:tcMar>
              <w:top w:w="0" w:type="dxa"/>
              <w:left w:w="108" w:type="dxa"/>
              <w:bottom w:w="0" w:type="dxa"/>
              <w:right w:w="108" w:type="dxa"/>
            </w:tcMar>
            <w:vAlign w:val="center"/>
            <w:hideMark/>
          </w:tcPr>
          <w:p w14:paraId="15F39AA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浙江教育出版社有限公司</w:t>
            </w:r>
          </w:p>
        </w:tc>
        <w:tc>
          <w:tcPr>
            <w:tcW w:w="589" w:type="pct"/>
            <w:shd w:val="clear" w:color="auto" w:fill="auto"/>
            <w:noWrap/>
            <w:tcMar>
              <w:top w:w="0" w:type="dxa"/>
              <w:left w:w="108" w:type="dxa"/>
              <w:bottom w:w="0" w:type="dxa"/>
              <w:right w:w="108" w:type="dxa"/>
            </w:tcMar>
            <w:vAlign w:val="center"/>
            <w:hideMark/>
          </w:tcPr>
          <w:p w14:paraId="3D80CA4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33-1380/G4</w:t>
            </w:r>
          </w:p>
        </w:tc>
        <w:tc>
          <w:tcPr>
            <w:tcW w:w="368" w:type="pct"/>
            <w:shd w:val="clear" w:color="auto" w:fill="auto"/>
            <w:noWrap/>
            <w:tcMar>
              <w:top w:w="0" w:type="dxa"/>
              <w:left w:w="108" w:type="dxa"/>
              <w:bottom w:w="0" w:type="dxa"/>
              <w:right w:w="108" w:type="dxa"/>
            </w:tcMar>
            <w:vAlign w:val="center"/>
            <w:hideMark/>
          </w:tcPr>
          <w:p w14:paraId="10DC652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2204EF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79729A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355EE6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355</w:t>
            </w:r>
          </w:p>
        </w:tc>
        <w:tc>
          <w:tcPr>
            <w:tcW w:w="1619" w:type="pct"/>
            <w:shd w:val="clear" w:color="auto" w:fill="auto"/>
            <w:tcMar>
              <w:top w:w="0" w:type="dxa"/>
              <w:left w:w="108" w:type="dxa"/>
              <w:bottom w:w="0" w:type="dxa"/>
              <w:right w:w="108" w:type="dxa"/>
            </w:tcMar>
            <w:vAlign w:val="center"/>
            <w:hideMark/>
          </w:tcPr>
          <w:p w14:paraId="62A74F6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职业教育研究</w:t>
            </w:r>
          </w:p>
        </w:tc>
        <w:tc>
          <w:tcPr>
            <w:tcW w:w="1326" w:type="pct"/>
            <w:shd w:val="clear" w:color="auto" w:fill="auto"/>
            <w:noWrap/>
            <w:tcMar>
              <w:top w:w="0" w:type="dxa"/>
              <w:left w:w="108" w:type="dxa"/>
              <w:bottom w:w="0" w:type="dxa"/>
              <w:right w:w="108" w:type="dxa"/>
            </w:tcMar>
            <w:vAlign w:val="center"/>
            <w:hideMark/>
          </w:tcPr>
          <w:p w14:paraId="479D79B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天津职业技术师范大学</w:t>
            </w:r>
          </w:p>
        </w:tc>
        <w:tc>
          <w:tcPr>
            <w:tcW w:w="589" w:type="pct"/>
            <w:shd w:val="clear" w:color="auto" w:fill="auto"/>
            <w:noWrap/>
            <w:tcMar>
              <w:top w:w="0" w:type="dxa"/>
              <w:left w:w="108" w:type="dxa"/>
              <w:bottom w:w="0" w:type="dxa"/>
              <w:right w:w="108" w:type="dxa"/>
            </w:tcMar>
            <w:vAlign w:val="center"/>
            <w:hideMark/>
          </w:tcPr>
          <w:p w14:paraId="7F53E2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12-1358/G4</w:t>
            </w:r>
          </w:p>
        </w:tc>
        <w:tc>
          <w:tcPr>
            <w:tcW w:w="368" w:type="pct"/>
            <w:shd w:val="clear" w:color="auto" w:fill="auto"/>
            <w:noWrap/>
            <w:tcMar>
              <w:top w:w="0" w:type="dxa"/>
              <w:left w:w="108" w:type="dxa"/>
              <w:bottom w:w="0" w:type="dxa"/>
              <w:right w:w="108" w:type="dxa"/>
            </w:tcMar>
            <w:vAlign w:val="center"/>
            <w:hideMark/>
          </w:tcPr>
          <w:p w14:paraId="5035C92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A72F7B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E62D1A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D2618F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356</w:t>
            </w:r>
          </w:p>
        </w:tc>
        <w:tc>
          <w:tcPr>
            <w:tcW w:w="1619" w:type="pct"/>
            <w:shd w:val="clear" w:color="auto" w:fill="auto"/>
            <w:tcMar>
              <w:top w:w="0" w:type="dxa"/>
              <w:left w:w="108" w:type="dxa"/>
              <w:bottom w:w="0" w:type="dxa"/>
              <w:right w:w="108" w:type="dxa"/>
            </w:tcMar>
            <w:vAlign w:val="center"/>
            <w:hideMark/>
          </w:tcPr>
          <w:p w14:paraId="29990D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中国成人教育</w:t>
            </w:r>
          </w:p>
        </w:tc>
        <w:tc>
          <w:tcPr>
            <w:tcW w:w="1326" w:type="pct"/>
            <w:shd w:val="clear" w:color="auto" w:fill="auto"/>
            <w:noWrap/>
            <w:tcMar>
              <w:top w:w="0" w:type="dxa"/>
              <w:left w:w="108" w:type="dxa"/>
              <w:bottom w:w="0" w:type="dxa"/>
              <w:right w:w="108" w:type="dxa"/>
            </w:tcMar>
            <w:vAlign w:val="center"/>
            <w:hideMark/>
          </w:tcPr>
          <w:p w14:paraId="6FB464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中国成人教育协会;山东省教育厅;教育部职称司</w:t>
            </w:r>
          </w:p>
        </w:tc>
        <w:tc>
          <w:tcPr>
            <w:tcW w:w="589" w:type="pct"/>
            <w:shd w:val="clear" w:color="auto" w:fill="auto"/>
            <w:noWrap/>
            <w:tcMar>
              <w:top w:w="0" w:type="dxa"/>
              <w:left w:w="108" w:type="dxa"/>
              <w:bottom w:w="0" w:type="dxa"/>
              <w:right w:w="108" w:type="dxa"/>
            </w:tcMar>
            <w:vAlign w:val="center"/>
            <w:hideMark/>
          </w:tcPr>
          <w:p w14:paraId="7672A90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37-1214/G4</w:t>
            </w:r>
          </w:p>
        </w:tc>
        <w:tc>
          <w:tcPr>
            <w:tcW w:w="368" w:type="pct"/>
            <w:shd w:val="clear" w:color="auto" w:fill="auto"/>
            <w:noWrap/>
            <w:tcMar>
              <w:top w:w="0" w:type="dxa"/>
              <w:left w:w="108" w:type="dxa"/>
              <w:bottom w:w="0" w:type="dxa"/>
              <w:right w:w="108" w:type="dxa"/>
            </w:tcMar>
            <w:vAlign w:val="center"/>
            <w:hideMark/>
          </w:tcPr>
          <w:p w14:paraId="27CB0D0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C02BF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044F0B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01205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357</w:t>
            </w:r>
          </w:p>
        </w:tc>
        <w:tc>
          <w:tcPr>
            <w:tcW w:w="1619" w:type="pct"/>
            <w:shd w:val="clear" w:color="auto" w:fill="auto"/>
            <w:tcMar>
              <w:top w:w="0" w:type="dxa"/>
              <w:left w:w="108" w:type="dxa"/>
              <w:bottom w:w="0" w:type="dxa"/>
              <w:right w:w="108" w:type="dxa"/>
            </w:tcMar>
            <w:vAlign w:val="center"/>
            <w:hideMark/>
          </w:tcPr>
          <w:p w14:paraId="2E71A4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中国大学教学</w:t>
            </w:r>
          </w:p>
        </w:tc>
        <w:tc>
          <w:tcPr>
            <w:tcW w:w="1326" w:type="pct"/>
            <w:shd w:val="clear" w:color="auto" w:fill="auto"/>
            <w:noWrap/>
            <w:tcMar>
              <w:top w:w="0" w:type="dxa"/>
              <w:left w:w="108" w:type="dxa"/>
              <w:bottom w:w="0" w:type="dxa"/>
              <w:right w:w="108" w:type="dxa"/>
            </w:tcMar>
            <w:vAlign w:val="center"/>
            <w:hideMark/>
          </w:tcPr>
          <w:p w14:paraId="58D2FBD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高等教育出版社</w:t>
            </w:r>
          </w:p>
        </w:tc>
        <w:tc>
          <w:tcPr>
            <w:tcW w:w="589" w:type="pct"/>
            <w:shd w:val="clear" w:color="auto" w:fill="auto"/>
            <w:noWrap/>
            <w:tcMar>
              <w:top w:w="0" w:type="dxa"/>
              <w:left w:w="108" w:type="dxa"/>
              <w:bottom w:w="0" w:type="dxa"/>
              <w:right w:w="108" w:type="dxa"/>
            </w:tcMar>
            <w:vAlign w:val="center"/>
            <w:hideMark/>
          </w:tcPr>
          <w:p w14:paraId="3113311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11-3213/G4</w:t>
            </w:r>
          </w:p>
        </w:tc>
        <w:tc>
          <w:tcPr>
            <w:tcW w:w="368" w:type="pct"/>
            <w:shd w:val="clear" w:color="auto" w:fill="auto"/>
            <w:noWrap/>
            <w:tcMar>
              <w:top w:w="0" w:type="dxa"/>
              <w:left w:w="108" w:type="dxa"/>
              <w:bottom w:w="0" w:type="dxa"/>
              <w:right w:w="108" w:type="dxa"/>
            </w:tcMar>
            <w:vAlign w:val="center"/>
            <w:hideMark/>
          </w:tcPr>
          <w:p w14:paraId="484FAAC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5789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99641D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FD2838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358</w:t>
            </w:r>
          </w:p>
        </w:tc>
        <w:tc>
          <w:tcPr>
            <w:tcW w:w="1619" w:type="pct"/>
            <w:shd w:val="clear" w:color="auto" w:fill="auto"/>
            <w:tcMar>
              <w:top w:w="0" w:type="dxa"/>
              <w:left w:w="108" w:type="dxa"/>
              <w:bottom w:w="0" w:type="dxa"/>
              <w:right w:w="108" w:type="dxa"/>
            </w:tcMar>
            <w:vAlign w:val="center"/>
            <w:hideMark/>
          </w:tcPr>
          <w:p w14:paraId="3A0D9C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中国德育</w:t>
            </w:r>
          </w:p>
        </w:tc>
        <w:tc>
          <w:tcPr>
            <w:tcW w:w="1326" w:type="pct"/>
            <w:shd w:val="clear" w:color="auto" w:fill="auto"/>
            <w:noWrap/>
            <w:tcMar>
              <w:top w:w="0" w:type="dxa"/>
              <w:left w:w="108" w:type="dxa"/>
              <w:bottom w:w="0" w:type="dxa"/>
              <w:right w:w="108" w:type="dxa"/>
            </w:tcMar>
            <w:vAlign w:val="center"/>
            <w:hideMark/>
          </w:tcPr>
          <w:p w14:paraId="3738CF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中央教育科学研究所</w:t>
            </w:r>
          </w:p>
        </w:tc>
        <w:tc>
          <w:tcPr>
            <w:tcW w:w="589" w:type="pct"/>
            <w:shd w:val="clear" w:color="auto" w:fill="auto"/>
            <w:noWrap/>
            <w:tcMar>
              <w:top w:w="0" w:type="dxa"/>
              <w:left w:w="108" w:type="dxa"/>
              <w:bottom w:w="0" w:type="dxa"/>
              <w:right w:w="108" w:type="dxa"/>
            </w:tcMar>
            <w:vAlign w:val="center"/>
            <w:hideMark/>
          </w:tcPr>
          <w:p w14:paraId="197D8A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11-5338/G4</w:t>
            </w:r>
          </w:p>
        </w:tc>
        <w:tc>
          <w:tcPr>
            <w:tcW w:w="368" w:type="pct"/>
            <w:shd w:val="clear" w:color="auto" w:fill="auto"/>
            <w:noWrap/>
            <w:tcMar>
              <w:top w:w="0" w:type="dxa"/>
              <w:left w:w="108" w:type="dxa"/>
              <w:bottom w:w="0" w:type="dxa"/>
              <w:right w:w="108" w:type="dxa"/>
            </w:tcMar>
            <w:vAlign w:val="center"/>
            <w:hideMark/>
          </w:tcPr>
          <w:p w14:paraId="002D221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E81EE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AC16FB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467AFA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359</w:t>
            </w:r>
          </w:p>
        </w:tc>
        <w:tc>
          <w:tcPr>
            <w:tcW w:w="1619" w:type="pct"/>
            <w:shd w:val="clear" w:color="auto" w:fill="auto"/>
            <w:tcMar>
              <w:top w:w="0" w:type="dxa"/>
              <w:left w:w="108" w:type="dxa"/>
              <w:bottom w:w="0" w:type="dxa"/>
              <w:right w:w="108" w:type="dxa"/>
            </w:tcMar>
            <w:vAlign w:val="center"/>
            <w:hideMark/>
          </w:tcPr>
          <w:p w14:paraId="28CAE43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中国高等医学教育</w:t>
            </w:r>
          </w:p>
        </w:tc>
        <w:tc>
          <w:tcPr>
            <w:tcW w:w="1326" w:type="pct"/>
            <w:shd w:val="clear" w:color="auto" w:fill="auto"/>
            <w:noWrap/>
            <w:tcMar>
              <w:top w:w="0" w:type="dxa"/>
              <w:left w:w="108" w:type="dxa"/>
              <w:bottom w:w="0" w:type="dxa"/>
              <w:right w:w="108" w:type="dxa"/>
            </w:tcMar>
            <w:vAlign w:val="center"/>
            <w:hideMark/>
          </w:tcPr>
          <w:p w14:paraId="0AA1516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浙江大学;全国高等医学教育学会</w:t>
            </w:r>
          </w:p>
        </w:tc>
        <w:tc>
          <w:tcPr>
            <w:tcW w:w="589" w:type="pct"/>
            <w:shd w:val="clear" w:color="auto" w:fill="auto"/>
            <w:noWrap/>
            <w:tcMar>
              <w:top w:w="0" w:type="dxa"/>
              <w:left w:w="108" w:type="dxa"/>
              <w:bottom w:w="0" w:type="dxa"/>
              <w:right w:w="108" w:type="dxa"/>
            </w:tcMar>
            <w:vAlign w:val="center"/>
            <w:hideMark/>
          </w:tcPr>
          <w:p w14:paraId="69BC53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33-1050/G4</w:t>
            </w:r>
          </w:p>
        </w:tc>
        <w:tc>
          <w:tcPr>
            <w:tcW w:w="368" w:type="pct"/>
            <w:shd w:val="clear" w:color="auto" w:fill="auto"/>
            <w:noWrap/>
            <w:tcMar>
              <w:top w:w="0" w:type="dxa"/>
              <w:left w:w="108" w:type="dxa"/>
              <w:bottom w:w="0" w:type="dxa"/>
              <w:right w:w="108" w:type="dxa"/>
            </w:tcMar>
            <w:vAlign w:val="center"/>
            <w:hideMark/>
          </w:tcPr>
          <w:p w14:paraId="78DC3E1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44734C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8348AA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9E7B8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360</w:t>
            </w:r>
          </w:p>
        </w:tc>
        <w:tc>
          <w:tcPr>
            <w:tcW w:w="1619" w:type="pct"/>
            <w:shd w:val="clear" w:color="auto" w:fill="auto"/>
            <w:tcMar>
              <w:top w:w="0" w:type="dxa"/>
              <w:left w:w="108" w:type="dxa"/>
              <w:bottom w:w="0" w:type="dxa"/>
              <w:right w:w="108" w:type="dxa"/>
            </w:tcMar>
            <w:vAlign w:val="center"/>
            <w:hideMark/>
          </w:tcPr>
          <w:p w14:paraId="298F1B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中国教师</w:t>
            </w:r>
          </w:p>
        </w:tc>
        <w:tc>
          <w:tcPr>
            <w:tcW w:w="1326" w:type="pct"/>
            <w:shd w:val="clear" w:color="auto" w:fill="auto"/>
            <w:noWrap/>
            <w:tcMar>
              <w:top w:w="0" w:type="dxa"/>
              <w:left w:w="108" w:type="dxa"/>
              <w:bottom w:w="0" w:type="dxa"/>
              <w:right w:w="108" w:type="dxa"/>
            </w:tcMar>
            <w:vAlign w:val="center"/>
            <w:hideMark/>
          </w:tcPr>
          <w:p w14:paraId="721779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北京师范大学</w:t>
            </w:r>
          </w:p>
        </w:tc>
        <w:tc>
          <w:tcPr>
            <w:tcW w:w="589" w:type="pct"/>
            <w:shd w:val="clear" w:color="auto" w:fill="auto"/>
            <w:noWrap/>
            <w:tcMar>
              <w:top w:w="0" w:type="dxa"/>
              <w:left w:w="108" w:type="dxa"/>
              <w:bottom w:w="0" w:type="dxa"/>
              <w:right w:w="108" w:type="dxa"/>
            </w:tcMar>
            <w:vAlign w:val="center"/>
            <w:hideMark/>
          </w:tcPr>
          <w:p w14:paraId="09960D8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11-4801/Z</w:t>
            </w:r>
          </w:p>
        </w:tc>
        <w:tc>
          <w:tcPr>
            <w:tcW w:w="368" w:type="pct"/>
            <w:shd w:val="clear" w:color="auto" w:fill="auto"/>
            <w:noWrap/>
            <w:tcMar>
              <w:top w:w="0" w:type="dxa"/>
              <w:left w:w="108" w:type="dxa"/>
              <w:bottom w:w="0" w:type="dxa"/>
              <w:right w:w="108" w:type="dxa"/>
            </w:tcMar>
            <w:vAlign w:val="center"/>
            <w:hideMark/>
          </w:tcPr>
          <w:p w14:paraId="5C923D6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14968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注意假的套刊</w:t>
            </w:r>
          </w:p>
        </w:tc>
      </w:tr>
      <w:tr w:rsidR="006750E0" w:rsidRPr="00B53BFA" w14:paraId="64F17DD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2B6FEC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361</w:t>
            </w:r>
          </w:p>
        </w:tc>
        <w:tc>
          <w:tcPr>
            <w:tcW w:w="1619" w:type="pct"/>
            <w:shd w:val="clear" w:color="auto" w:fill="auto"/>
            <w:tcMar>
              <w:top w:w="0" w:type="dxa"/>
              <w:left w:w="108" w:type="dxa"/>
              <w:bottom w:w="0" w:type="dxa"/>
              <w:right w:w="108" w:type="dxa"/>
            </w:tcMar>
            <w:vAlign w:val="center"/>
            <w:hideMark/>
          </w:tcPr>
          <w:p w14:paraId="415A07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中国教育科学(中英文)</w:t>
            </w:r>
          </w:p>
        </w:tc>
        <w:tc>
          <w:tcPr>
            <w:tcW w:w="1326" w:type="pct"/>
            <w:shd w:val="clear" w:color="auto" w:fill="auto"/>
            <w:noWrap/>
            <w:tcMar>
              <w:top w:w="0" w:type="dxa"/>
              <w:left w:w="108" w:type="dxa"/>
              <w:bottom w:w="0" w:type="dxa"/>
              <w:right w:w="108" w:type="dxa"/>
            </w:tcMar>
            <w:vAlign w:val="center"/>
            <w:hideMark/>
          </w:tcPr>
          <w:p w14:paraId="35D0D5E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w:t>
            </w:r>
          </w:p>
        </w:tc>
        <w:tc>
          <w:tcPr>
            <w:tcW w:w="589" w:type="pct"/>
            <w:shd w:val="clear" w:color="auto" w:fill="auto"/>
            <w:noWrap/>
            <w:tcMar>
              <w:top w:w="0" w:type="dxa"/>
              <w:left w:w="108" w:type="dxa"/>
              <w:bottom w:w="0" w:type="dxa"/>
              <w:right w:w="108" w:type="dxa"/>
            </w:tcMar>
            <w:vAlign w:val="center"/>
            <w:hideMark/>
          </w:tcPr>
          <w:p w14:paraId="27AB105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10-1578/G4</w:t>
            </w:r>
          </w:p>
        </w:tc>
        <w:tc>
          <w:tcPr>
            <w:tcW w:w="368" w:type="pct"/>
            <w:shd w:val="clear" w:color="auto" w:fill="auto"/>
            <w:noWrap/>
            <w:tcMar>
              <w:top w:w="0" w:type="dxa"/>
              <w:left w:w="108" w:type="dxa"/>
              <w:bottom w:w="0" w:type="dxa"/>
              <w:right w:w="108" w:type="dxa"/>
            </w:tcMar>
            <w:vAlign w:val="center"/>
            <w:hideMark/>
          </w:tcPr>
          <w:p w14:paraId="689F3C3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FD4E2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0C6A33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F758EE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362</w:t>
            </w:r>
          </w:p>
        </w:tc>
        <w:tc>
          <w:tcPr>
            <w:tcW w:w="1619" w:type="pct"/>
            <w:shd w:val="clear" w:color="auto" w:fill="auto"/>
            <w:tcMar>
              <w:top w:w="0" w:type="dxa"/>
              <w:left w:w="108" w:type="dxa"/>
              <w:bottom w:w="0" w:type="dxa"/>
              <w:right w:w="108" w:type="dxa"/>
            </w:tcMar>
            <w:vAlign w:val="center"/>
            <w:hideMark/>
          </w:tcPr>
          <w:p w14:paraId="7BF705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中国考试</w:t>
            </w:r>
          </w:p>
        </w:tc>
        <w:tc>
          <w:tcPr>
            <w:tcW w:w="1326" w:type="pct"/>
            <w:shd w:val="clear" w:color="auto" w:fill="auto"/>
            <w:noWrap/>
            <w:tcMar>
              <w:top w:w="0" w:type="dxa"/>
              <w:left w:w="108" w:type="dxa"/>
              <w:bottom w:w="0" w:type="dxa"/>
              <w:right w:w="108" w:type="dxa"/>
            </w:tcMar>
            <w:vAlign w:val="center"/>
            <w:hideMark/>
          </w:tcPr>
          <w:p w14:paraId="4E8EC5C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教育部考试中心</w:t>
            </w:r>
          </w:p>
        </w:tc>
        <w:tc>
          <w:tcPr>
            <w:tcW w:w="589" w:type="pct"/>
            <w:shd w:val="clear" w:color="auto" w:fill="auto"/>
            <w:noWrap/>
            <w:tcMar>
              <w:top w:w="0" w:type="dxa"/>
              <w:left w:w="108" w:type="dxa"/>
              <w:bottom w:w="0" w:type="dxa"/>
              <w:right w:w="108" w:type="dxa"/>
            </w:tcMar>
            <w:vAlign w:val="center"/>
            <w:hideMark/>
          </w:tcPr>
          <w:p w14:paraId="5647085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11-3303/G4</w:t>
            </w:r>
          </w:p>
        </w:tc>
        <w:tc>
          <w:tcPr>
            <w:tcW w:w="368" w:type="pct"/>
            <w:shd w:val="clear" w:color="auto" w:fill="auto"/>
            <w:noWrap/>
            <w:tcMar>
              <w:top w:w="0" w:type="dxa"/>
              <w:left w:w="108" w:type="dxa"/>
              <w:bottom w:w="0" w:type="dxa"/>
              <w:right w:w="108" w:type="dxa"/>
            </w:tcMar>
            <w:vAlign w:val="center"/>
            <w:hideMark/>
          </w:tcPr>
          <w:p w14:paraId="7E17B44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E6C6E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3C4F98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F71561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363</w:t>
            </w:r>
          </w:p>
        </w:tc>
        <w:tc>
          <w:tcPr>
            <w:tcW w:w="1619" w:type="pct"/>
            <w:shd w:val="clear" w:color="auto" w:fill="auto"/>
            <w:tcMar>
              <w:top w:w="0" w:type="dxa"/>
              <w:left w:w="108" w:type="dxa"/>
              <w:bottom w:w="0" w:type="dxa"/>
              <w:right w:w="108" w:type="dxa"/>
            </w:tcMar>
            <w:vAlign w:val="center"/>
            <w:hideMark/>
          </w:tcPr>
          <w:p w14:paraId="6A0199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中国美术教育</w:t>
            </w:r>
          </w:p>
        </w:tc>
        <w:tc>
          <w:tcPr>
            <w:tcW w:w="1326" w:type="pct"/>
            <w:shd w:val="clear" w:color="auto" w:fill="auto"/>
            <w:noWrap/>
            <w:tcMar>
              <w:top w:w="0" w:type="dxa"/>
              <w:left w:w="108" w:type="dxa"/>
              <w:bottom w:w="0" w:type="dxa"/>
              <w:right w:w="108" w:type="dxa"/>
            </w:tcMar>
            <w:vAlign w:val="center"/>
            <w:hideMark/>
          </w:tcPr>
          <w:p w14:paraId="5A6AFD8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南京师范大学</w:t>
            </w:r>
          </w:p>
        </w:tc>
        <w:tc>
          <w:tcPr>
            <w:tcW w:w="589" w:type="pct"/>
            <w:shd w:val="clear" w:color="auto" w:fill="auto"/>
            <w:noWrap/>
            <w:tcMar>
              <w:top w:w="0" w:type="dxa"/>
              <w:left w:w="108" w:type="dxa"/>
              <w:bottom w:w="0" w:type="dxa"/>
              <w:right w:w="108" w:type="dxa"/>
            </w:tcMar>
            <w:vAlign w:val="center"/>
            <w:hideMark/>
          </w:tcPr>
          <w:p w14:paraId="558DBE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32-1300/G4</w:t>
            </w:r>
          </w:p>
        </w:tc>
        <w:tc>
          <w:tcPr>
            <w:tcW w:w="368" w:type="pct"/>
            <w:shd w:val="clear" w:color="auto" w:fill="auto"/>
            <w:noWrap/>
            <w:tcMar>
              <w:top w:w="0" w:type="dxa"/>
              <w:left w:w="108" w:type="dxa"/>
              <w:bottom w:w="0" w:type="dxa"/>
              <w:right w:w="108" w:type="dxa"/>
            </w:tcMar>
            <w:vAlign w:val="center"/>
            <w:hideMark/>
          </w:tcPr>
          <w:p w14:paraId="39C76CC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2A58A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886714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6A5166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364</w:t>
            </w:r>
          </w:p>
        </w:tc>
        <w:tc>
          <w:tcPr>
            <w:tcW w:w="1619" w:type="pct"/>
            <w:shd w:val="clear" w:color="auto" w:fill="auto"/>
            <w:tcMar>
              <w:top w:w="0" w:type="dxa"/>
              <w:left w:w="108" w:type="dxa"/>
              <w:bottom w:w="0" w:type="dxa"/>
              <w:right w:w="108" w:type="dxa"/>
            </w:tcMar>
            <w:vAlign w:val="center"/>
            <w:hideMark/>
          </w:tcPr>
          <w:p w14:paraId="0659DC1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中国人民大学教育学刊</w:t>
            </w:r>
          </w:p>
        </w:tc>
        <w:tc>
          <w:tcPr>
            <w:tcW w:w="1326" w:type="pct"/>
            <w:shd w:val="clear" w:color="auto" w:fill="auto"/>
            <w:noWrap/>
            <w:tcMar>
              <w:top w:w="0" w:type="dxa"/>
              <w:left w:w="108" w:type="dxa"/>
              <w:bottom w:w="0" w:type="dxa"/>
              <w:right w:w="108" w:type="dxa"/>
            </w:tcMar>
            <w:vAlign w:val="center"/>
            <w:hideMark/>
          </w:tcPr>
          <w:p w14:paraId="405C3FC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中国人民大学</w:t>
            </w:r>
          </w:p>
        </w:tc>
        <w:tc>
          <w:tcPr>
            <w:tcW w:w="589" w:type="pct"/>
            <w:shd w:val="clear" w:color="auto" w:fill="auto"/>
            <w:noWrap/>
            <w:tcMar>
              <w:top w:w="0" w:type="dxa"/>
              <w:left w:w="108" w:type="dxa"/>
              <w:bottom w:w="0" w:type="dxa"/>
              <w:right w:w="108" w:type="dxa"/>
            </w:tcMar>
            <w:vAlign w:val="center"/>
            <w:hideMark/>
          </w:tcPr>
          <w:p w14:paraId="2E08B4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11-5978/G4</w:t>
            </w:r>
          </w:p>
        </w:tc>
        <w:tc>
          <w:tcPr>
            <w:tcW w:w="368" w:type="pct"/>
            <w:shd w:val="clear" w:color="auto" w:fill="auto"/>
            <w:noWrap/>
            <w:tcMar>
              <w:top w:w="0" w:type="dxa"/>
              <w:left w:w="108" w:type="dxa"/>
              <w:bottom w:w="0" w:type="dxa"/>
              <w:right w:w="108" w:type="dxa"/>
            </w:tcMar>
            <w:vAlign w:val="center"/>
            <w:hideMark/>
          </w:tcPr>
          <w:p w14:paraId="1F03629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FE9D46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D8C1A0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B5507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365</w:t>
            </w:r>
          </w:p>
        </w:tc>
        <w:tc>
          <w:tcPr>
            <w:tcW w:w="1619" w:type="pct"/>
            <w:shd w:val="clear" w:color="auto" w:fill="auto"/>
            <w:tcMar>
              <w:top w:w="0" w:type="dxa"/>
              <w:left w:w="108" w:type="dxa"/>
              <w:bottom w:w="0" w:type="dxa"/>
              <w:right w:w="108" w:type="dxa"/>
            </w:tcMar>
            <w:vAlign w:val="center"/>
            <w:hideMark/>
          </w:tcPr>
          <w:p w14:paraId="6EDBE51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中国数学教育</w:t>
            </w:r>
          </w:p>
        </w:tc>
        <w:tc>
          <w:tcPr>
            <w:tcW w:w="1326" w:type="pct"/>
            <w:shd w:val="clear" w:color="auto" w:fill="auto"/>
            <w:noWrap/>
            <w:tcMar>
              <w:top w:w="0" w:type="dxa"/>
              <w:left w:w="108" w:type="dxa"/>
              <w:bottom w:w="0" w:type="dxa"/>
              <w:right w:w="108" w:type="dxa"/>
            </w:tcMar>
            <w:vAlign w:val="center"/>
            <w:hideMark/>
          </w:tcPr>
          <w:p w14:paraId="04F0FF6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辽宁北方期刊出版集团有限公司</w:t>
            </w:r>
          </w:p>
        </w:tc>
        <w:tc>
          <w:tcPr>
            <w:tcW w:w="589" w:type="pct"/>
            <w:shd w:val="clear" w:color="auto" w:fill="auto"/>
            <w:noWrap/>
            <w:tcMar>
              <w:top w:w="0" w:type="dxa"/>
              <w:left w:w="108" w:type="dxa"/>
              <w:bottom w:w="0" w:type="dxa"/>
              <w:right w:w="108" w:type="dxa"/>
            </w:tcMar>
            <w:vAlign w:val="center"/>
            <w:hideMark/>
          </w:tcPr>
          <w:p w14:paraId="2C83982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21-1548/G4</w:t>
            </w:r>
          </w:p>
        </w:tc>
        <w:tc>
          <w:tcPr>
            <w:tcW w:w="368" w:type="pct"/>
            <w:shd w:val="clear" w:color="auto" w:fill="auto"/>
            <w:noWrap/>
            <w:tcMar>
              <w:top w:w="0" w:type="dxa"/>
              <w:left w:w="108" w:type="dxa"/>
              <w:bottom w:w="0" w:type="dxa"/>
              <w:right w:w="108" w:type="dxa"/>
            </w:tcMar>
            <w:vAlign w:val="center"/>
            <w:hideMark/>
          </w:tcPr>
          <w:p w14:paraId="4F7088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B43A7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FE86C0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2CFA70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366</w:t>
            </w:r>
          </w:p>
        </w:tc>
        <w:tc>
          <w:tcPr>
            <w:tcW w:w="1619" w:type="pct"/>
            <w:shd w:val="clear" w:color="auto" w:fill="auto"/>
            <w:tcMar>
              <w:top w:w="0" w:type="dxa"/>
              <w:left w:w="108" w:type="dxa"/>
              <w:bottom w:w="0" w:type="dxa"/>
              <w:right w:w="108" w:type="dxa"/>
            </w:tcMar>
            <w:vAlign w:val="center"/>
            <w:hideMark/>
          </w:tcPr>
          <w:p w14:paraId="5348B1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中国信息技术教育</w:t>
            </w:r>
          </w:p>
        </w:tc>
        <w:tc>
          <w:tcPr>
            <w:tcW w:w="1326" w:type="pct"/>
            <w:shd w:val="clear" w:color="auto" w:fill="auto"/>
            <w:noWrap/>
            <w:tcMar>
              <w:top w:w="0" w:type="dxa"/>
              <w:left w:w="108" w:type="dxa"/>
              <w:bottom w:w="0" w:type="dxa"/>
              <w:right w:w="108" w:type="dxa"/>
            </w:tcMar>
            <w:vAlign w:val="center"/>
            <w:hideMark/>
          </w:tcPr>
          <w:p w14:paraId="26CD9D0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教育部中央电化教育馆等</w:t>
            </w:r>
          </w:p>
        </w:tc>
        <w:tc>
          <w:tcPr>
            <w:tcW w:w="589" w:type="pct"/>
            <w:shd w:val="clear" w:color="auto" w:fill="auto"/>
            <w:noWrap/>
            <w:tcMar>
              <w:top w:w="0" w:type="dxa"/>
              <w:left w:w="108" w:type="dxa"/>
              <w:bottom w:w="0" w:type="dxa"/>
              <w:right w:w="108" w:type="dxa"/>
            </w:tcMar>
            <w:vAlign w:val="center"/>
            <w:hideMark/>
          </w:tcPr>
          <w:p w14:paraId="390D7A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11-5678/TP</w:t>
            </w:r>
          </w:p>
        </w:tc>
        <w:tc>
          <w:tcPr>
            <w:tcW w:w="368" w:type="pct"/>
            <w:shd w:val="clear" w:color="auto" w:fill="auto"/>
            <w:noWrap/>
            <w:tcMar>
              <w:top w:w="0" w:type="dxa"/>
              <w:left w:w="108" w:type="dxa"/>
              <w:bottom w:w="0" w:type="dxa"/>
              <w:right w:w="108" w:type="dxa"/>
            </w:tcMar>
            <w:vAlign w:val="center"/>
            <w:hideMark/>
          </w:tcPr>
          <w:p w14:paraId="551E3E2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4432B7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5AAC57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283ECB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367</w:t>
            </w:r>
          </w:p>
        </w:tc>
        <w:tc>
          <w:tcPr>
            <w:tcW w:w="1619" w:type="pct"/>
            <w:shd w:val="clear" w:color="auto" w:fill="auto"/>
            <w:tcMar>
              <w:top w:w="0" w:type="dxa"/>
              <w:left w:w="108" w:type="dxa"/>
              <w:bottom w:w="0" w:type="dxa"/>
              <w:right w:w="108" w:type="dxa"/>
            </w:tcMar>
            <w:vAlign w:val="center"/>
            <w:hideMark/>
          </w:tcPr>
          <w:p w14:paraId="0A1C91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中国学校体育</w:t>
            </w:r>
          </w:p>
        </w:tc>
        <w:tc>
          <w:tcPr>
            <w:tcW w:w="1326" w:type="pct"/>
            <w:shd w:val="clear" w:color="auto" w:fill="auto"/>
            <w:noWrap/>
            <w:tcMar>
              <w:top w:w="0" w:type="dxa"/>
              <w:left w:w="108" w:type="dxa"/>
              <w:bottom w:w="0" w:type="dxa"/>
              <w:right w:w="108" w:type="dxa"/>
            </w:tcMar>
            <w:vAlign w:val="center"/>
            <w:hideMark/>
          </w:tcPr>
          <w:p w14:paraId="051157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中国大学生体育协会;中国中学生体育协会</w:t>
            </w:r>
          </w:p>
        </w:tc>
        <w:tc>
          <w:tcPr>
            <w:tcW w:w="589" w:type="pct"/>
            <w:shd w:val="clear" w:color="auto" w:fill="auto"/>
            <w:noWrap/>
            <w:tcMar>
              <w:top w:w="0" w:type="dxa"/>
              <w:left w:w="108" w:type="dxa"/>
              <w:bottom w:w="0" w:type="dxa"/>
              <w:right w:w="108" w:type="dxa"/>
            </w:tcMar>
            <w:vAlign w:val="center"/>
            <w:hideMark/>
          </w:tcPr>
          <w:p w14:paraId="055EA17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11-2999/G8</w:t>
            </w:r>
          </w:p>
        </w:tc>
        <w:tc>
          <w:tcPr>
            <w:tcW w:w="368" w:type="pct"/>
            <w:shd w:val="clear" w:color="auto" w:fill="auto"/>
            <w:noWrap/>
            <w:tcMar>
              <w:top w:w="0" w:type="dxa"/>
              <w:left w:w="108" w:type="dxa"/>
              <w:bottom w:w="0" w:type="dxa"/>
              <w:right w:w="108" w:type="dxa"/>
            </w:tcMar>
            <w:vAlign w:val="center"/>
            <w:hideMark/>
          </w:tcPr>
          <w:p w14:paraId="1A65C6A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D8295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03A523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3657A4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368</w:t>
            </w:r>
          </w:p>
        </w:tc>
        <w:tc>
          <w:tcPr>
            <w:tcW w:w="1619" w:type="pct"/>
            <w:shd w:val="clear" w:color="auto" w:fill="auto"/>
            <w:tcMar>
              <w:top w:w="0" w:type="dxa"/>
              <w:left w:w="108" w:type="dxa"/>
              <w:bottom w:w="0" w:type="dxa"/>
              <w:right w:w="108" w:type="dxa"/>
            </w:tcMar>
            <w:vAlign w:val="center"/>
            <w:hideMark/>
          </w:tcPr>
          <w:p w14:paraId="071019A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中国医学教育技术</w:t>
            </w:r>
          </w:p>
        </w:tc>
        <w:tc>
          <w:tcPr>
            <w:tcW w:w="1326" w:type="pct"/>
            <w:shd w:val="clear" w:color="auto" w:fill="auto"/>
            <w:noWrap/>
            <w:tcMar>
              <w:top w:w="0" w:type="dxa"/>
              <w:left w:w="108" w:type="dxa"/>
              <w:bottom w:w="0" w:type="dxa"/>
              <w:right w:w="108" w:type="dxa"/>
            </w:tcMar>
            <w:vAlign w:val="center"/>
            <w:hideMark/>
          </w:tcPr>
          <w:p w14:paraId="0FB425A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西安交通大学</w:t>
            </w:r>
          </w:p>
        </w:tc>
        <w:tc>
          <w:tcPr>
            <w:tcW w:w="589" w:type="pct"/>
            <w:shd w:val="clear" w:color="auto" w:fill="auto"/>
            <w:noWrap/>
            <w:tcMar>
              <w:top w:w="0" w:type="dxa"/>
              <w:left w:w="108" w:type="dxa"/>
              <w:bottom w:w="0" w:type="dxa"/>
              <w:right w:w="108" w:type="dxa"/>
            </w:tcMar>
            <w:vAlign w:val="center"/>
            <w:hideMark/>
          </w:tcPr>
          <w:p w14:paraId="0D1574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61-1317/G4</w:t>
            </w:r>
          </w:p>
        </w:tc>
        <w:tc>
          <w:tcPr>
            <w:tcW w:w="368" w:type="pct"/>
            <w:shd w:val="clear" w:color="auto" w:fill="auto"/>
            <w:noWrap/>
            <w:tcMar>
              <w:top w:w="0" w:type="dxa"/>
              <w:left w:w="108" w:type="dxa"/>
              <w:bottom w:w="0" w:type="dxa"/>
              <w:right w:w="108" w:type="dxa"/>
            </w:tcMar>
            <w:vAlign w:val="center"/>
            <w:hideMark/>
          </w:tcPr>
          <w:p w14:paraId="0B28DD4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9BC84A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B022F0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871B7E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369</w:t>
            </w:r>
          </w:p>
        </w:tc>
        <w:tc>
          <w:tcPr>
            <w:tcW w:w="1619" w:type="pct"/>
            <w:shd w:val="clear" w:color="auto" w:fill="auto"/>
            <w:tcMar>
              <w:top w:w="0" w:type="dxa"/>
              <w:left w:w="108" w:type="dxa"/>
              <w:bottom w:w="0" w:type="dxa"/>
              <w:right w:w="108" w:type="dxa"/>
            </w:tcMar>
            <w:vAlign w:val="center"/>
            <w:hideMark/>
          </w:tcPr>
          <w:p w14:paraId="2DA8757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中国音乐教育</w:t>
            </w:r>
          </w:p>
        </w:tc>
        <w:tc>
          <w:tcPr>
            <w:tcW w:w="1326" w:type="pct"/>
            <w:shd w:val="clear" w:color="auto" w:fill="auto"/>
            <w:noWrap/>
            <w:tcMar>
              <w:top w:w="0" w:type="dxa"/>
              <w:left w:w="108" w:type="dxa"/>
              <w:bottom w:w="0" w:type="dxa"/>
              <w:right w:w="108" w:type="dxa"/>
            </w:tcMar>
            <w:vAlign w:val="center"/>
            <w:hideMark/>
          </w:tcPr>
          <w:p w14:paraId="32AFA66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人民音乐出版社</w:t>
            </w:r>
          </w:p>
        </w:tc>
        <w:tc>
          <w:tcPr>
            <w:tcW w:w="589" w:type="pct"/>
            <w:shd w:val="clear" w:color="auto" w:fill="auto"/>
            <w:noWrap/>
            <w:tcMar>
              <w:top w:w="0" w:type="dxa"/>
              <w:left w:w="108" w:type="dxa"/>
              <w:bottom w:w="0" w:type="dxa"/>
              <w:right w:w="108" w:type="dxa"/>
            </w:tcMar>
            <w:vAlign w:val="center"/>
            <w:hideMark/>
          </w:tcPr>
          <w:p w14:paraId="178EC80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11-2543/J</w:t>
            </w:r>
          </w:p>
        </w:tc>
        <w:tc>
          <w:tcPr>
            <w:tcW w:w="368" w:type="pct"/>
            <w:shd w:val="clear" w:color="auto" w:fill="auto"/>
            <w:noWrap/>
            <w:tcMar>
              <w:top w:w="0" w:type="dxa"/>
              <w:left w:w="108" w:type="dxa"/>
              <w:bottom w:w="0" w:type="dxa"/>
              <w:right w:w="108" w:type="dxa"/>
            </w:tcMar>
            <w:vAlign w:val="center"/>
            <w:hideMark/>
          </w:tcPr>
          <w:p w14:paraId="5B9BB65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FAFEC1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CF61C6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D35B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370</w:t>
            </w:r>
          </w:p>
        </w:tc>
        <w:tc>
          <w:tcPr>
            <w:tcW w:w="1619" w:type="pct"/>
            <w:shd w:val="clear" w:color="auto" w:fill="auto"/>
            <w:tcMar>
              <w:top w:w="0" w:type="dxa"/>
              <w:left w:w="108" w:type="dxa"/>
              <w:bottom w:w="0" w:type="dxa"/>
              <w:right w:w="108" w:type="dxa"/>
            </w:tcMar>
            <w:vAlign w:val="center"/>
            <w:hideMark/>
          </w:tcPr>
          <w:p w14:paraId="705A4DA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中国中小学美术</w:t>
            </w:r>
          </w:p>
        </w:tc>
        <w:tc>
          <w:tcPr>
            <w:tcW w:w="1326" w:type="pct"/>
            <w:shd w:val="clear" w:color="auto" w:fill="auto"/>
            <w:noWrap/>
            <w:tcMar>
              <w:top w:w="0" w:type="dxa"/>
              <w:left w:w="108" w:type="dxa"/>
              <w:bottom w:w="0" w:type="dxa"/>
              <w:right w:w="108" w:type="dxa"/>
            </w:tcMar>
            <w:vAlign w:val="center"/>
            <w:hideMark/>
          </w:tcPr>
          <w:p w14:paraId="5361163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中国美术出版总社有限公司</w:t>
            </w:r>
          </w:p>
        </w:tc>
        <w:tc>
          <w:tcPr>
            <w:tcW w:w="589" w:type="pct"/>
            <w:shd w:val="clear" w:color="auto" w:fill="auto"/>
            <w:noWrap/>
            <w:tcMar>
              <w:top w:w="0" w:type="dxa"/>
              <w:left w:w="108" w:type="dxa"/>
              <w:bottom w:w="0" w:type="dxa"/>
              <w:right w:w="108" w:type="dxa"/>
            </w:tcMar>
            <w:vAlign w:val="center"/>
            <w:hideMark/>
          </w:tcPr>
          <w:p w14:paraId="4E9F32F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11-3328/J</w:t>
            </w:r>
          </w:p>
        </w:tc>
        <w:tc>
          <w:tcPr>
            <w:tcW w:w="368" w:type="pct"/>
            <w:shd w:val="clear" w:color="auto" w:fill="auto"/>
            <w:noWrap/>
            <w:tcMar>
              <w:top w:w="0" w:type="dxa"/>
              <w:left w:w="108" w:type="dxa"/>
              <w:bottom w:w="0" w:type="dxa"/>
              <w:right w:w="108" w:type="dxa"/>
            </w:tcMar>
            <w:vAlign w:val="center"/>
            <w:hideMark/>
          </w:tcPr>
          <w:p w14:paraId="4C743EB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29804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A45D95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8AD8B8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371</w:t>
            </w:r>
          </w:p>
        </w:tc>
        <w:tc>
          <w:tcPr>
            <w:tcW w:w="1619" w:type="pct"/>
            <w:shd w:val="clear" w:color="auto" w:fill="auto"/>
            <w:tcMar>
              <w:top w:w="0" w:type="dxa"/>
              <w:left w:w="108" w:type="dxa"/>
              <w:bottom w:w="0" w:type="dxa"/>
              <w:right w:w="108" w:type="dxa"/>
            </w:tcMar>
            <w:vAlign w:val="center"/>
            <w:hideMark/>
          </w:tcPr>
          <w:p w14:paraId="44CF16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中小学班主任</w:t>
            </w:r>
          </w:p>
        </w:tc>
        <w:tc>
          <w:tcPr>
            <w:tcW w:w="1326" w:type="pct"/>
            <w:shd w:val="clear" w:color="auto" w:fill="auto"/>
            <w:noWrap/>
            <w:tcMar>
              <w:top w:w="0" w:type="dxa"/>
              <w:left w:w="108" w:type="dxa"/>
              <w:bottom w:w="0" w:type="dxa"/>
              <w:right w:w="108" w:type="dxa"/>
            </w:tcMar>
            <w:vAlign w:val="center"/>
            <w:hideMark/>
          </w:tcPr>
          <w:p w14:paraId="5798959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上海世纪出版股份有限公司科技教育出版社</w:t>
            </w:r>
          </w:p>
        </w:tc>
        <w:tc>
          <w:tcPr>
            <w:tcW w:w="589" w:type="pct"/>
            <w:shd w:val="clear" w:color="auto" w:fill="auto"/>
            <w:noWrap/>
            <w:tcMar>
              <w:top w:w="0" w:type="dxa"/>
              <w:left w:w="108" w:type="dxa"/>
              <w:bottom w:w="0" w:type="dxa"/>
              <w:right w:w="108" w:type="dxa"/>
            </w:tcMar>
            <w:vAlign w:val="center"/>
            <w:hideMark/>
          </w:tcPr>
          <w:p w14:paraId="13B0A6F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31-2141/G4</w:t>
            </w:r>
          </w:p>
        </w:tc>
        <w:tc>
          <w:tcPr>
            <w:tcW w:w="368" w:type="pct"/>
            <w:shd w:val="clear" w:color="auto" w:fill="auto"/>
            <w:noWrap/>
            <w:tcMar>
              <w:top w:w="0" w:type="dxa"/>
              <w:left w:w="108" w:type="dxa"/>
              <w:bottom w:w="0" w:type="dxa"/>
              <w:right w:w="108" w:type="dxa"/>
            </w:tcMar>
            <w:vAlign w:val="center"/>
            <w:hideMark/>
          </w:tcPr>
          <w:p w14:paraId="7B02200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B93A5A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2DFB3A4"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4AFE63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372</w:t>
            </w:r>
          </w:p>
        </w:tc>
        <w:tc>
          <w:tcPr>
            <w:tcW w:w="1619" w:type="pct"/>
            <w:shd w:val="clear" w:color="auto" w:fill="auto"/>
            <w:tcMar>
              <w:top w:w="0" w:type="dxa"/>
              <w:left w:w="108" w:type="dxa"/>
              <w:bottom w:w="0" w:type="dxa"/>
              <w:right w:w="108" w:type="dxa"/>
            </w:tcMar>
            <w:vAlign w:val="center"/>
            <w:hideMark/>
          </w:tcPr>
          <w:p w14:paraId="5B2010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中小学德育</w:t>
            </w:r>
          </w:p>
        </w:tc>
        <w:tc>
          <w:tcPr>
            <w:tcW w:w="1326" w:type="pct"/>
            <w:shd w:val="clear" w:color="auto" w:fill="auto"/>
            <w:noWrap/>
            <w:tcMar>
              <w:top w:w="0" w:type="dxa"/>
              <w:left w:w="108" w:type="dxa"/>
              <w:bottom w:w="0" w:type="dxa"/>
              <w:right w:w="108" w:type="dxa"/>
            </w:tcMar>
            <w:vAlign w:val="center"/>
            <w:hideMark/>
          </w:tcPr>
          <w:p w14:paraId="781543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国家教育部委托华南师范大学</w:t>
            </w:r>
          </w:p>
        </w:tc>
        <w:tc>
          <w:tcPr>
            <w:tcW w:w="589" w:type="pct"/>
            <w:shd w:val="clear" w:color="auto" w:fill="auto"/>
            <w:noWrap/>
            <w:tcMar>
              <w:top w:w="0" w:type="dxa"/>
              <w:left w:w="108" w:type="dxa"/>
              <w:bottom w:w="0" w:type="dxa"/>
              <w:right w:w="108" w:type="dxa"/>
            </w:tcMar>
            <w:vAlign w:val="center"/>
            <w:hideMark/>
          </w:tcPr>
          <w:p w14:paraId="62CE51B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44-1682/G4</w:t>
            </w:r>
          </w:p>
        </w:tc>
        <w:tc>
          <w:tcPr>
            <w:tcW w:w="368" w:type="pct"/>
            <w:shd w:val="clear" w:color="auto" w:fill="auto"/>
            <w:noWrap/>
            <w:tcMar>
              <w:top w:w="0" w:type="dxa"/>
              <w:left w:w="108" w:type="dxa"/>
              <w:bottom w:w="0" w:type="dxa"/>
              <w:right w:w="108" w:type="dxa"/>
            </w:tcMar>
            <w:vAlign w:val="center"/>
            <w:hideMark/>
          </w:tcPr>
          <w:p w14:paraId="2021C84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B0DFE4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411D93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AFB84F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373</w:t>
            </w:r>
          </w:p>
        </w:tc>
        <w:tc>
          <w:tcPr>
            <w:tcW w:w="1619" w:type="pct"/>
            <w:shd w:val="clear" w:color="auto" w:fill="auto"/>
            <w:tcMar>
              <w:top w:w="0" w:type="dxa"/>
              <w:left w:w="108" w:type="dxa"/>
              <w:bottom w:w="0" w:type="dxa"/>
              <w:right w:w="108" w:type="dxa"/>
            </w:tcMar>
            <w:vAlign w:val="center"/>
            <w:hideMark/>
          </w:tcPr>
          <w:p w14:paraId="6E2941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中小学电教</w:t>
            </w:r>
          </w:p>
        </w:tc>
        <w:tc>
          <w:tcPr>
            <w:tcW w:w="1326" w:type="pct"/>
            <w:shd w:val="clear" w:color="auto" w:fill="auto"/>
            <w:noWrap/>
            <w:tcMar>
              <w:top w:w="0" w:type="dxa"/>
              <w:left w:w="108" w:type="dxa"/>
              <w:bottom w:w="0" w:type="dxa"/>
              <w:right w:w="108" w:type="dxa"/>
            </w:tcMar>
            <w:vAlign w:val="center"/>
            <w:hideMark/>
          </w:tcPr>
          <w:p w14:paraId="3FD45DB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吉林省电化教育馆</w:t>
            </w:r>
          </w:p>
        </w:tc>
        <w:tc>
          <w:tcPr>
            <w:tcW w:w="589" w:type="pct"/>
            <w:shd w:val="clear" w:color="auto" w:fill="auto"/>
            <w:noWrap/>
            <w:tcMar>
              <w:top w:w="0" w:type="dxa"/>
              <w:left w:w="108" w:type="dxa"/>
              <w:bottom w:w="0" w:type="dxa"/>
              <w:right w:w="108" w:type="dxa"/>
            </w:tcMar>
            <w:vAlign w:val="center"/>
            <w:hideMark/>
          </w:tcPr>
          <w:p w14:paraId="511C56A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22-1044/G4</w:t>
            </w:r>
          </w:p>
        </w:tc>
        <w:tc>
          <w:tcPr>
            <w:tcW w:w="368" w:type="pct"/>
            <w:shd w:val="clear" w:color="auto" w:fill="auto"/>
            <w:noWrap/>
            <w:tcMar>
              <w:top w:w="0" w:type="dxa"/>
              <w:left w:w="108" w:type="dxa"/>
              <w:bottom w:w="0" w:type="dxa"/>
              <w:right w:w="108" w:type="dxa"/>
            </w:tcMar>
            <w:vAlign w:val="center"/>
            <w:hideMark/>
          </w:tcPr>
          <w:p w14:paraId="4735135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A33E62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153677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BC7B5E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374</w:t>
            </w:r>
          </w:p>
        </w:tc>
        <w:tc>
          <w:tcPr>
            <w:tcW w:w="1619" w:type="pct"/>
            <w:shd w:val="clear" w:color="auto" w:fill="auto"/>
            <w:tcMar>
              <w:top w:w="0" w:type="dxa"/>
              <w:left w:w="108" w:type="dxa"/>
              <w:bottom w:w="0" w:type="dxa"/>
              <w:right w:w="108" w:type="dxa"/>
            </w:tcMar>
            <w:vAlign w:val="center"/>
            <w:hideMark/>
          </w:tcPr>
          <w:p w14:paraId="079B2AD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中小学教材教学</w:t>
            </w:r>
          </w:p>
        </w:tc>
        <w:tc>
          <w:tcPr>
            <w:tcW w:w="1326" w:type="pct"/>
            <w:shd w:val="clear" w:color="auto" w:fill="auto"/>
            <w:noWrap/>
            <w:tcMar>
              <w:top w:w="0" w:type="dxa"/>
              <w:left w:w="108" w:type="dxa"/>
              <w:bottom w:w="0" w:type="dxa"/>
              <w:right w:w="108" w:type="dxa"/>
            </w:tcMar>
            <w:vAlign w:val="center"/>
            <w:hideMark/>
          </w:tcPr>
          <w:p w14:paraId="66C7BA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人民教育出版社</w:t>
            </w:r>
          </w:p>
        </w:tc>
        <w:tc>
          <w:tcPr>
            <w:tcW w:w="589" w:type="pct"/>
            <w:shd w:val="clear" w:color="auto" w:fill="auto"/>
            <w:noWrap/>
            <w:tcMar>
              <w:top w:w="0" w:type="dxa"/>
              <w:left w:w="108" w:type="dxa"/>
              <w:bottom w:w="0" w:type="dxa"/>
              <w:right w:w="108" w:type="dxa"/>
            </w:tcMar>
            <w:vAlign w:val="center"/>
            <w:hideMark/>
          </w:tcPr>
          <w:p w14:paraId="1742CB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10-1296/G4</w:t>
            </w:r>
          </w:p>
        </w:tc>
        <w:tc>
          <w:tcPr>
            <w:tcW w:w="368" w:type="pct"/>
            <w:shd w:val="clear" w:color="auto" w:fill="auto"/>
            <w:noWrap/>
            <w:tcMar>
              <w:top w:w="0" w:type="dxa"/>
              <w:left w:w="108" w:type="dxa"/>
              <w:bottom w:w="0" w:type="dxa"/>
              <w:right w:w="108" w:type="dxa"/>
            </w:tcMar>
            <w:vAlign w:val="center"/>
            <w:hideMark/>
          </w:tcPr>
          <w:p w14:paraId="7896268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350E44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6EE8C9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B525F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375</w:t>
            </w:r>
          </w:p>
        </w:tc>
        <w:tc>
          <w:tcPr>
            <w:tcW w:w="1619" w:type="pct"/>
            <w:shd w:val="clear" w:color="auto" w:fill="auto"/>
            <w:tcMar>
              <w:top w:w="0" w:type="dxa"/>
              <w:left w:w="108" w:type="dxa"/>
              <w:bottom w:w="0" w:type="dxa"/>
              <w:right w:w="108" w:type="dxa"/>
            </w:tcMar>
            <w:vAlign w:val="center"/>
            <w:hideMark/>
          </w:tcPr>
          <w:p w14:paraId="3B7F01A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中小学教师培训</w:t>
            </w:r>
          </w:p>
        </w:tc>
        <w:tc>
          <w:tcPr>
            <w:tcW w:w="1326" w:type="pct"/>
            <w:shd w:val="clear" w:color="auto" w:fill="auto"/>
            <w:noWrap/>
            <w:tcMar>
              <w:top w:w="0" w:type="dxa"/>
              <w:left w:w="108" w:type="dxa"/>
              <w:bottom w:w="0" w:type="dxa"/>
              <w:right w:w="108" w:type="dxa"/>
            </w:tcMar>
            <w:vAlign w:val="center"/>
            <w:hideMark/>
          </w:tcPr>
          <w:p w14:paraId="126F13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教育部委托东北师范大学主办</w:t>
            </w:r>
          </w:p>
        </w:tc>
        <w:tc>
          <w:tcPr>
            <w:tcW w:w="589" w:type="pct"/>
            <w:shd w:val="clear" w:color="auto" w:fill="auto"/>
            <w:noWrap/>
            <w:tcMar>
              <w:top w:w="0" w:type="dxa"/>
              <w:left w:w="108" w:type="dxa"/>
              <w:bottom w:w="0" w:type="dxa"/>
              <w:right w:w="108" w:type="dxa"/>
            </w:tcMar>
            <w:vAlign w:val="center"/>
            <w:hideMark/>
          </w:tcPr>
          <w:p w14:paraId="4A509E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22-1214/G4</w:t>
            </w:r>
          </w:p>
        </w:tc>
        <w:tc>
          <w:tcPr>
            <w:tcW w:w="368" w:type="pct"/>
            <w:shd w:val="clear" w:color="auto" w:fill="auto"/>
            <w:noWrap/>
            <w:tcMar>
              <w:top w:w="0" w:type="dxa"/>
              <w:left w:w="108" w:type="dxa"/>
              <w:bottom w:w="0" w:type="dxa"/>
              <w:right w:w="108" w:type="dxa"/>
            </w:tcMar>
            <w:vAlign w:val="center"/>
            <w:hideMark/>
          </w:tcPr>
          <w:p w14:paraId="11D1991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0E9DDC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FDAECC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89345A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376</w:t>
            </w:r>
          </w:p>
        </w:tc>
        <w:tc>
          <w:tcPr>
            <w:tcW w:w="1619" w:type="pct"/>
            <w:shd w:val="clear" w:color="auto" w:fill="auto"/>
            <w:tcMar>
              <w:top w:w="0" w:type="dxa"/>
              <w:left w:w="108" w:type="dxa"/>
              <w:bottom w:w="0" w:type="dxa"/>
              <w:right w:w="108" w:type="dxa"/>
            </w:tcMar>
            <w:vAlign w:val="center"/>
            <w:hideMark/>
          </w:tcPr>
          <w:p w14:paraId="24E413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中小学教学研究</w:t>
            </w:r>
          </w:p>
        </w:tc>
        <w:tc>
          <w:tcPr>
            <w:tcW w:w="1326" w:type="pct"/>
            <w:shd w:val="clear" w:color="auto" w:fill="auto"/>
            <w:noWrap/>
            <w:tcMar>
              <w:top w:w="0" w:type="dxa"/>
              <w:left w:w="108" w:type="dxa"/>
              <w:bottom w:w="0" w:type="dxa"/>
              <w:right w:w="108" w:type="dxa"/>
            </w:tcMar>
            <w:vAlign w:val="center"/>
            <w:hideMark/>
          </w:tcPr>
          <w:p w14:paraId="5CD0BF0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辽宁省基础教育教研培训中心</w:t>
            </w:r>
          </w:p>
        </w:tc>
        <w:tc>
          <w:tcPr>
            <w:tcW w:w="589" w:type="pct"/>
            <w:shd w:val="clear" w:color="auto" w:fill="auto"/>
            <w:noWrap/>
            <w:tcMar>
              <w:top w:w="0" w:type="dxa"/>
              <w:left w:w="108" w:type="dxa"/>
              <w:bottom w:w="0" w:type="dxa"/>
              <w:right w:w="108" w:type="dxa"/>
            </w:tcMar>
            <w:vAlign w:val="center"/>
            <w:hideMark/>
          </w:tcPr>
          <w:p w14:paraId="4F3E5A3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21-1396/G4</w:t>
            </w:r>
          </w:p>
        </w:tc>
        <w:tc>
          <w:tcPr>
            <w:tcW w:w="368" w:type="pct"/>
            <w:shd w:val="clear" w:color="auto" w:fill="auto"/>
            <w:noWrap/>
            <w:tcMar>
              <w:top w:w="0" w:type="dxa"/>
              <w:left w:w="108" w:type="dxa"/>
              <w:bottom w:w="0" w:type="dxa"/>
              <w:right w:w="108" w:type="dxa"/>
            </w:tcMar>
            <w:vAlign w:val="center"/>
            <w:hideMark/>
          </w:tcPr>
          <w:p w14:paraId="26170F6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DB690B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131BB4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CBAC4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377</w:t>
            </w:r>
          </w:p>
        </w:tc>
        <w:tc>
          <w:tcPr>
            <w:tcW w:w="1619" w:type="pct"/>
            <w:shd w:val="clear" w:color="auto" w:fill="auto"/>
            <w:tcMar>
              <w:top w:w="0" w:type="dxa"/>
              <w:left w:w="108" w:type="dxa"/>
              <w:bottom w:w="0" w:type="dxa"/>
              <w:right w:w="108" w:type="dxa"/>
            </w:tcMar>
            <w:vAlign w:val="center"/>
            <w:hideMark/>
          </w:tcPr>
          <w:p w14:paraId="3406731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中小学课堂教学研究</w:t>
            </w:r>
          </w:p>
        </w:tc>
        <w:tc>
          <w:tcPr>
            <w:tcW w:w="1326" w:type="pct"/>
            <w:shd w:val="clear" w:color="auto" w:fill="auto"/>
            <w:noWrap/>
            <w:tcMar>
              <w:top w:w="0" w:type="dxa"/>
              <w:left w:w="108" w:type="dxa"/>
              <w:bottom w:w="0" w:type="dxa"/>
              <w:right w:w="108" w:type="dxa"/>
            </w:tcMar>
            <w:vAlign w:val="center"/>
            <w:hideMark/>
          </w:tcPr>
          <w:p w14:paraId="7679C5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广西教育出版社有限公司</w:t>
            </w:r>
          </w:p>
        </w:tc>
        <w:tc>
          <w:tcPr>
            <w:tcW w:w="589" w:type="pct"/>
            <w:shd w:val="clear" w:color="auto" w:fill="auto"/>
            <w:noWrap/>
            <w:tcMar>
              <w:top w:w="0" w:type="dxa"/>
              <w:left w:w="108" w:type="dxa"/>
              <w:bottom w:w="0" w:type="dxa"/>
              <w:right w:w="108" w:type="dxa"/>
            </w:tcMar>
            <w:vAlign w:val="center"/>
            <w:hideMark/>
          </w:tcPr>
          <w:p w14:paraId="388EDD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45-1400/G4</w:t>
            </w:r>
          </w:p>
        </w:tc>
        <w:tc>
          <w:tcPr>
            <w:tcW w:w="368" w:type="pct"/>
            <w:shd w:val="clear" w:color="auto" w:fill="auto"/>
            <w:noWrap/>
            <w:tcMar>
              <w:top w:w="0" w:type="dxa"/>
              <w:left w:w="108" w:type="dxa"/>
              <w:bottom w:w="0" w:type="dxa"/>
              <w:right w:w="108" w:type="dxa"/>
            </w:tcMar>
            <w:vAlign w:val="center"/>
            <w:hideMark/>
          </w:tcPr>
          <w:p w14:paraId="5BD2F10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75685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4FD10C6"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BEAB0E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378</w:t>
            </w:r>
          </w:p>
        </w:tc>
        <w:tc>
          <w:tcPr>
            <w:tcW w:w="1619" w:type="pct"/>
            <w:shd w:val="clear" w:color="auto" w:fill="auto"/>
            <w:tcMar>
              <w:top w:w="0" w:type="dxa"/>
              <w:left w:w="108" w:type="dxa"/>
              <w:bottom w:w="0" w:type="dxa"/>
              <w:right w:w="108" w:type="dxa"/>
            </w:tcMar>
            <w:vAlign w:val="center"/>
            <w:hideMark/>
          </w:tcPr>
          <w:p w14:paraId="4590FE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中小学实验与装备</w:t>
            </w:r>
          </w:p>
        </w:tc>
        <w:tc>
          <w:tcPr>
            <w:tcW w:w="1326" w:type="pct"/>
            <w:shd w:val="clear" w:color="auto" w:fill="auto"/>
            <w:noWrap/>
            <w:tcMar>
              <w:top w:w="0" w:type="dxa"/>
              <w:left w:w="108" w:type="dxa"/>
              <w:bottom w:w="0" w:type="dxa"/>
              <w:right w:w="108" w:type="dxa"/>
            </w:tcMar>
            <w:vAlign w:val="center"/>
            <w:hideMark/>
          </w:tcPr>
          <w:p w14:paraId="668844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湖北省教育技术装备处</w:t>
            </w:r>
          </w:p>
        </w:tc>
        <w:tc>
          <w:tcPr>
            <w:tcW w:w="589" w:type="pct"/>
            <w:shd w:val="clear" w:color="auto" w:fill="auto"/>
            <w:noWrap/>
            <w:tcMar>
              <w:top w:w="0" w:type="dxa"/>
              <w:left w:w="108" w:type="dxa"/>
              <w:bottom w:w="0" w:type="dxa"/>
              <w:right w:w="108" w:type="dxa"/>
            </w:tcMar>
            <w:vAlign w:val="center"/>
            <w:hideMark/>
          </w:tcPr>
          <w:p w14:paraId="14B7537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42-1685/N</w:t>
            </w:r>
          </w:p>
        </w:tc>
        <w:tc>
          <w:tcPr>
            <w:tcW w:w="368" w:type="pct"/>
            <w:shd w:val="clear" w:color="auto" w:fill="auto"/>
            <w:noWrap/>
            <w:tcMar>
              <w:top w:w="0" w:type="dxa"/>
              <w:left w:w="108" w:type="dxa"/>
              <w:bottom w:w="0" w:type="dxa"/>
              <w:right w:w="108" w:type="dxa"/>
            </w:tcMar>
            <w:vAlign w:val="center"/>
            <w:hideMark/>
          </w:tcPr>
          <w:p w14:paraId="580A961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92D96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94F2A3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B7971A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379</w:t>
            </w:r>
          </w:p>
        </w:tc>
        <w:tc>
          <w:tcPr>
            <w:tcW w:w="1619" w:type="pct"/>
            <w:shd w:val="clear" w:color="auto" w:fill="auto"/>
            <w:tcMar>
              <w:top w:w="0" w:type="dxa"/>
              <w:left w:w="108" w:type="dxa"/>
              <w:bottom w:w="0" w:type="dxa"/>
              <w:right w:w="108" w:type="dxa"/>
            </w:tcMar>
            <w:vAlign w:val="center"/>
            <w:hideMark/>
          </w:tcPr>
          <w:p w14:paraId="4D09882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中小学数学</w:t>
            </w:r>
          </w:p>
        </w:tc>
        <w:tc>
          <w:tcPr>
            <w:tcW w:w="1326" w:type="pct"/>
            <w:shd w:val="clear" w:color="auto" w:fill="auto"/>
            <w:noWrap/>
            <w:tcMar>
              <w:top w:w="0" w:type="dxa"/>
              <w:left w:w="108" w:type="dxa"/>
              <w:bottom w:w="0" w:type="dxa"/>
              <w:right w:w="108" w:type="dxa"/>
            </w:tcMar>
            <w:vAlign w:val="center"/>
            <w:hideMark/>
          </w:tcPr>
          <w:p w14:paraId="01B834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中国教育学会</w:t>
            </w:r>
          </w:p>
        </w:tc>
        <w:tc>
          <w:tcPr>
            <w:tcW w:w="589" w:type="pct"/>
            <w:shd w:val="clear" w:color="auto" w:fill="auto"/>
            <w:noWrap/>
            <w:tcMar>
              <w:top w:w="0" w:type="dxa"/>
              <w:left w:w="108" w:type="dxa"/>
              <w:bottom w:w="0" w:type="dxa"/>
              <w:right w:w="108" w:type="dxa"/>
            </w:tcMar>
            <w:vAlign w:val="center"/>
            <w:hideMark/>
          </w:tcPr>
          <w:p w14:paraId="12D15B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10-1085/O1</w:t>
            </w:r>
          </w:p>
        </w:tc>
        <w:tc>
          <w:tcPr>
            <w:tcW w:w="368" w:type="pct"/>
            <w:shd w:val="clear" w:color="auto" w:fill="auto"/>
            <w:noWrap/>
            <w:tcMar>
              <w:top w:w="0" w:type="dxa"/>
              <w:left w:w="108" w:type="dxa"/>
              <w:bottom w:w="0" w:type="dxa"/>
              <w:right w:w="108" w:type="dxa"/>
            </w:tcMar>
            <w:vAlign w:val="center"/>
            <w:hideMark/>
          </w:tcPr>
          <w:p w14:paraId="04BE8CC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D2C589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1E5021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D14456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380</w:t>
            </w:r>
          </w:p>
        </w:tc>
        <w:tc>
          <w:tcPr>
            <w:tcW w:w="1619" w:type="pct"/>
            <w:shd w:val="clear" w:color="auto" w:fill="auto"/>
            <w:tcMar>
              <w:top w:w="0" w:type="dxa"/>
              <w:left w:w="108" w:type="dxa"/>
              <w:bottom w:w="0" w:type="dxa"/>
              <w:right w:w="108" w:type="dxa"/>
            </w:tcMar>
            <w:vAlign w:val="center"/>
            <w:hideMark/>
          </w:tcPr>
          <w:p w14:paraId="0DB708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中小学数字化教学</w:t>
            </w:r>
          </w:p>
        </w:tc>
        <w:tc>
          <w:tcPr>
            <w:tcW w:w="1326" w:type="pct"/>
            <w:shd w:val="clear" w:color="auto" w:fill="auto"/>
            <w:noWrap/>
            <w:tcMar>
              <w:top w:w="0" w:type="dxa"/>
              <w:left w:w="108" w:type="dxa"/>
              <w:bottom w:w="0" w:type="dxa"/>
              <w:right w:w="108" w:type="dxa"/>
            </w:tcMar>
            <w:vAlign w:val="center"/>
            <w:hideMark/>
          </w:tcPr>
          <w:p w14:paraId="41C8952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人民教育出版社</w:t>
            </w:r>
          </w:p>
        </w:tc>
        <w:tc>
          <w:tcPr>
            <w:tcW w:w="589" w:type="pct"/>
            <w:shd w:val="clear" w:color="auto" w:fill="auto"/>
            <w:noWrap/>
            <w:tcMar>
              <w:top w:w="0" w:type="dxa"/>
              <w:left w:w="108" w:type="dxa"/>
              <w:bottom w:w="0" w:type="dxa"/>
              <w:right w:w="108" w:type="dxa"/>
            </w:tcMar>
            <w:vAlign w:val="center"/>
            <w:hideMark/>
          </w:tcPr>
          <w:p w14:paraId="470EC9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10-1490/G4</w:t>
            </w:r>
          </w:p>
        </w:tc>
        <w:tc>
          <w:tcPr>
            <w:tcW w:w="368" w:type="pct"/>
            <w:shd w:val="clear" w:color="auto" w:fill="auto"/>
            <w:noWrap/>
            <w:tcMar>
              <w:top w:w="0" w:type="dxa"/>
              <w:left w:w="108" w:type="dxa"/>
              <w:bottom w:w="0" w:type="dxa"/>
              <w:right w:w="108" w:type="dxa"/>
            </w:tcMar>
            <w:vAlign w:val="center"/>
            <w:hideMark/>
          </w:tcPr>
          <w:p w14:paraId="1D65F50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B76A6A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F026B1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98E95C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381</w:t>
            </w:r>
          </w:p>
        </w:tc>
        <w:tc>
          <w:tcPr>
            <w:tcW w:w="1619" w:type="pct"/>
            <w:shd w:val="clear" w:color="auto" w:fill="auto"/>
            <w:tcMar>
              <w:top w:w="0" w:type="dxa"/>
              <w:left w:w="108" w:type="dxa"/>
              <w:bottom w:w="0" w:type="dxa"/>
              <w:right w:w="108" w:type="dxa"/>
            </w:tcMar>
            <w:vAlign w:val="center"/>
            <w:hideMark/>
          </w:tcPr>
          <w:p w14:paraId="3E14060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中小学校长</w:t>
            </w:r>
          </w:p>
        </w:tc>
        <w:tc>
          <w:tcPr>
            <w:tcW w:w="1326" w:type="pct"/>
            <w:shd w:val="clear" w:color="auto" w:fill="auto"/>
            <w:noWrap/>
            <w:tcMar>
              <w:top w:w="0" w:type="dxa"/>
              <w:left w:w="108" w:type="dxa"/>
              <w:bottom w:w="0" w:type="dxa"/>
              <w:right w:w="108" w:type="dxa"/>
            </w:tcMar>
            <w:vAlign w:val="center"/>
            <w:hideMark/>
          </w:tcPr>
          <w:p w14:paraId="2138DA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国家教育行政学院</w:t>
            </w:r>
          </w:p>
        </w:tc>
        <w:tc>
          <w:tcPr>
            <w:tcW w:w="589" w:type="pct"/>
            <w:shd w:val="clear" w:color="auto" w:fill="auto"/>
            <w:noWrap/>
            <w:tcMar>
              <w:top w:w="0" w:type="dxa"/>
              <w:left w:w="108" w:type="dxa"/>
              <w:bottom w:w="0" w:type="dxa"/>
              <w:right w:w="108" w:type="dxa"/>
            </w:tcMar>
            <w:vAlign w:val="center"/>
            <w:hideMark/>
          </w:tcPr>
          <w:p w14:paraId="1D28AF1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11-5612/G4</w:t>
            </w:r>
          </w:p>
        </w:tc>
        <w:tc>
          <w:tcPr>
            <w:tcW w:w="368" w:type="pct"/>
            <w:shd w:val="clear" w:color="auto" w:fill="auto"/>
            <w:noWrap/>
            <w:tcMar>
              <w:top w:w="0" w:type="dxa"/>
              <w:left w:w="108" w:type="dxa"/>
              <w:bottom w:w="0" w:type="dxa"/>
              <w:right w:w="108" w:type="dxa"/>
            </w:tcMar>
            <w:vAlign w:val="center"/>
            <w:hideMark/>
          </w:tcPr>
          <w:p w14:paraId="3CD162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7BD2A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712E90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D2562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382</w:t>
            </w:r>
          </w:p>
        </w:tc>
        <w:tc>
          <w:tcPr>
            <w:tcW w:w="1619" w:type="pct"/>
            <w:shd w:val="clear" w:color="auto" w:fill="auto"/>
            <w:tcMar>
              <w:top w:w="0" w:type="dxa"/>
              <w:left w:w="108" w:type="dxa"/>
              <w:bottom w:w="0" w:type="dxa"/>
              <w:right w:w="108" w:type="dxa"/>
            </w:tcMar>
            <w:vAlign w:val="center"/>
            <w:hideMark/>
          </w:tcPr>
          <w:p w14:paraId="5240BE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中小学心理健康教育</w:t>
            </w:r>
          </w:p>
        </w:tc>
        <w:tc>
          <w:tcPr>
            <w:tcW w:w="1326" w:type="pct"/>
            <w:shd w:val="clear" w:color="auto" w:fill="auto"/>
            <w:noWrap/>
            <w:tcMar>
              <w:top w:w="0" w:type="dxa"/>
              <w:left w:w="108" w:type="dxa"/>
              <w:bottom w:w="0" w:type="dxa"/>
              <w:right w:w="108" w:type="dxa"/>
            </w:tcMar>
            <w:vAlign w:val="center"/>
            <w:hideMark/>
          </w:tcPr>
          <w:p w14:paraId="18D969F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开明出版社</w:t>
            </w:r>
          </w:p>
        </w:tc>
        <w:tc>
          <w:tcPr>
            <w:tcW w:w="589" w:type="pct"/>
            <w:shd w:val="clear" w:color="auto" w:fill="auto"/>
            <w:noWrap/>
            <w:tcMar>
              <w:top w:w="0" w:type="dxa"/>
              <w:left w:w="108" w:type="dxa"/>
              <w:bottom w:w="0" w:type="dxa"/>
              <w:right w:w="108" w:type="dxa"/>
            </w:tcMar>
            <w:vAlign w:val="center"/>
            <w:hideMark/>
          </w:tcPr>
          <w:p w14:paraId="67C373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11-4699/G4</w:t>
            </w:r>
          </w:p>
        </w:tc>
        <w:tc>
          <w:tcPr>
            <w:tcW w:w="368" w:type="pct"/>
            <w:shd w:val="clear" w:color="auto" w:fill="auto"/>
            <w:noWrap/>
            <w:tcMar>
              <w:top w:w="0" w:type="dxa"/>
              <w:left w:w="108" w:type="dxa"/>
              <w:bottom w:w="0" w:type="dxa"/>
              <w:right w:w="108" w:type="dxa"/>
            </w:tcMar>
            <w:vAlign w:val="center"/>
            <w:hideMark/>
          </w:tcPr>
          <w:p w14:paraId="5023EA7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CE6A34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B0425F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B81C21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383</w:t>
            </w:r>
          </w:p>
        </w:tc>
        <w:tc>
          <w:tcPr>
            <w:tcW w:w="1619" w:type="pct"/>
            <w:shd w:val="clear" w:color="auto" w:fill="auto"/>
            <w:tcMar>
              <w:top w:w="0" w:type="dxa"/>
              <w:left w:w="108" w:type="dxa"/>
              <w:bottom w:w="0" w:type="dxa"/>
              <w:right w:w="108" w:type="dxa"/>
            </w:tcMar>
            <w:vAlign w:val="center"/>
            <w:hideMark/>
          </w:tcPr>
          <w:p w14:paraId="3C011B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中小学信息技术教育</w:t>
            </w:r>
          </w:p>
        </w:tc>
        <w:tc>
          <w:tcPr>
            <w:tcW w:w="1326" w:type="pct"/>
            <w:shd w:val="clear" w:color="auto" w:fill="auto"/>
            <w:noWrap/>
            <w:tcMar>
              <w:top w:w="0" w:type="dxa"/>
              <w:left w:w="108" w:type="dxa"/>
              <w:bottom w:w="0" w:type="dxa"/>
              <w:right w:w="108" w:type="dxa"/>
            </w:tcMar>
            <w:vAlign w:val="center"/>
            <w:hideMark/>
          </w:tcPr>
          <w:p w14:paraId="118E508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北京教育音像报刊总社</w:t>
            </w:r>
          </w:p>
        </w:tc>
        <w:tc>
          <w:tcPr>
            <w:tcW w:w="589" w:type="pct"/>
            <w:shd w:val="clear" w:color="auto" w:fill="auto"/>
            <w:noWrap/>
            <w:tcMar>
              <w:top w:w="0" w:type="dxa"/>
              <w:left w:w="108" w:type="dxa"/>
              <w:bottom w:w="0" w:type="dxa"/>
              <w:right w:w="108" w:type="dxa"/>
            </w:tcMar>
            <w:vAlign w:val="center"/>
            <w:hideMark/>
          </w:tcPr>
          <w:p w14:paraId="1BB303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11-4860/G4</w:t>
            </w:r>
          </w:p>
        </w:tc>
        <w:tc>
          <w:tcPr>
            <w:tcW w:w="368" w:type="pct"/>
            <w:shd w:val="clear" w:color="auto" w:fill="auto"/>
            <w:noWrap/>
            <w:tcMar>
              <w:top w:w="0" w:type="dxa"/>
              <w:left w:w="108" w:type="dxa"/>
              <w:bottom w:w="0" w:type="dxa"/>
              <w:right w:w="108" w:type="dxa"/>
            </w:tcMar>
            <w:vAlign w:val="center"/>
            <w:hideMark/>
          </w:tcPr>
          <w:p w14:paraId="3DA8D69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13CF80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77E171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93082F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384</w:t>
            </w:r>
          </w:p>
        </w:tc>
        <w:tc>
          <w:tcPr>
            <w:tcW w:w="1619" w:type="pct"/>
            <w:shd w:val="clear" w:color="auto" w:fill="auto"/>
            <w:tcMar>
              <w:top w:w="0" w:type="dxa"/>
              <w:left w:w="108" w:type="dxa"/>
              <w:bottom w:w="0" w:type="dxa"/>
              <w:right w:w="108" w:type="dxa"/>
            </w:tcMar>
            <w:vAlign w:val="center"/>
            <w:hideMark/>
          </w:tcPr>
          <w:p w14:paraId="751E08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中小学音乐教育</w:t>
            </w:r>
          </w:p>
        </w:tc>
        <w:tc>
          <w:tcPr>
            <w:tcW w:w="1326" w:type="pct"/>
            <w:shd w:val="clear" w:color="auto" w:fill="auto"/>
            <w:noWrap/>
            <w:tcMar>
              <w:top w:w="0" w:type="dxa"/>
              <w:left w:w="108" w:type="dxa"/>
              <w:bottom w:w="0" w:type="dxa"/>
              <w:right w:w="108" w:type="dxa"/>
            </w:tcMar>
            <w:vAlign w:val="center"/>
            <w:hideMark/>
          </w:tcPr>
          <w:p w14:paraId="1C2EEE5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浙江省音乐家协会</w:t>
            </w:r>
          </w:p>
        </w:tc>
        <w:tc>
          <w:tcPr>
            <w:tcW w:w="589" w:type="pct"/>
            <w:shd w:val="clear" w:color="auto" w:fill="auto"/>
            <w:noWrap/>
            <w:tcMar>
              <w:top w:w="0" w:type="dxa"/>
              <w:left w:w="108" w:type="dxa"/>
              <w:bottom w:w="0" w:type="dxa"/>
              <w:right w:w="108" w:type="dxa"/>
            </w:tcMar>
            <w:vAlign w:val="center"/>
            <w:hideMark/>
          </w:tcPr>
          <w:p w14:paraId="4F79717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33-1044/J</w:t>
            </w:r>
          </w:p>
        </w:tc>
        <w:tc>
          <w:tcPr>
            <w:tcW w:w="368" w:type="pct"/>
            <w:shd w:val="clear" w:color="auto" w:fill="auto"/>
            <w:noWrap/>
            <w:tcMar>
              <w:top w:w="0" w:type="dxa"/>
              <w:left w:w="108" w:type="dxa"/>
              <w:bottom w:w="0" w:type="dxa"/>
              <w:right w:w="108" w:type="dxa"/>
            </w:tcMar>
            <w:vAlign w:val="center"/>
            <w:hideMark/>
          </w:tcPr>
          <w:p w14:paraId="0102CC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36B53E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36C3D9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B479FD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385</w:t>
            </w:r>
          </w:p>
        </w:tc>
        <w:tc>
          <w:tcPr>
            <w:tcW w:w="1619" w:type="pct"/>
            <w:shd w:val="clear" w:color="auto" w:fill="auto"/>
            <w:tcMar>
              <w:top w:w="0" w:type="dxa"/>
              <w:left w:w="108" w:type="dxa"/>
              <w:bottom w:w="0" w:type="dxa"/>
              <w:right w:w="108" w:type="dxa"/>
            </w:tcMar>
            <w:vAlign w:val="center"/>
            <w:hideMark/>
          </w:tcPr>
          <w:p w14:paraId="75CB21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中学化学</w:t>
            </w:r>
          </w:p>
        </w:tc>
        <w:tc>
          <w:tcPr>
            <w:tcW w:w="1326" w:type="pct"/>
            <w:shd w:val="clear" w:color="auto" w:fill="auto"/>
            <w:noWrap/>
            <w:tcMar>
              <w:top w:w="0" w:type="dxa"/>
              <w:left w:w="108" w:type="dxa"/>
              <w:bottom w:w="0" w:type="dxa"/>
              <w:right w:w="108" w:type="dxa"/>
            </w:tcMar>
            <w:vAlign w:val="center"/>
            <w:hideMark/>
          </w:tcPr>
          <w:p w14:paraId="0CCDCF7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w:t>
            </w:r>
          </w:p>
        </w:tc>
        <w:tc>
          <w:tcPr>
            <w:tcW w:w="589" w:type="pct"/>
            <w:shd w:val="clear" w:color="auto" w:fill="auto"/>
            <w:noWrap/>
            <w:tcMar>
              <w:top w:w="0" w:type="dxa"/>
              <w:left w:w="108" w:type="dxa"/>
              <w:bottom w:w="0" w:type="dxa"/>
              <w:right w:w="108" w:type="dxa"/>
            </w:tcMar>
            <w:vAlign w:val="center"/>
            <w:hideMark/>
          </w:tcPr>
          <w:p w14:paraId="4E9C57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23-1187/O6</w:t>
            </w:r>
          </w:p>
        </w:tc>
        <w:tc>
          <w:tcPr>
            <w:tcW w:w="368" w:type="pct"/>
            <w:shd w:val="clear" w:color="auto" w:fill="auto"/>
            <w:noWrap/>
            <w:tcMar>
              <w:top w:w="0" w:type="dxa"/>
              <w:left w:w="108" w:type="dxa"/>
              <w:bottom w:w="0" w:type="dxa"/>
              <w:right w:w="108" w:type="dxa"/>
            </w:tcMar>
            <w:vAlign w:val="center"/>
            <w:hideMark/>
          </w:tcPr>
          <w:p w14:paraId="5EC28E3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8D7A1E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A00AEB0"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84B08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386</w:t>
            </w:r>
          </w:p>
        </w:tc>
        <w:tc>
          <w:tcPr>
            <w:tcW w:w="1619" w:type="pct"/>
            <w:shd w:val="clear" w:color="auto" w:fill="auto"/>
            <w:tcMar>
              <w:top w:w="0" w:type="dxa"/>
              <w:left w:w="108" w:type="dxa"/>
              <w:bottom w:w="0" w:type="dxa"/>
              <w:right w:w="108" w:type="dxa"/>
            </w:tcMar>
            <w:vAlign w:val="center"/>
            <w:hideMark/>
          </w:tcPr>
          <w:p w14:paraId="2F7565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中学化学教学参考（上半月刊）</w:t>
            </w:r>
          </w:p>
        </w:tc>
        <w:tc>
          <w:tcPr>
            <w:tcW w:w="1326" w:type="pct"/>
            <w:shd w:val="clear" w:color="auto" w:fill="auto"/>
            <w:noWrap/>
            <w:tcMar>
              <w:top w:w="0" w:type="dxa"/>
              <w:left w:w="108" w:type="dxa"/>
              <w:bottom w:w="0" w:type="dxa"/>
              <w:right w:w="108" w:type="dxa"/>
            </w:tcMar>
            <w:vAlign w:val="center"/>
            <w:hideMark/>
          </w:tcPr>
          <w:p w14:paraId="45BC9D5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6FEC95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61-1034/G4</w:t>
            </w:r>
          </w:p>
        </w:tc>
        <w:tc>
          <w:tcPr>
            <w:tcW w:w="368" w:type="pct"/>
            <w:shd w:val="clear" w:color="auto" w:fill="auto"/>
            <w:noWrap/>
            <w:tcMar>
              <w:top w:w="0" w:type="dxa"/>
              <w:left w:w="108" w:type="dxa"/>
              <w:bottom w:w="0" w:type="dxa"/>
              <w:right w:w="108" w:type="dxa"/>
            </w:tcMar>
            <w:vAlign w:val="center"/>
            <w:hideMark/>
          </w:tcPr>
          <w:p w14:paraId="623418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3AEF5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下半月刊不认可</w:t>
            </w:r>
          </w:p>
        </w:tc>
      </w:tr>
      <w:tr w:rsidR="006750E0" w:rsidRPr="00B53BFA" w14:paraId="29D56B47"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73A92F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387</w:t>
            </w:r>
          </w:p>
        </w:tc>
        <w:tc>
          <w:tcPr>
            <w:tcW w:w="1619" w:type="pct"/>
            <w:shd w:val="clear" w:color="auto" w:fill="auto"/>
            <w:tcMar>
              <w:top w:w="0" w:type="dxa"/>
              <w:left w:w="108" w:type="dxa"/>
              <w:bottom w:w="0" w:type="dxa"/>
              <w:right w:w="108" w:type="dxa"/>
            </w:tcMar>
            <w:vAlign w:val="center"/>
            <w:hideMark/>
          </w:tcPr>
          <w:p w14:paraId="5D25FA2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中学教研(数学)</w:t>
            </w:r>
          </w:p>
        </w:tc>
        <w:tc>
          <w:tcPr>
            <w:tcW w:w="1326" w:type="pct"/>
            <w:shd w:val="clear" w:color="auto" w:fill="auto"/>
            <w:noWrap/>
            <w:tcMar>
              <w:top w:w="0" w:type="dxa"/>
              <w:left w:w="108" w:type="dxa"/>
              <w:bottom w:w="0" w:type="dxa"/>
              <w:right w:w="108" w:type="dxa"/>
            </w:tcMar>
            <w:vAlign w:val="center"/>
            <w:hideMark/>
          </w:tcPr>
          <w:p w14:paraId="14FBA3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浙江师范大学</w:t>
            </w:r>
          </w:p>
        </w:tc>
        <w:tc>
          <w:tcPr>
            <w:tcW w:w="589" w:type="pct"/>
            <w:shd w:val="clear" w:color="auto" w:fill="auto"/>
            <w:noWrap/>
            <w:tcMar>
              <w:top w:w="0" w:type="dxa"/>
              <w:left w:w="108" w:type="dxa"/>
              <w:bottom w:w="0" w:type="dxa"/>
              <w:right w:w="108" w:type="dxa"/>
            </w:tcMar>
            <w:vAlign w:val="center"/>
            <w:hideMark/>
          </w:tcPr>
          <w:p w14:paraId="14C521C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33-1069/G4</w:t>
            </w:r>
          </w:p>
        </w:tc>
        <w:tc>
          <w:tcPr>
            <w:tcW w:w="368" w:type="pct"/>
            <w:shd w:val="clear" w:color="auto" w:fill="auto"/>
            <w:noWrap/>
            <w:tcMar>
              <w:top w:w="0" w:type="dxa"/>
              <w:left w:w="108" w:type="dxa"/>
              <w:bottom w:w="0" w:type="dxa"/>
              <w:right w:w="108" w:type="dxa"/>
            </w:tcMar>
            <w:vAlign w:val="center"/>
            <w:hideMark/>
          </w:tcPr>
          <w:p w14:paraId="69AE089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48C6A4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EC4875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B813B9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388</w:t>
            </w:r>
          </w:p>
        </w:tc>
        <w:tc>
          <w:tcPr>
            <w:tcW w:w="1619" w:type="pct"/>
            <w:shd w:val="clear" w:color="auto" w:fill="auto"/>
            <w:tcMar>
              <w:top w:w="0" w:type="dxa"/>
              <w:left w:w="108" w:type="dxa"/>
              <w:bottom w:w="0" w:type="dxa"/>
              <w:right w:w="108" w:type="dxa"/>
            </w:tcMar>
            <w:vAlign w:val="center"/>
            <w:hideMark/>
          </w:tcPr>
          <w:p w14:paraId="27D7DD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中学历史教学</w:t>
            </w:r>
          </w:p>
        </w:tc>
        <w:tc>
          <w:tcPr>
            <w:tcW w:w="1326" w:type="pct"/>
            <w:shd w:val="clear" w:color="auto" w:fill="auto"/>
            <w:noWrap/>
            <w:tcMar>
              <w:top w:w="0" w:type="dxa"/>
              <w:left w:w="108" w:type="dxa"/>
              <w:bottom w:w="0" w:type="dxa"/>
              <w:right w:w="108" w:type="dxa"/>
            </w:tcMar>
            <w:vAlign w:val="center"/>
            <w:hideMark/>
          </w:tcPr>
          <w:p w14:paraId="1F5B785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华南师范大学历史文化学院</w:t>
            </w:r>
          </w:p>
        </w:tc>
        <w:tc>
          <w:tcPr>
            <w:tcW w:w="589" w:type="pct"/>
            <w:shd w:val="clear" w:color="auto" w:fill="auto"/>
            <w:noWrap/>
            <w:tcMar>
              <w:top w:w="0" w:type="dxa"/>
              <w:left w:w="108" w:type="dxa"/>
              <w:bottom w:w="0" w:type="dxa"/>
              <w:right w:w="108" w:type="dxa"/>
            </w:tcMar>
            <w:vAlign w:val="center"/>
            <w:hideMark/>
          </w:tcPr>
          <w:p w14:paraId="1325513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44-1142/G4</w:t>
            </w:r>
          </w:p>
        </w:tc>
        <w:tc>
          <w:tcPr>
            <w:tcW w:w="368" w:type="pct"/>
            <w:shd w:val="clear" w:color="auto" w:fill="auto"/>
            <w:noWrap/>
            <w:tcMar>
              <w:top w:w="0" w:type="dxa"/>
              <w:left w:w="108" w:type="dxa"/>
              <w:bottom w:w="0" w:type="dxa"/>
              <w:right w:w="108" w:type="dxa"/>
            </w:tcMar>
            <w:vAlign w:val="center"/>
            <w:hideMark/>
          </w:tcPr>
          <w:p w14:paraId="19A9851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764BD7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00B6113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488248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389</w:t>
            </w:r>
          </w:p>
        </w:tc>
        <w:tc>
          <w:tcPr>
            <w:tcW w:w="1619" w:type="pct"/>
            <w:shd w:val="clear" w:color="auto" w:fill="auto"/>
            <w:tcMar>
              <w:top w:w="0" w:type="dxa"/>
              <w:left w:w="108" w:type="dxa"/>
              <w:bottom w:w="0" w:type="dxa"/>
              <w:right w:w="108" w:type="dxa"/>
            </w:tcMar>
            <w:vAlign w:val="center"/>
            <w:hideMark/>
          </w:tcPr>
          <w:p w14:paraId="15ED99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中学历史教学参考</w:t>
            </w:r>
          </w:p>
        </w:tc>
        <w:tc>
          <w:tcPr>
            <w:tcW w:w="1326" w:type="pct"/>
            <w:shd w:val="clear" w:color="auto" w:fill="auto"/>
            <w:noWrap/>
            <w:tcMar>
              <w:top w:w="0" w:type="dxa"/>
              <w:left w:w="108" w:type="dxa"/>
              <w:bottom w:w="0" w:type="dxa"/>
              <w:right w:w="108" w:type="dxa"/>
            </w:tcMar>
            <w:vAlign w:val="center"/>
            <w:hideMark/>
          </w:tcPr>
          <w:p w14:paraId="572B2F0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2EB8A15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61-1036/G4</w:t>
            </w:r>
          </w:p>
        </w:tc>
        <w:tc>
          <w:tcPr>
            <w:tcW w:w="368" w:type="pct"/>
            <w:shd w:val="clear" w:color="auto" w:fill="auto"/>
            <w:noWrap/>
            <w:tcMar>
              <w:top w:w="0" w:type="dxa"/>
              <w:left w:w="108" w:type="dxa"/>
              <w:bottom w:w="0" w:type="dxa"/>
              <w:right w:w="108" w:type="dxa"/>
            </w:tcMar>
            <w:vAlign w:val="center"/>
            <w:hideMark/>
          </w:tcPr>
          <w:p w14:paraId="7C13945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62E13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E27E2E"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3BE5ED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390</w:t>
            </w:r>
          </w:p>
        </w:tc>
        <w:tc>
          <w:tcPr>
            <w:tcW w:w="1619" w:type="pct"/>
            <w:shd w:val="clear" w:color="auto" w:fill="auto"/>
            <w:tcMar>
              <w:top w:w="0" w:type="dxa"/>
              <w:left w:w="108" w:type="dxa"/>
              <w:bottom w:w="0" w:type="dxa"/>
              <w:right w:w="108" w:type="dxa"/>
            </w:tcMar>
            <w:vAlign w:val="center"/>
            <w:hideMark/>
          </w:tcPr>
          <w:p w14:paraId="194A2AD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中学生数学</w:t>
            </w:r>
          </w:p>
        </w:tc>
        <w:tc>
          <w:tcPr>
            <w:tcW w:w="1326" w:type="pct"/>
            <w:shd w:val="clear" w:color="auto" w:fill="auto"/>
            <w:noWrap/>
            <w:tcMar>
              <w:top w:w="0" w:type="dxa"/>
              <w:left w:w="108" w:type="dxa"/>
              <w:bottom w:w="0" w:type="dxa"/>
              <w:right w:w="108" w:type="dxa"/>
            </w:tcMar>
            <w:vAlign w:val="center"/>
            <w:hideMark/>
          </w:tcPr>
          <w:p w14:paraId="4D5B38C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中国数学会普委会等</w:t>
            </w:r>
          </w:p>
        </w:tc>
        <w:tc>
          <w:tcPr>
            <w:tcW w:w="589" w:type="pct"/>
            <w:shd w:val="clear" w:color="auto" w:fill="auto"/>
            <w:noWrap/>
            <w:tcMar>
              <w:top w:w="0" w:type="dxa"/>
              <w:left w:w="108" w:type="dxa"/>
              <w:bottom w:w="0" w:type="dxa"/>
              <w:right w:w="108" w:type="dxa"/>
            </w:tcMar>
            <w:vAlign w:val="center"/>
            <w:hideMark/>
          </w:tcPr>
          <w:p w14:paraId="3F9DF1A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11-1531/O1</w:t>
            </w:r>
          </w:p>
        </w:tc>
        <w:tc>
          <w:tcPr>
            <w:tcW w:w="368" w:type="pct"/>
            <w:shd w:val="clear" w:color="auto" w:fill="auto"/>
            <w:noWrap/>
            <w:tcMar>
              <w:top w:w="0" w:type="dxa"/>
              <w:left w:w="108" w:type="dxa"/>
              <w:bottom w:w="0" w:type="dxa"/>
              <w:right w:w="108" w:type="dxa"/>
            </w:tcMar>
            <w:vAlign w:val="center"/>
            <w:hideMark/>
          </w:tcPr>
          <w:p w14:paraId="294B5DF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B60BA9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2046243" w14:textId="77777777" w:rsidTr="006750E0">
        <w:trPr>
          <w:jc w:val="center"/>
        </w:trPr>
        <w:tc>
          <w:tcPr>
            <w:tcW w:w="219" w:type="pct"/>
            <w:shd w:val="clear" w:color="auto" w:fill="auto"/>
            <w:noWrap/>
            <w:tcMar>
              <w:top w:w="0" w:type="dxa"/>
              <w:left w:w="108" w:type="dxa"/>
              <w:bottom w:w="0" w:type="dxa"/>
              <w:right w:w="108" w:type="dxa"/>
            </w:tcMar>
            <w:vAlign w:val="center"/>
            <w:hideMark/>
          </w:tcPr>
          <w:p w14:paraId="040F905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391</w:t>
            </w:r>
          </w:p>
        </w:tc>
        <w:tc>
          <w:tcPr>
            <w:tcW w:w="1619" w:type="pct"/>
            <w:shd w:val="clear" w:color="auto" w:fill="auto"/>
            <w:tcMar>
              <w:top w:w="0" w:type="dxa"/>
              <w:left w:w="108" w:type="dxa"/>
              <w:bottom w:w="0" w:type="dxa"/>
              <w:right w:w="108" w:type="dxa"/>
            </w:tcMar>
            <w:vAlign w:val="center"/>
            <w:hideMark/>
          </w:tcPr>
          <w:p w14:paraId="6420329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中学生物教学（上、中旬）</w:t>
            </w:r>
          </w:p>
        </w:tc>
        <w:tc>
          <w:tcPr>
            <w:tcW w:w="1326" w:type="pct"/>
            <w:shd w:val="clear" w:color="auto" w:fill="auto"/>
            <w:noWrap/>
            <w:tcMar>
              <w:top w:w="0" w:type="dxa"/>
              <w:left w:w="108" w:type="dxa"/>
              <w:bottom w:w="0" w:type="dxa"/>
              <w:right w:w="108" w:type="dxa"/>
            </w:tcMar>
            <w:vAlign w:val="center"/>
            <w:hideMark/>
          </w:tcPr>
          <w:p w14:paraId="4241A96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6C0D2A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61-1256/G4</w:t>
            </w:r>
          </w:p>
        </w:tc>
        <w:tc>
          <w:tcPr>
            <w:tcW w:w="368" w:type="pct"/>
            <w:shd w:val="clear" w:color="auto" w:fill="auto"/>
            <w:noWrap/>
            <w:tcMar>
              <w:top w:w="0" w:type="dxa"/>
              <w:left w:w="108" w:type="dxa"/>
              <w:bottom w:w="0" w:type="dxa"/>
              <w:right w:w="108" w:type="dxa"/>
            </w:tcMar>
            <w:vAlign w:val="center"/>
            <w:hideMark/>
          </w:tcPr>
          <w:p w14:paraId="501855B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509E3FD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下旬刊不认可</w:t>
            </w:r>
          </w:p>
        </w:tc>
      </w:tr>
      <w:tr w:rsidR="006750E0" w:rsidRPr="00B53BFA" w14:paraId="22307A1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D3A9CE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392</w:t>
            </w:r>
          </w:p>
        </w:tc>
        <w:tc>
          <w:tcPr>
            <w:tcW w:w="1619" w:type="pct"/>
            <w:shd w:val="clear" w:color="auto" w:fill="auto"/>
            <w:tcMar>
              <w:top w:w="0" w:type="dxa"/>
              <w:left w:w="108" w:type="dxa"/>
              <w:bottom w:w="0" w:type="dxa"/>
              <w:right w:w="108" w:type="dxa"/>
            </w:tcMar>
            <w:vAlign w:val="center"/>
            <w:hideMark/>
          </w:tcPr>
          <w:p w14:paraId="2CA207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中学生物学</w:t>
            </w:r>
          </w:p>
        </w:tc>
        <w:tc>
          <w:tcPr>
            <w:tcW w:w="1326" w:type="pct"/>
            <w:shd w:val="clear" w:color="auto" w:fill="auto"/>
            <w:noWrap/>
            <w:tcMar>
              <w:top w:w="0" w:type="dxa"/>
              <w:left w:w="108" w:type="dxa"/>
              <w:bottom w:w="0" w:type="dxa"/>
              <w:right w:w="108" w:type="dxa"/>
            </w:tcMar>
            <w:vAlign w:val="center"/>
            <w:hideMark/>
          </w:tcPr>
          <w:p w14:paraId="5F012C2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南京师范大学</w:t>
            </w:r>
          </w:p>
        </w:tc>
        <w:tc>
          <w:tcPr>
            <w:tcW w:w="589" w:type="pct"/>
            <w:shd w:val="clear" w:color="auto" w:fill="auto"/>
            <w:noWrap/>
            <w:tcMar>
              <w:top w:w="0" w:type="dxa"/>
              <w:left w:w="108" w:type="dxa"/>
              <w:bottom w:w="0" w:type="dxa"/>
              <w:right w:w="108" w:type="dxa"/>
            </w:tcMar>
            <w:vAlign w:val="center"/>
            <w:hideMark/>
          </w:tcPr>
          <w:p w14:paraId="4B0815A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32-1232/Q</w:t>
            </w:r>
          </w:p>
        </w:tc>
        <w:tc>
          <w:tcPr>
            <w:tcW w:w="368" w:type="pct"/>
            <w:shd w:val="clear" w:color="auto" w:fill="auto"/>
            <w:noWrap/>
            <w:tcMar>
              <w:top w:w="0" w:type="dxa"/>
              <w:left w:w="108" w:type="dxa"/>
              <w:bottom w:w="0" w:type="dxa"/>
              <w:right w:w="108" w:type="dxa"/>
            </w:tcMar>
            <w:vAlign w:val="center"/>
            <w:hideMark/>
          </w:tcPr>
          <w:p w14:paraId="1032C18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637B53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728B6739"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8C7ABA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393</w:t>
            </w:r>
          </w:p>
        </w:tc>
        <w:tc>
          <w:tcPr>
            <w:tcW w:w="1619" w:type="pct"/>
            <w:shd w:val="clear" w:color="auto" w:fill="auto"/>
            <w:tcMar>
              <w:top w:w="0" w:type="dxa"/>
              <w:left w:w="108" w:type="dxa"/>
              <w:bottom w:w="0" w:type="dxa"/>
              <w:right w:w="108" w:type="dxa"/>
            </w:tcMar>
            <w:vAlign w:val="center"/>
            <w:hideMark/>
          </w:tcPr>
          <w:p w14:paraId="5F10F87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w:t>
            </w:r>
          </w:p>
        </w:tc>
        <w:tc>
          <w:tcPr>
            <w:tcW w:w="1326" w:type="pct"/>
            <w:shd w:val="clear" w:color="auto" w:fill="auto"/>
            <w:noWrap/>
            <w:tcMar>
              <w:top w:w="0" w:type="dxa"/>
              <w:left w:w="108" w:type="dxa"/>
              <w:bottom w:w="0" w:type="dxa"/>
              <w:right w:w="108" w:type="dxa"/>
            </w:tcMar>
            <w:vAlign w:val="center"/>
            <w:hideMark/>
          </w:tcPr>
          <w:p w14:paraId="2918BC0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湖北大学</w:t>
            </w:r>
          </w:p>
        </w:tc>
        <w:tc>
          <w:tcPr>
            <w:tcW w:w="589" w:type="pct"/>
            <w:shd w:val="clear" w:color="auto" w:fill="auto"/>
            <w:noWrap/>
            <w:tcMar>
              <w:top w:w="0" w:type="dxa"/>
              <w:left w:w="108" w:type="dxa"/>
              <w:bottom w:w="0" w:type="dxa"/>
              <w:right w:w="108" w:type="dxa"/>
            </w:tcMar>
            <w:vAlign w:val="center"/>
            <w:hideMark/>
          </w:tcPr>
          <w:p w14:paraId="34F342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42-1167/O1</w:t>
            </w:r>
          </w:p>
        </w:tc>
        <w:tc>
          <w:tcPr>
            <w:tcW w:w="368" w:type="pct"/>
            <w:shd w:val="clear" w:color="auto" w:fill="auto"/>
            <w:noWrap/>
            <w:tcMar>
              <w:top w:w="0" w:type="dxa"/>
              <w:left w:w="108" w:type="dxa"/>
              <w:bottom w:w="0" w:type="dxa"/>
              <w:right w:w="108" w:type="dxa"/>
            </w:tcMar>
            <w:vAlign w:val="center"/>
            <w:hideMark/>
          </w:tcPr>
          <w:p w14:paraId="7340561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0633212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8BE0A3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903ED4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394</w:t>
            </w:r>
          </w:p>
        </w:tc>
        <w:tc>
          <w:tcPr>
            <w:tcW w:w="1619" w:type="pct"/>
            <w:shd w:val="clear" w:color="auto" w:fill="auto"/>
            <w:tcMar>
              <w:top w:w="0" w:type="dxa"/>
              <w:left w:w="108" w:type="dxa"/>
              <w:bottom w:w="0" w:type="dxa"/>
              <w:right w:w="108" w:type="dxa"/>
            </w:tcMar>
            <w:vAlign w:val="center"/>
            <w:hideMark/>
          </w:tcPr>
          <w:p w14:paraId="56B32C3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中学数学教学</w:t>
            </w:r>
          </w:p>
        </w:tc>
        <w:tc>
          <w:tcPr>
            <w:tcW w:w="1326" w:type="pct"/>
            <w:shd w:val="clear" w:color="auto" w:fill="auto"/>
            <w:noWrap/>
            <w:tcMar>
              <w:top w:w="0" w:type="dxa"/>
              <w:left w:w="108" w:type="dxa"/>
              <w:bottom w:w="0" w:type="dxa"/>
              <w:right w:w="108" w:type="dxa"/>
            </w:tcMar>
            <w:vAlign w:val="center"/>
            <w:hideMark/>
          </w:tcPr>
          <w:p w14:paraId="32B3146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安徽教育学院等</w:t>
            </w:r>
          </w:p>
        </w:tc>
        <w:tc>
          <w:tcPr>
            <w:tcW w:w="589" w:type="pct"/>
            <w:shd w:val="clear" w:color="auto" w:fill="auto"/>
            <w:noWrap/>
            <w:tcMar>
              <w:top w:w="0" w:type="dxa"/>
              <w:left w:w="108" w:type="dxa"/>
              <w:bottom w:w="0" w:type="dxa"/>
              <w:right w:w="108" w:type="dxa"/>
            </w:tcMar>
            <w:vAlign w:val="center"/>
            <w:hideMark/>
          </w:tcPr>
          <w:p w14:paraId="1B2209D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34-1070/O1</w:t>
            </w:r>
          </w:p>
        </w:tc>
        <w:tc>
          <w:tcPr>
            <w:tcW w:w="368" w:type="pct"/>
            <w:shd w:val="clear" w:color="auto" w:fill="auto"/>
            <w:noWrap/>
            <w:tcMar>
              <w:top w:w="0" w:type="dxa"/>
              <w:left w:w="108" w:type="dxa"/>
              <w:bottom w:w="0" w:type="dxa"/>
              <w:right w:w="108" w:type="dxa"/>
            </w:tcMar>
            <w:vAlign w:val="center"/>
            <w:hideMark/>
          </w:tcPr>
          <w:p w14:paraId="03E0117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60BAB7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1450C2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D9B925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395</w:t>
            </w:r>
          </w:p>
        </w:tc>
        <w:tc>
          <w:tcPr>
            <w:tcW w:w="1619" w:type="pct"/>
            <w:shd w:val="clear" w:color="auto" w:fill="auto"/>
            <w:tcMar>
              <w:top w:w="0" w:type="dxa"/>
              <w:left w:w="108" w:type="dxa"/>
              <w:bottom w:w="0" w:type="dxa"/>
              <w:right w:w="108" w:type="dxa"/>
            </w:tcMar>
            <w:vAlign w:val="center"/>
            <w:hideMark/>
          </w:tcPr>
          <w:p w14:paraId="144AC93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中学数学教学参考（上、中旬）</w:t>
            </w:r>
          </w:p>
        </w:tc>
        <w:tc>
          <w:tcPr>
            <w:tcW w:w="1326" w:type="pct"/>
            <w:shd w:val="clear" w:color="auto" w:fill="auto"/>
            <w:noWrap/>
            <w:tcMar>
              <w:top w:w="0" w:type="dxa"/>
              <w:left w:w="108" w:type="dxa"/>
              <w:bottom w:w="0" w:type="dxa"/>
              <w:right w:w="108" w:type="dxa"/>
            </w:tcMar>
            <w:vAlign w:val="center"/>
            <w:hideMark/>
          </w:tcPr>
          <w:p w14:paraId="1415E4C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26F656B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61-1032/G4</w:t>
            </w:r>
          </w:p>
        </w:tc>
        <w:tc>
          <w:tcPr>
            <w:tcW w:w="368" w:type="pct"/>
            <w:shd w:val="clear" w:color="auto" w:fill="auto"/>
            <w:noWrap/>
            <w:tcMar>
              <w:top w:w="0" w:type="dxa"/>
              <w:left w:w="108" w:type="dxa"/>
              <w:bottom w:w="0" w:type="dxa"/>
              <w:right w:w="108" w:type="dxa"/>
            </w:tcMar>
            <w:vAlign w:val="center"/>
            <w:hideMark/>
          </w:tcPr>
          <w:p w14:paraId="5368D18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73B840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下旬刊不认可</w:t>
            </w:r>
          </w:p>
        </w:tc>
      </w:tr>
      <w:tr w:rsidR="006750E0" w:rsidRPr="00B53BFA" w14:paraId="02BA7A7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0EF5D7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396</w:t>
            </w:r>
          </w:p>
        </w:tc>
        <w:tc>
          <w:tcPr>
            <w:tcW w:w="1619" w:type="pct"/>
            <w:shd w:val="clear" w:color="auto" w:fill="auto"/>
            <w:tcMar>
              <w:top w:w="0" w:type="dxa"/>
              <w:left w:w="108" w:type="dxa"/>
              <w:bottom w:w="0" w:type="dxa"/>
              <w:right w:w="108" w:type="dxa"/>
            </w:tcMar>
            <w:vAlign w:val="center"/>
            <w:hideMark/>
          </w:tcPr>
          <w:p w14:paraId="49E1E51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中学数学研究</w:t>
            </w:r>
          </w:p>
        </w:tc>
        <w:tc>
          <w:tcPr>
            <w:tcW w:w="1326" w:type="pct"/>
            <w:shd w:val="clear" w:color="auto" w:fill="auto"/>
            <w:noWrap/>
            <w:tcMar>
              <w:top w:w="0" w:type="dxa"/>
              <w:left w:w="108" w:type="dxa"/>
              <w:bottom w:w="0" w:type="dxa"/>
              <w:right w:w="108" w:type="dxa"/>
            </w:tcMar>
            <w:vAlign w:val="center"/>
            <w:hideMark/>
          </w:tcPr>
          <w:p w14:paraId="7A1E800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江西师范大学数信学院</w:t>
            </w:r>
          </w:p>
        </w:tc>
        <w:tc>
          <w:tcPr>
            <w:tcW w:w="589" w:type="pct"/>
            <w:shd w:val="clear" w:color="auto" w:fill="auto"/>
            <w:noWrap/>
            <w:tcMar>
              <w:top w:w="0" w:type="dxa"/>
              <w:left w:w="108" w:type="dxa"/>
              <w:bottom w:w="0" w:type="dxa"/>
              <w:right w:w="108" w:type="dxa"/>
            </w:tcMar>
            <w:vAlign w:val="center"/>
            <w:hideMark/>
          </w:tcPr>
          <w:p w14:paraId="7F22F3E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36-1100/O1</w:t>
            </w:r>
          </w:p>
        </w:tc>
        <w:tc>
          <w:tcPr>
            <w:tcW w:w="368" w:type="pct"/>
            <w:shd w:val="clear" w:color="auto" w:fill="auto"/>
            <w:noWrap/>
            <w:tcMar>
              <w:top w:w="0" w:type="dxa"/>
              <w:left w:w="108" w:type="dxa"/>
              <w:bottom w:w="0" w:type="dxa"/>
              <w:right w:w="108" w:type="dxa"/>
            </w:tcMar>
            <w:vAlign w:val="center"/>
            <w:hideMark/>
          </w:tcPr>
          <w:p w14:paraId="7AF47AF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01EA55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CA2FC95" w14:textId="77777777" w:rsidTr="006750E0">
        <w:trPr>
          <w:jc w:val="center"/>
        </w:trPr>
        <w:tc>
          <w:tcPr>
            <w:tcW w:w="219" w:type="pct"/>
            <w:shd w:val="clear" w:color="auto" w:fill="auto"/>
            <w:noWrap/>
            <w:tcMar>
              <w:top w:w="0" w:type="dxa"/>
              <w:left w:w="108" w:type="dxa"/>
              <w:bottom w:w="0" w:type="dxa"/>
              <w:right w:w="108" w:type="dxa"/>
            </w:tcMar>
            <w:vAlign w:val="center"/>
            <w:hideMark/>
          </w:tcPr>
          <w:p w14:paraId="46F9CC8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397</w:t>
            </w:r>
          </w:p>
        </w:tc>
        <w:tc>
          <w:tcPr>
            <w:tcW w:w="1619" w:type="pct"/>
            <w:shd w:val="clear" w:color="auto" w:fill="auto"/>
            <w:tcMar>
              <w:top w:w="0" w:type="dxa"/>
              <w:left w:w="108" w:type="dxa"/>
              <w:bottom w:w="0" w:type="dxa"/>
              <w:right w:w="108" w:type="dxa"/>
            </w:tcMar>
            <w:vAlign w:val="center"/>
            <w:hideMark/>
          </w:tcPr>
          <w:p w14:paraId="7827221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中学数学研究(华南师范大学版)</w:t>
            </w:r>
          </w:p>
        </w:tc>
        <w:tc>
          <w:tcPr>
            <w:tcW w:w="1326" w:type="pct"/>
            <w:shd w:val="clear" w:color="auto" w:fill="auto"/>
            <w:noWrap/>
            <w:tcMar>
              <w:top w:w="0" w:type="dxa"/>
              <w:left w:w="108" w:type="dxa"/>
              <w:bottom w:w="0" w:type="dxa"/>
              <w:right w:w="108" w:type="dxa"/>
            </w:tcMar>
            <w:vAlign w:val="center"/>
            <w:hideMark/>
          </w:tcPr>
          <w:p w14:paraId="1053CA2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华南师范大学数学科学学院;广东省数学会</w:t>
            </w:r>
          </w:p>
        </w:tc>
        <w:tc>
          <w:tcPr>
            <w:tcW w:w="589" w:type="pct"/>
            <w:shd w:val="clear" w:color="auto" w:fill="auto"/>
            <w:noWrap/>
            <w:tcMar>
              <w:top w:w="0" w:type="dxa"/>
              <w:left w:w="108" w:type="dxa"/>
              <w:bottom w:w="0" w:type="dxa"/>
              <w:right w:w="108" w:type="dxa"/>
            </w:tcMar>
            <w:vAlign w:val="center"/>
            <w:hideMark/>
          </w:tcPr>
          <w:p w14:paraId="797F5FD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44-1140/O1</w:t>
            </w:r>
          </w:p>
        </w:tc>
        <w:tc>
          <w:tcPr>
            <w:tcW w:w="368" w:type="pct"/>
            <w:shd w:val="clear" w:color="auto" w:fill="auto"/>
            <w:noWrap/>
            <w:tcMar>
              <w:top w:w="0" w:type="dxa"/>
              <w:left w:w="108" w:type="dxa"/>
              <w:bottom w:w="0" w:type="dxa"/>
              <w:right w:w="108" w:type="dxa"/>
            </w:tcMar>
            <w:vAlign w:val="center"/>
            <w:hideMark/>
          </w:tcPr>
          <w:p w14:paraId="268C5F8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723955F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6E4D50D"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3C0A7B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398</w:t>
            </w:r>
          </w:p>
        </w:tc>
        <w:tc>
          <w:tcPr>
            <w:tcW w:w="1619" w:type="pct"/>
            <w:shd w:val="clear" w:color="auto" w:fill="auto"/>
            <w:tcMar>
              <w:top w:w="0" w:type="dxa"/>
              <w:left w:w="108" w:type="dxa"/>
              <w:bottom w:w="0" w:type="dxa"/>
              <w:right w:w="108" w:type="dxa"/>
            </w:tcMar>
            <w:vAlign w:val="center"/>
            <w:hideMark/>
          </w:tcPr>
          <w:p w14:paraId="00EDD05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中学数学月刊</w:t>
            </w:r>
          </w:p>
        </w:tc>
        <w:tc>
          <w:tcPr>
            <w:tcW w:w="1326" w:type="pct"/>
            <w:shd w:val="clear" w:color="auto" w:fill="auto"/>
            <w:noWrap/>
            <w:tcMar>
              <w:top w:w="0" w:type="dxa"/>
              <w:left w:w="108" w:type="dxa"/>
              <w:bottom w:w="0" w:type="dxa"/>
              <w:right w:w="108" w:type="dxa"/>
            </w:tcMar>
            <w:vAlign w:val="center"/>
            <w:hideMark/>
          </w:tcPr>
          <w:p w14:paraId="3E5DBB4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苏州大学;江苏省数学学会</w:t>
            </w:r>
          </w:p>
        </w:tc>
        <w:tc>
          <w:tcPr>
            <w:tcW w:w="589" w:type="pct"/>
            <w:shd w:val="clear" w:color="auto" w:fill="auto"/>
            <w:noWrap/>
            <w:tcMar>
              <w:top w:w="0" w:type="dxa"/>
              <w:left w:w="108" w:type="dxa"/>
              <w:bottom w:w="0" w:type="dxa"/>
              <w:right w:w="108" w:type="dxa"/>
            </w:tcMar>
            <w:vAlign w:val="center"/>
            <w:hideMark/>
          </w:tcPr>
          <w:p w14:paraId="2CE62BF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32-1444/O1</w:t>
            </w:r>
          </w:p>
        </w:tc>
        <w:tc>
          <w:tcPr>
            <w:tcW w:w="368" w:type="pct"/>
            <w:shd w:val="clear" w:color="auto" w:fill="auto"/>
            <w:noWrap/>
            <w:tcMar>
              <w:top w:w="0" w:type="dxa"/>
              <w:left w:w="108" w:type="dxa"/>
              <w:bottom w:w="0" w:type="dxa"/>
              <w:right w:w="108" w:type="dxa"/>
            </w:tcMar>
            <w:vAlign w:val="center"/>
            <w:hideMark/>
          </w:tcPr>
          <w:p w14:paraId="1531AF9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E2A46A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16BAA79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33CE148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lastRenderedPageBreak/>
              <w:t>399</w:t>
            </w:r>
          </w:p>
        </w:tc>
        <w:tc>
          <w:tcPr>
            <w:tcW w:w="1619" w:type="pct"/>
            <w:shd w:val="clear" w:color="auto" w:fill="auto"/>
            <w:tcMar>
              <w:top w:w="0" w:type="dxa"/>
              <w:left w:w="108" w:type="dxa"/>
              <w:bottom w:w="0" w:type="dxa"/>
              <w:right w:w="108" w:type="dxa"/>
            </w:tcMar>
            <w:vAlign w:val="center"/>
            <w:hideMark/>
          </w:tcPr>
          <w:p w14:paraId="03F6AA2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中学数学杂志</w:t>
            </w:r>
          </w:p>
        </w:tc>
        <w:tc>
          <w:tcPr>
            <w:tcW w:w="1326" w:type="pct"/>
            <w:shd w:val="clear" w:color="auto" w:fill="auto"/>
            <w:noWrap/>
            <w:tcMar>
              <w:top w:w="0" w:type="dxa"/>
              <w:left w:w="108" w:type="dxa"/>
              <w:bottom w:w="0" w:type="dxa"/>
              <w:right w:w="108" w:type="dxa"/>
            </w:tcMar>
            <w:vAlign w:val="center"/>
            <w:hideMark/>
          </w:tcPr>
          <w:p w14:paraId="28EB7B7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曲阜师范大学</w:t>
            </w:r>
          </w:p>
        </w:tc>
        <w:tc>
          <w:tcPr>
            <w:tcW w:w="589" w:type="pct"/>
            <w:shd w:val="clear" w:color="auto" w:fill="auto"/>
            <w:noWrap/>
            <w:tcMar>
              <w:top w:w="0" w:type="dxa"/>
              <w:left w:w="108" w:type="dxa"/>
              <w:bottom w:w="0" w:type="dxa"/>
              <w:right w:w="108" w:type="dxa"/>
            </w:tcMar>
            <w:vAlign w:val="center"/>
            <w:hideMark/>
          </w:tcPr>
          <w:p w14:paraId="6CEBFBB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37-1116/O1</w:t>
            </w:r>
          </w:p>
        </w:tc>
        <w:tc>
          <w:tcPr>
            <w:tcW w:w="368" w:type="pct"/>
            <w:shd w:val="clear" w:color="auto" w:fill="auto"/>
            <w:noWrap/>
            <w:tcMar>
              <w:top w:w="0" w:type="dxa"/>
              <w:left w:w="108" w:type="dxa"/>
              <w:bottom w:w="0" w:type="dxa"/>
              <w:right w:w="108" w:type="dxa"/>
            </w:tcMar>
            <w:vAlign w:val="center"/>
            <w:hideMark/>
          </w:tcPr>
          <w:p w14:paraId="34237404"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F2698A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CDEAB28" w14:textId="77777777" w:rsidTr="006750E0">
        <w:trPr>
          <w:jc w:val="center"/>
        </w:trPr>
        <w:tc>
          <w:tcPr>
            <w:tcW w:w="219" w:type="pct"/>
            <w:shd w:val="clear" w:color="auto" w:fill="auto"/>
            <w:noWrap/>
            <w:tcMar>
              <w:top w:w="0" w:type="dxa"/>
              <w:left w:w="108" w:type="dxa"/>
              <w:bottom w:w="0" w:type="dxa"/>
              <w:right w:w="108" w:type="dxa"/>
            </w:tcMar>
            <w:vAlign w:val="center"/>
            <w:hideMark/>
          </w:tcPr>
          <w:p w14:paraId="11BC27C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400</w:t>
            </w:r>
          </w:p>
        </w:tc>
        <w:tc>
          <w:tcPr>
            <w:tcW w:w="1619" w:type="pct"/>
            <w:shd w:val="clear" w:color="auto" w:fill="auto"/>
            <w:tcMar>
              <w:top w:w="0" w:type="dxa"/>
              <w:left w:w="108" w:type="dxa"/>
              <w:bottom w:w="0" w:type="dxa"/>
              <w:right w:w="108" w:type="dxa"/>
            </w:tcMar>
            <w:vAlign w:val="center"/>
            <w:hideMark/>
          </w:tcPr>
          <w:p w14:paraId="7A4F6BB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中学物理</w:t>
            </w:r>
          </w:p>
        </w:tc>
        <w:tc>
          <w:tcPr>
            <w:tcW w:w="1326" w:type="pct"/>
            <w:shd w:val="clear" w:color="auto" w:fill="auto"/>
            <w:noWrap/>
            <w:tcMar>
              <w:top w:w="0" w:type="dxa"/>
              <w:left w:w="108" w:type="dxa"/>
              <w:bottom w:w="0" w:type="dxa"/>
              <w:right w:w="108" w:type="dxa"/>
            </w:tcMar>
            <w:vAlign w:val="center"/>
            <w:hideMark/>
          </w:tcPr>
          <w:p w14:paraId="53E4249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哈尔滨师范大学</w:t>
            </w:r>
          </w:p>
        </w:tc>
        <w:tc>
          <w:tcPr>
            <w:tcW w:w="589" w:type="pct"/>
            <w:shd w:val="clear" w:color="auto" w:fill="auto"/>
            <w:noWrap/>
            <w:tcMar>
              <w:top w:w="0" w:type="dxa"/>
              <w:left w:w="108" w:type="dxa"/>
              <w:bottom w:w="0" w:type="dxa"/>
              <w:right w:w="108" w:type="dxa"/>
            </w:tcMar>
            <w:vAlign w:val="center"/>
            <w:hideMark/>
          </w:tcPr>
          <w:p w14:paraId="725BCDD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23-1189/O4</w:t>
            </w:r>
          </w:p>
        </w:tc>
        <w:tc>
          <w:tcPr>
            <w:tcW w:w="368" w:type="pct"/>
            <w:shd w:val="clear" w:color="auto" w:fill="auto"/>
            <w:noWrap/>
            <w:tcMar>
              <w:top w:w="0" w:type="dxa"/>
              <w:left w:w="108" w:type="dxa"/>
              <w:bottom w:w="0" w:type="dxa"/>
              <w:right w:w="108" w:type="dxa"/>
            </w:tcMar>
            <w:vAlign w:val="center"/>
            <w:hideMark/>
          </w:tcPr>
          <w:p w14:paraId="46F421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EAB4E1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630973FF"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558F43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401</w:t>
            </w:r>
          </w:p>
        </w:tc>
        <w:tc>
          <w:tcPr>
            <w:tcW w:w="1619" w:type="pct"/>
            <w:shd w:val="clear" w:color="auto" w:fill="auto"/>
            <w:tcMar>
              <w:top w:w="0" w:type="dxa"/>
              <w:left w:w="108" w:type="dxa"/>
              <w:bottom w:w="0" w:type="dxa"/>
              <w:right w:w="108" w:type="dxa"/>
            </w:tcMar>
            <w:vAlign w:val="center"/>
            <w:hideMark/>
          </w:tcPr>
          <w:p w14:paraId="709E0E9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中学物理教学参考（上、中旬）</w:t>
            </w:r>
          </w:p>
        </w:tc>
        <w:tc>
          <w:tcPr>
            <w:tcW w:w="1326" w:type="pct"/>
            <w:shd w:val="clear" w:color="auto" w:fill="auto"/>
            <w:noWrap/>
            <w:tcMar>
              <w:top w:w="0" w:type="dxa"/>
              <w:left w:w="108" w:type="dxa"/>
              <w:bottom w:w="0" w:type="dxa"/>
              <w:right w:w="108" w:type="dxa"/>
            </w:tcMar>
            <w:vAlign w:val="center"/>
            <w:hideMark/>
          </w:tcPr>
          <w:p w14:paraId="7AA38A0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6EF4200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61-1033/G4</w:t>
            </w:r>
          </w:p>
        </w:tc>
        <w:tc>
          <w:tcPr>
            <w:tcW w:w="368" w:type="pct"/>
            <w:shd w:val="clear" w:color="auto" w:fill="auto"/>
            <w:noWrap/>
            <w:tcMar>
              <w:top w:w="0" w:type="dxa"/>
              <w:left w:w="108" w:type="dxa"/>
              <w:bottom w:w="0" w:type="dxa"/>
              <w:right w:w="108" w:type="dxa"/>
            </w:tcMar>
            <w:vAlign w:val="center"/>
            <w:hideMark/>
          </w:tcPr>
          <w:p w14:paraId="267D06B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25770BB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下旬刊不认可</w:t>
            </w:r>
          </w:p>
        </w:tc>
      </w:tr>
      <w:tr w:rsidR="006750E0" w:rsidRPr="00B53BFA" w14:paraId="4C3CFE3A"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CB3FBE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402</w:t>
            </w:r>
          </w:p>
        </w:tc>
        <w:tc>
          <w:tcPr>
            <w:tcW w:w="1619" w:type="pct"/>
            <w:shd w:val="clear" w:color="auto" w:fill="auto"/>
            <w:tcMar>
              <w:top w:w="0" w:type="dxa"/>
              <w:left w:w="108" w:type="dxa"/>
              <w:bottom w:w="0" w:type="dxa"/>
              <w:right w:w="108" w:type="dxa"/>
            </w:tcMar>
            <w:vAlign w:val="center"/>
            <w:hideMark/>
          </w:tcPr>
          <w:p w14:paraId="1FD33624"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中学语文</w:t>
            </w:r>
          </w:p>
        </w:tc>
        <w:tc>
          <w:tcPr>
            <w:tcW w:w="1326" w:type="pct"/>
            <w:shd w:val="clear" w:color="auto" w:fill="auto"/>
            <w:noWrap/>
            <w:tcMar>
              <w:top w:w="0" w:type="dxa"/>
              <w:left w:w="108" w:type="dxa"/>
              <w:bottom w:w="0" w:type="dxa"/>
              <w:right w:w="108" w:type="dxa"/>
            </w:tcMar>
            <w:vAlign w:val="center"/>
            <w:hideMark/>
          </w:tcPr>
          <w:p w14:paraId="04D0D48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湖北大学</w:t>
            </w:r>
          </w:p>
        </w:tc>
        <w:tc>
          <w:tcPr>
            <w:tcW w:w="589" w:type="pct"/>
            <w:shd w:val="clear" w:color="auto" w:fill="auto"/>
            <w:noWrap/>
            <w:tcMar>
              <w:top w:w="0" w:type="dxa"/>
              <w:left w:w="108" w:type="dxa"/>
              <w:bottom w:w="0" w:type="dxa"/>
              <w:right w:w="108" w:type="dxa"/>
            </w:tcMar>
            <w:vAlign w:val="center"/>
            <w:hideMark/>
          </w:tcPr>
          <w:p w14:paraId="5A760387"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42-1021/G4</w:t>
            </w:r>
          </w:p>
        </w:tc>
        <w:tc>
          <w:tcPr>
            <w:tcW w:w="368" w:type="pct"/>
            <w:shd w:val="clear" w:color="auto" w:fill="auto"/>
            <w:noWrap/>
            <w:tcMar>
              <w:top w:w="0" w:type="dxa"/>
              <w:left w:w="108" w:type="dxa"/>
              <w:bottom w:w="0" w:type="dxa"/>
              <w:right w:w="108" w:type="dxa"/>
            </w:tcMar>
            <w:vAlign w:val="center"/>
            <w:hideMark/>
          </w:tcPr>
          <w:p w14:paraId="7C722CA1"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43270D7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EFE58A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AF1C90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403</w:t>
            </w:r>
          </w:p>
        </w:tc>
        <w:tc>
          <w:tcPr>
            <w:tcW w:w="1619" w:type="pct"/>
            <w:shd w:val="clear" w:color="auto" w:fill="auto"/>
            <w:tcMar>
              <w:top w:w="0" w:type="dxa"/>
              <w:left w:w="108" w:type="dxa"/>
              <w:bottom w:w="0" w:type="dxa"/>
              <w:right w:w="108" w:type="dxa"/>
            </w:tcMar>
            <w:vAlign w:val="center"/>
            <w:hideMark/>
          </w:tcPr>
          <w:p w14:paraId="08BA79E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中学语文教学参考（上、中旬）</w:t>
            </w:r>
          </w:p>
        </w:tc>
        <w:tc>
          <w:tcPr>
            <w:tcW w:w="1326" w:type="pct"/>
            <w:shd w:val="clear" w:color="auto" w:fill="auto"/>
            <w:noWrap/>
            <w:tcMar>
              <w:top w:w="0" w:type="dxa"/>
              <w:left w:w="108" w:type="dxa"/>
              <w:bottom w:w="0" w:type="dxa"/>
              <w:right w:w="108" w:type="dxa"/>
            </w:tcMar>
            <w:vAlign w:val="center"/>
            <w:hideMark/>
          </w:tcPr>
          <w:p w14:paraId="74E32A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陕西师范大学</w:t>
            </w:r>
          </w:p>
        </w:tc>
        <w:tc>
          <w:tcPr>
            <w:tcW w:w="589" w:type="pct"/>
            <w:shd w:val="clear" w:color="auto" w:fill="auto"/>
            <w:noWrap/>
            <w:tcMar>
              <w:top w:w="0" w:type="dxa"/>
              <w:left w:w="108" w:type="dxa"/>
              <w:bottom w:w="0" w:type="dxa"/>
              <w:right w:w="108" w:type="dxa"/>
            </w:tcMar>
            <w:vAlign w:val="center"/>
            <w:hideMark/>
          </w:tcPr>
          <w:p w14:paraId="49DA72D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61-1031/G4</w:t>
            </w:r>
          </w:p>
        </w:tc>
        <w:tc>
          <w:tcPr>
            <w:tcW w:w="368" w:type="pct"/>
            <w:shd w:val="clear" w:color="auto" w:fill="auto"/>
            <w:noWrap/>
            <w:tcMar>
              <w:top w:w="0" w:type="dxa"/>
              <w:left w:w="108" w:type="dxa"/>
              <w:bottom w:w="0" w:type="dxa"/>
              <w:right w:w="108" w:type="dxa"/>
            </w:tcMar>
            <w:vAlign w:val="center"/>
            <w:hideMark/>
          </w:tcPr>
          <w:p w14:paraId="5C754640"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A14E76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下旬刊不认可</w:t>
            </w:r>
          </w:p>
        </w:tc>
      </w:tr>
      <w:tr w:rsidR="006750E0" w:rsidRPr="00B53BFA" w14:paraId="604DF4D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6E9C9AC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404</w:t>
            </w:r>
          </w:p>
        </w:tc>
        <w:tc>
          <w:tcPr>
            <w:tcW w:w="1619" w:type="pct"/>
            <w:shd w:val="clear" w:color="auto" w:fill="auto"/>
            <w:tcMar>
              <w:top w:w="0" w:type="dxa"/>
              <w:left w:w="108" w:type="dxa"/>
              <w:bottom w:w="0" w:type="dxa"/>
              <w:right w:w="108" w:type="dxa"/>
            </w:tcMar>
            <w:vAlign w:val="center"/>
            <w:hideMark/>
          </w:tcPr>
          <w:p w14:paraId="08EB558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终身教育研究</w:t>
            </w:r>
          </w:p>
        </w:tc>
        <w:tc>
          <w:tcPr>
            <w:tcW w:w="1326" w:type="pct"/>
            <w:shd w:val="clear" w:color="auto" w:fill="auto"/>
            <w:noWrap/>
            <w:tcMar>
              <w:top w:w="0" w:type="dxa"/>
              <w:left w:w="108" w:type="dxa"/>
              <w:bottom w:w="0" w:type="dxa"/>
              <w:right w:w="108" w:type="dxa"/>
            </w:tcMar>
            <w:vAlign w:val="center"/>
            <w:hideMark/>
          </w:tcPr>
          <w:p w14:paraId="473E138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江苏开放大学</w:t>
            </w:r>
          </w:p>
        </w:tc>
        <w:tc>
          <w:tcPr>
            <w:tcW w:w="589" w:type="pct"/>
            <w:shd w:val="clear" w:color="auto" w:fill="auto"/>
            <w:noWrap/>
            <w:tcMar>
              <w:top w:w="0" w:type="dxa"/>
              <w:left w:w="108" w:type="dxa"/>
              <w:bottom w:w="0" w:type="dxa"/>
              <w:right w:w="108" w:type="dxa"/>
            </w:tcMar>
            <w:vAlign w:val="center"/>
            <w:hideMark/>
          </w:tcPr>
          <w:p w14:paraId="337F43C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32-1868/G4</w:t>
            </w:r>
          </w:p>
        </w:tc>
        <w:tc>
          <w:tcPr>
            <w:tcW w:w="368" w:type="pct"/>
            <w:shd w:val="clear" w:color="auto" w:fill="auto"/>
            <w:noWrap/>
            <w:tcMar>
              <w:top w:w="0" w:type="dxa"/>
              <w:left w:w="108" w:type="dxa"/>
              <w:bottom w:w="0" w:type="dxa"/>
              <w:right w:w="108" w:type="dxa"/>
            </w:tcMar>
            <w:vAlign w:val="center"/>
            <w:hideMark/>
          </w:tcPr>
          <w:p w14:paraId="34583C8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816DDF6"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897E071"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9B5D696"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405</w:t>
            </w:r>
          </w:p>
        </w:tc>
        <w:tc>
          <w:tcPr>
            <w:tcW w:w="1619" w:type="pct"/>
            <w:shd w:val="clear" w:color="auto" w:fill="auto"/>
            <w:tcMar>
              <w:top w:w="0" w:type="dxa"/>
              <w:left w:w="108" w:type="dxa"/>
              <w:bottom w:w="0" w:type="dxa"/>
              <w:right w:w="108" w:type="dxa"/>
            </w:tcMar>
            <w:vAlign w:val="center"/>
            <w:hideMark/>
          </w:tcPr>
          <w:p w14:paraId="3FF5F81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重庆第二师范学院学报</w:t>
            </w:r>
          </w:p>
        </w:tc>
        <w:tc>
          <w:tcPr>
            <w:tcW w:w="1326" w:type="pct"/>
            <w:shd w:val="clear" w:color="auto" w:fill="auto"/>
            <w:noWrap/>
            <w:tcMar>
              <w:top w:w="0" w:type="dxa"/>
              <w:left w:w="108" w:type="dxa"/>
              <w:bottom w:w="0" w:type="dxa"/>
              <w:right w:w="108" w:type="dxa"/>
            </w:tcMar>
            <w:vAlign w:val="center"/>
            <w:hideMark/>
          </w:tcPr>
          <w:p w14:paraId="5A3C05D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重庆第二师范学院</w:t>
            </w:r>
          </w:p>
        </w:tc>
        <w:tc>
          <w:tcPr>
            <w:tcW w:w="589" w:type="pct"/>
            <w:shd w:val="clear" w:color="auto" w:fill="auto"/>
            <w:noWrap/>
            <w:tcMar>
              <w:top w:w="0" w:type="dxa"/>
              <w:left w:w="108" w:type="dxa"/>
              <w:bottom w:w="0" w:type="dxa"/>
              <w:right w:w="108" w:type="dxa"/>
            </w:tcMar>
            <w:vAlign w:val="center"/>
            <w:hideMark/>
          </w:tcPr>
          <w:p w14:paraId="4BB7ECE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50-1209/G4</w:t>
            </w:r>
          </w:p>
        </w:tc>
        <w:tc>
          <w:tcPr>
            <w:tcW w:w="368" w:type="pct"/>
            <w:shd w:val="clear" w:color="auto" w:fill="auto"/>
            <w:noWrap/>
            <w:tcMar>
              <w:top w:w="0" w:type="dxa"/>
              <w:left w:w="108" w:type="dxa"/>
              <w:bottom w:w="0" w:type="dxa"/>
              <w:right w:w="108" w:type="dxa"/>
            </w:tcMar>
            <w:vAlign w:val="center"/>
            <w:hideMark/>
          </w:tcPr>
          <w:p w14:paraId="6A07584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36D305F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9E52DCC"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58A2C7C"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406</w:t>
            </w:r>
          </w:p>
        </w:tc>
        <w:tc>
          <w:tcPr>
            <w:tcW w:w="1619" w:type="pct"/>
            <w:shd w:val="clear" w:color="auto" w:fill="auto"/>
            <w:tcMar>
              <w:top w:w="0" w:type="dxa"/>
              <w:left w:w="108" w:type="dxa"/>
              <w:bottom w:w="0" w:type="dxa"/>
              <w:right w:w="108" w:type="dxa"/>
            </w:tcMar>
            <w:vAlign w:val="center"/>
            <w:hideMark/>
          </w:tcPr>
          <w:p w14:paraId="30D97E4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重庆高教研究</w:t>
            </w:r>
          </w:p>
        </w:tc>
        <w:tc>
          <w:tcPr>
            <w:tcW w:w="1326" w:type="pct"/>
            <w:shd w:val="clear" w:color="auto" w:fill="auto"/>
            <w:noWrap/>
            <w:tcMar>
              <w:top w:w="0" w:type="dxa"/>
              <w:left w:w="108" w:type="dxa"/>
              <w:bottom w:w="0" w:type="dxa"/>
              <w:right w:w="108" w:type="dxa"/>
            </w:tcMar>
            <w:vAlign w:val="center"/>
            <w:hideMark/>
          </w:tcPr>
          <w:p w14:paraId="22CED6A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重庆文理学院/重庆高等教育学会</w:t>
            </w:r>
          </w:p>
        </w:tc>
        <w:tc>
          <w:tcPr>
            <w:tcW w:w="589" w:type="pct"/>
            <w:shd w:val="clear" w:color="auto" w:fill="auto"/>
            <w:noWrap/>
            <w:tcMar>
              <w:top w:w="0" w:type="dxa"/>
              <w:left w:w="108" w:type="dxa"/>
              <w:bottom w:w="0" w:type="dxa"/>
              <w:right w:w="108" w:type="dxa"/>
            </w:tcMar>
            <w:vAlign w:val="center"/>
            <w:hideMark/>
          </w:tcPr>
          <w:p w14:paraId="740D31C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50-1028/G4</w:t>
            </w:r>
          </w:p>
        </w:tc>
        <w:tc>
          <w:tcPr>
            <w:tcW w:w="368" w:type="pct"/>
            <w:shd w:val="clear" w:color="auto" w:fill="auto"/>
            <w:noWrap/>
            <w:tcMar>
              <w:top w:w="0" w:type="dxa"/>
              <w:left w:w="108" w:type="dxa"/>
              <w:bottom w:w="0" w:type="dxa"/>
              <w:right w:w="108" w:type="dxa"/>
            </w:tcMar>
            <w:vAlign w:val="center"/>
            <w:hideMark/>
          </w:tcPr>
          <w:p w14:paraId="393BCE8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核心</w:t>
            </w:r>
          </w:p>
        </w:tc>
        <w:tc>
          <w:tcPr>
            <w:tcW w:w="879" w:type="pct"/>
            <w:shd w:val="clear" w:color="auto" w:fill="auto"/>
            <w:tcMar>
              <w:top w:w="0" w:type="dxa"/>
              <w:left w:w="108" w:type="dxa"/>
              <w:bottom w:w="0" w:type="dxa"/>
              <w:right w:w="108" w:type="dxa"/>
            </w:tcMar>
            <w:vAlign w:val="center"/>
            <w:hideMark/>
          </w:tcPr>
          <w:p w14:paraId="466FCBA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33C1D1B2" w14:textId="77777777" w:rsidTr="006750E0">
        <w:trPr>
          <w:jc w:val="center"/>
        </w:trPr>
        <w:tc>
          <w:tcPr>
            <w:tcW w:w="219" w:type="pct"/>
            <w:shd w:val="clear" w:color="auto" w:fill="auto"/>
            <w:noWrap/>
            <w:tcMar>
              <w:top w:w="0" w:type="dxa"/>
              <w:left w:w="108" w:type="dxa"/>
              <w:bottom w:w="0" w:type="dxa"/>
              <w:right w:w="108" w:type="dxa"/>
            </w:tcMar>
            <w:vAlign w:val="center"/>
            <w:hideMark/>
          </w:tcPr>
          <w:p w14:paraId="781ABA4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407</w:t>
            </w:r>
          </w:p>
        </w:tc>
        <w:tc>
          <w:tcPr>
            <w:tcW w:w="1619" w:type="pct"/>
            <w:shd w:val="clear" w:color="auto" w:fill="auto"/>
            <w:tcMar>
              <w:top w:w="0" w:type="dxa"/>
              <w:left w:w="108" w:type="dxa"/>
              <w:bottom w:w="0" w:type="dxa"/>
              <w:right w:w="108" w:type="dxa"/>
            </w:tcMar>
            <w:vAlign w:val="center"/>
            <w:hideMark/>
          </w:tcPr>
          <w:p w14:paraId="346A425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重庆师范大学学报(社会科学版)</w:t>
            </w:r>
          </w:p>
        </w:tc>
        <w:tc>
          <w:tcPr>
            <w:tcW w:w="1326" w:type="pct"/>
            <w:shd w:val="clear" w:color="auto" w:fill="auto"/>
            <w:noWrap/>
            <w:tcMar>
              <w:top w:w="0" w:type="dxa"/>
              <w:left w:w="108" w:type="dxa"/>
              <w:bottom w:w="0" w:type="dxa"/>
              <w:right w:w="108" w:type="dxa"/>
            </w:tcMar>
            <w:vAlign w:val="center"/>
            <w:hideMark/>
          </w:tcPr>
          <w:p w14:paraId="6B7EDA3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重庆师范大学</w:t>
            </w:r>
          </w:p>
        </w:tc>
        <w:tc>
          <w:tcPr>
            <w:tcW w:w="589" w:type="pct"/>
            <w:shd w:val="clear" w:color="auto" w:fill="auto"/>
            <w:noWrap/>
            <w:tcMar>
              <w:top w:w="0" w:type="dxa"/>
              <w:left w:w="108" w:type="dxa"/>
              <w:bottom w:w="0" w:type="dxa"/>
              <w:right w:w="108" w:type="dxa"/>
            </w:tcMar>
            <w:vAlign w:val="center"/>
            <w:hideMark/>
          </w:tcPr>
          <w:p w14:paraId="7C856F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50-1164/C</w:t>
            </w:r>
          </w:p>
        </w:tc>
        <w:tc>
          <w:tcPr>
            <w:tcW w:w="368" w:type="pct"/>
            <w:shd w:val="clear" w:color="auto" w:fill="auto"/>
            <w:noWrap/>
            <w:tcMar>
              <w:top w:w="0" w:type="dxa"/>
              <w:left w:w="108" w:type="dxa"/>
              <w:bottom w:w="0" w:type="dxa"/>
              <w:right w:w="108" w:type="dxa"/>
            </w:tcMar>
            <w:vAlign w:val="center"/>
            <w:hideMark/>
          </w:tcPr>
          <w:p w14:paraId="261567D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1E3D61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2E92EC1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2D96718E"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408</w:t>
            </w:r>
          </w:p>
        </w:tc>
        <w:tc>
          <w:tcPr>
            <w:tcW w:w="1619" w:type="pct"/>
            <w:shd w:val="clear" w:color="auto" w:fill="auto"/>
            <w:tcMar>
              <w:top w:w="0" w:type="dxa"/>
              <w:left w:w="108" w:type="dxa"/>
              <w:bottom w:w="0" w:type="dxa"/>
              <w:right w:w="108" w:type="dxa"/>
            </w:tcMar>
            <w:vAlign w:val="center"/>
            <w:hideMark/>
          </w:tcPr>
          <w:p w14:paraId="7F8F30E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周口师范学院学报</w:t>
            </w:r>
          </w:p>
        </w:tc>
        <w:tc>
          <w:tcPr>
            <w:tcW w:w="1326" w:type="pct"/>
            <w:shd w:val="clear" w:color="auto" w:fill="auto"/>
            <w:noWrap/>
            <w:tcMar>
              <w:top w:w="0" w:type="dxa"/>
              <w:left w:w="108" w:type="dxa"/>
              <w:bottom w:w="0" w:type="dxa"/>
              <w:right w:w="108" w:type="dxa"/>
            </w:tcMar>
            <w:vAlign w:val="center"/>
            <w:hideMark/>
          </w:tcPr>
          <w:p w14:paraId="3353B901"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周口师范学院</w:t>
            </w:r>
          </w:p>
        </w:tc>
        <w:tc>
          <w:tcPr>
            <w:tcW w:w="589" w:type="pct"/>
            <w:shd w:val="clear" w:color="auto" w:fill="auto"/>
            <w:noWrap/>
            <w:tcMar>
              <w:top w:w="0" w:type="dxa"/>
              <w:left w:w="108" w:type="dxa"/>
              <w:bottom w:w="0" w:type="dxa"/>
              <w:right w:w="108" w:type="dxa"/>
            </w:tcMar>
            <w:vAlign w:val="center"/>
            <w:hideMark/>
          </w:tcPr>
          <w:p w14:paraId="2DED1FE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41-1345/Z</w:t>
            </w:r>
          </w:p>
        </w:tc>
        <w:tc>
          <w:tcPr>
            <w:tcW w:w="368" w:type="pct"/>
            <w:shd w:val="clear" w:color="auto" w:fill="auto"/>
            <w:noWrap/>
            <w:tcMar>
              <w:top w:w="0" w:type="dxa"/>
              <w:left w:w="108" w:type="dxa"/>
              <w:bottom w:w="0" w:type="dxa"/>
              <w:right w:w="108" w:type="dxa"/>
            </w:tcMar>
            <w:vAlign w:val="center"/>
            <w:hideMark/>
          </w:tcPr>
          <w:p w14:paraId="7CEE824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5093DC0"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5BADDDBB" w14:textId="77777777" w:rsidTr="006750E0">
        <w:trPr>
          <w:jc w:val="center"/>
        </w:trPr>
        <w:tc>
          <w:tcPr>
            <w:tcW w:w="219" w:type="pct"/>
            <w:shd w:val="clear" w:color="auto" w:fill="auto"/>
            <w:noWrap/>
            <w:tcMar>
              <w:top w:w="0" w:type="dxa"/>
              <w:left w:w="108" w:type="dxa"/>
              <w:bottom w:w="0" w:type="dxa"/>
              <w:right w:w="108" w:type="dxa"/>
            </w:tcMar>
            <w:vAlign w:val="center"/>
            <w:hideMark/>
          </w:tcPr>
          <w:p w14:paraId="55789D3A"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409</w:t>
            </w:r>
          </w:p>
        </w:tc>
        <w:tc>
          <w:tcPr>
            <w:tcW w:w="1619" w:type="pct"/>
            <w:shd w:val="clear" w:color="auto" w:fill="auto"/>
            <w:tcMar>
              <w:top w:w="0" w:type="dxa"/>
              <w:left w:w="108" w:type="dxa"/>
              <w:bottom w:w="0" w:type="dxa"/>
              <w:right w:w="108" w:type="dxa"/>
            </w:tcMar>
            <w:vAlign w:val="center"/>
            <w:hideMark/>
          </w:tcPr>
          <w:p w14:paraId="0F34969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遵义师范学院学报</w:t>
            </w:r>
          </w:p>
        </w:tc>
        <w:tc>
          <w:tcPr>
            <w:tcW w:w="1326" w:type="pct"/>
            <w:shd w:val="clear" w:color="auto" w:fill="auto"/>
            <w:noWrap/>
            <w:tcMar>
              <w:top w:w="0" w:type="dxa"/>
              <w:left w:w="108" w:type="dxa"/>
              <w:bottom w:w="0" w:type="dxa"/>
              <w:right w:w="108" w:type="dxa"/>
            </w:tcMar>
            <w:vAlign w:val="center"/>
            <w:hideMark/>
          </w:tcPr>
          <w:p w14:paraId="6F829EA8"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遵义师范学院</w:t>
            </w:r>
          </w:p>
        </w:tc>
        <w:tc>
          <w:tcPr>
            <w:tcW w:w="589" w:type="pct"/>
            <w:shd w:val="clear" w:color="auto" w:fill="auto"/>
            <w:noWrap/>
            <w:tcMar>
              <w:top w:w="0" w:type="dxa"/>
              <w:left w:w="108" w:type="dxa"/>
              <w:bottom w:w="0" w:type="dxa"/>
              <w:right w:w="108" w:type="dxa"/>
            </w:tcMar>
            <w:vAlign w:val="center"/>
            <w:hideMark/>
          </w:tcPr>
          <w:p w14:paraId="010D97E2"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52-5026/G4</w:t>
            </w:r>
          </w:p>
        </w:tc>
        <w:tc>
          <w:tcPr>
            <w:tcW w:w="368" w:type="pct"/>
            <w:shd w:val="clear" w:color="auto" w:fill="auto"/>
            <w:noWrap/>
            <w:tcMar>
              <w:top w:w="0" w:type="dxa"/>
              <w:left w:w="108" w:type="dxa"/>
              <w:bottom w:w="0" w:type="dxa"/>
              <w:right w:w="108" w:type="dxa"/>
            </w:tcMar>
            <w:vAlign w:val="center"/>
            <w:hideMark/>
          </w:tcPr>
          <w:p w14:paraId="01886E88"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否</w:t>
            </w:r>
          </w:p>
        </w:tc>
        <w:tc>
          <w:tcPr>
            <w:tcW w:w="879" w:type="pct"/>
            <w:shd w:val="clear" w:color="auto" w:fill="auto"/>
            <w:tcMar>
              <w:top w:w="0" w:type="dxa"/>
              <w:left w:w="108" w:type="dxa"/>
              <w:bottom w:w="0" w:type="dxa"/>
              <w:right w:w="108" w:type="dxa"/>
            </w:tcMar>
            <w:vAlign w:val="center"/>
            <w:hideMark/>
          </w:tcPr>
          <w:p w14:paraId="6A04F813"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 xml:space="preserve">　</w:t>
            </w:r>
          </w:p>
        </w:tc>
      </w:tr>
      <w:tr w:rsidR="006750E0" w:rsidRPr="00B53BFA" w14:paraId="43D96122" w14:textId="77777777" w:rsidTr="002F2F07">
        <w:trPr>
          <w:jc w:val="center"/>
        </w:trPr>
        <w:tc>
          <w:tcPr>
            <w:tcW w:w="219" w:type="pct"/>
            <w:shd w:val="clear" w:color="auto" w:fill="auto"/>
            <w:noWrap/>
            <w:tcMar>
              <w:top w:w="0" w:type="dxa"/>
              <w:left w:w="108" w:type="dxa"/>
              <w:bottom w:w="0" w:type="dxa"/>
              <w:right w:w="108" w:type="dxa"/>
            </w:tcMar>
            <w:vAlign w:val="center"/>
            <w:hideMark/>
          </w:tcPr>
          <w:p w14:paraId="382044F2"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410</w:t>
            </w:r>
          </w:p>
        </w:tc>
        <w:tc>
          <w:tcPr>
            <w:tcW w:w="1619" w:type="pct"/>
            <w:shd w:val="clear" w:color="auto" w:fill="auto"/>
            <w:tcMar>
              <w:top w:w="0" w:type="dxa"/>
              <w:left w:w="108" w:type="dxa"/>
              <w:bottom w:w="0" w:type="dxa"/>
              <w:right w:w="108" w:type="dxa"/>
            </w:tcMar>
            <w:vAlign w:val="center"/>
            <w:hideMark/>
          </w:tcPr>
          <w:p w14:paraId="4901D4F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未列入清单的国内所有综合性大学学报人文社科版或教育科学版</w:t>
            </w:r>
          </w:p>
        </w:tc>
        <w:tc>
          <w:tcPr>
            <w:tcW w:w="1326" w:type="pct"/>
            <w:shd w:val="clear" w:color="auto" w:fill="auto"/>
            <w:tcMar>
              <w:top w:w="0" w:type="dxa"/>
              <w:left w:w="108" w:type="dxa"/>
              <w:bottom w:w="0" w:type="dxa"/>
              <w:right w:w="108" w:type="dxa"/>
            </w:tcMar>
            <w:vAlign w:val="center"/>
            <w:hideMark/>
          </w:tcPr>
          <w:p w14:paraId="66544539"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主办单位为：******大学（不含学院、学校等）</w:t>
            </w:r>
          </w:p>
        </w:tc>
        <w:tc>
          <w:tcPr>
            <w:tcW w:w="588" w:type="pct"/>
            <w:shd w:val="clear" w:color="auto" w:fill="auto"/>
            <w:noWrap/>
            <w:tcMar>
              <w:top w:w="0" w:type="dxa"/>
              <w:left w:w="108" w:type="dxa"/>
              <w:bottom w:w="0" w:type="dxa"/>
              <w:right w:w="108" w:type="dxa"/>
            </w:tcMar>
            <w:vAlign w:val="center"/>
            <w:hideMark/>
          </w:tcPr>
          <w:p w14:paraId="49F083B5"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见期刊</w:t>
            </w:r>
          </w:p>
        </w:tc>
        <w:tc>
          <w:tcPr>
            <w:tcW w:w="1248" w:type="pct"/>
            <w:gridSpan w:val="2"/>
            <w:shd w:val="clear" w:color="auto" w:fill="auto"/>
            <w:noWrap/>
            <w:tcMar>
              <w:top w:w="0" w:type="dxa"/>
              <w:left w:w="108" w:type="dxa"/>
              <w:bottom w:w="0" w:type="dxa"/>
              <w:right w:w="108" w:type="dxa"/>
            </w:tcMar>
            <w:vAlign w:val="center"/>
            <w:hideMark/>
          </w:tcPr>
          <w:p w14:paraId="2AF99517"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非综合性大学学报及自然科学版学报不认可，是否核心按实际认定。</w:t>
            </w:r>
          </w:p>
        </w:tc>
      </w:tr>
      <w:tr w:rsidR="006750E0" w:rsidRPr="00B53BFA" w14:paraId="1FB47943" w14:textId="77777777" w:rsidTr="002F2F07">
        <w:trPr>
          <w:jc w:val="center"/>
        </w:trPr>
        <w:tc>
          <w:tcPr>
            <w:tcW w:w="219" w:type="pct"/>
            <w:shd w:val="clear" w:color="auto" w:fill="auto"/>
            <w:noWrap/>
            <w:tcMar>
              <w:top w:w="0" w:type="dxa"/>
              <w:left w:w="108" w:type="dxa"/>
              <w:bottom w:w="0" w:type="dxa"/>
              <w:right w:w="108" w:type="dxa"/>
            </w:tcMar>
            <w:vAlign w:val="center"/>
            <w:hideMark/>
          </w:tcPr>
          <w:p w14:paraId="05701DA9"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411</w:t>
            </w:r>
          </w:p>
        </w:tc>
        <w:tc>
          <w:tcPr>
            <w:tcW w:w="1619" w:type="pct"/>
            <w:shd w:val="clear" w:color="auto" w:fill="auto"/>
            <w:tcMar>
              <w:top w:w="0" w:type="dxa"/>
              <w:left w:w="108" w:type="dxa"/>
              <w:bottom w:w="0" w:type="dxa"/>
              <w:right w:w="108" w:type="dxa"/>
            </w:tcMar>
            <w:vAlign w:val="center"/>
            <w:hideMark/>
          </w:tcPr>
          <w:p w14:paraId="392E9AB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小学数学教育</w:t>
            </w:r>
          </w:p>
        </w:tc>
        <w:tc>
          <w:tcPr>
            <w:tcW w:w="1326" w:type="pct"/>
            <w:shd w:val="clear" w:color="auto" w:fill="auto"/>
            <w:tcMar>
              <w:top w:w="0" w:type="dxa"/>
              <w:left w:w="108" w:type="dxa"/>
              <w:bottom w:w="0" w:type="dxa"/>
              <w:right w:w="108" w:type="dxa"/>
            </w:tcMar>
            <w:vAlign w:val="center"/>
            <w:hideMark/>
          </w:tcPr>
          <w:p w14:paraId="4BF2FCEE"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辽宁教育杂志社</w:t>
            </w:r>
          </w:p>
        </w:tc>
        <w:tc>
          <w:tcPr>
            <w:tcW w:w="588" w:type="pct"/>
            <w:shd w:val="clear" w:color="auto" w:fill="auto"/>
            <w:noWrap/>
            <w:tcMar>
              <w:top w:w="0" w:type="dxa"/>
              <w:left w:w="108" w:type="dxa"/>
              <w:bottom w:w="0" w:type="dxa"/>
              <w:right w:w="108" w:type="dxa"/>
            </w:tcMar>
            <w:vAlign w:val="center"/>
            <w:hideMark/>
          </w:tcPr>
          <w:p w14:paraId="43DE201C"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21-1426/G4</w:t>
            </w:r>
          </w:p>
        </w:tc>
        <w:tc>
          <w:tcPr>
            <w:tcW w:w="1248" w:type="pct"/>
            <w:gridSpan w:val="2"/>
            <w:shd w:val="clear" w:color="auto" w:fill="auto"/>
            <w:noWrap/>
            <w:tcMar>
              <w:top w:w="0" w:type="dxa"/>
              <w:left w:w="108" w:type="dxa"/>
              <w:bottom w:w="0" w:type="dxa"/>
              <w:right w:w="108" w:type="dxa"/>
            </w:tcMar>
            <w:vAlign w:val="center"/>
            <w:hideMark/>
          </w:tcPr>
          <w:p w14:paraId="3B82B05B"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2022年5月19日经推荐并专家组投票通过纳入认可名单</w:t>
            </w:r>
          </w:p>
        </w:tc>
      </w:tr>
      <w:tr w:rsidR="006750E0" w:rsidRPr="00B53BFA" w14:paraId="0CCA6445" w14:textId="77777777" w:rsidTr="002F2F07">
        <w:trPr>
          <w:jc w:val="center"/>
        </w:trPr>
        <w:tc>
          <w:tcPr>
            <w:tcW w:w="219" w:type="pct"/>
            <w:shd w:val="clear" w:color="auto" w:fill="auto"/>
            <w:noWrap/>
            <w:tcMar>
              <w:top w:w="0" w:type="dxa"/>
              <w:left w:w="108" w:type="dxa"/>
              <w:bottom w:w="0" w:type="dxa"/>
              <w:right w:w="108" w:type="dxa"/>
            </w:tcMar>
            <w:vAlign w:val="center"/>
            <w:hideMark/>
          </w:tcPr>
          <w:p w14:paraId="699CCFE3"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412</w:t>
            </w:r>
          </w:p>
        </w:tc>
        <w:tc>
          <w:tcPr>
            <w:tcW w:w="1619" w:type="pct"/>
            <w:shd w:val="clear" w:color="auto" w:fill="auto"/>
            <w:tcMar>
              <w:top w:w="0" w:type="dxa"/>
              <w:left w:w="108" w:type="dxa"/>
              <w:bottom w:w="0" w:type="dxa"/>
              <w:right w:w="108" w:type="dxa"/>
            </w:tcMar>
            <w:vAlign w:val="center"/>
            <w:hideMark/>
          </w:tcPr>
          <w:p w14:paraId="3FE01B6B"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吕梁教育学院学报</w:t>
            </w:r>
          </w:p>
        </w:tc>
        <w:tc>
          <w:tcPr>
            <w:tcW w:w="1326" w:type="pct"/>
            <w:shd w:val="clear" w:color="auto" w:fill="auto"/>
            <w:tcMar>
              <w:top w:w="0" w:type="dxa"/>
              <w:left w:w="108" w:type="dxa"/>
              <w:bottom w:w="0" w:type="dxa"/>
              <w:right w:w="108" w:type="dxa"/>
            </w:tcMar>
            <w:vAlign w:val="center"/>
            <w:hideMark/>
          </w:tcPr>
          <w:p w14:paraId="1388BD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kern w:val="0"/>
                <w:sz w:val="18"/>
                <w:szCs w:val="18"/>
              </w:rPr>
              <w:t>吕梁教育学院</w:t>
            </w:r>
          </w:p>
        </w:tc>
        <w:tc>
          <w:tcPr>
            <w:tcW w:w="588" w:type="pct"/>
            <w:shd w:val="clear" w:color="auto" w:fill="auto"/>
            <w:noWrap/>
            <w:tcMar>
              <w:top w:w="0" w:type="dxa"/>
              <w:left w:w="108" w:type="dxa"/>
              <w:bottom w:w="0" w:type="dxa"/>
              <w:right w:w="108" w:type="dxa"/>
            </w:tcMar>
            <w:vAlign w:val="center"/>
            <w:hideMark/>
          </w:tcPr>
          <w:p w14:paraId="7FDC905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14-1297/G4</w:t>
            </w:r>
          </w:p>
        </w:tc>
        <w:tc>
          <w:tcPr>
            <w:tcW w:w="1248" w:type="pct"/>
            <w:gridSpan w:val="2"/>
            <w:shd w:val="clear" w:color="auto" w:fill="auto"/>
            <w:noWrap/>
            <w:tcMar>
              <w:top w:w="0" w:type="dxa"/>
              <w:left w:w="108" w:type="dxa"/>
              <w:bottom w:w="0" w:type="dxa"/>
              <w:right w:w="108" w:type="dxa"/>
            </w:tcMar>
            <w:vAlign w:val="center"/>
            <w:hideMark/>
          </w:tcPr>
          <w:p w14:paraId="4B9ACD7F"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2022年5月19日经推荐并专家组投票通过纳入认可名单</w:t>
            </w:r>
          </w:p>
        </w:tc>
      </w:tr>
      <w:tr w:rsidR="006750E0" w:rsidRPr="00B53BFA" w14:paraId="6F72FDC1" w14:textId="77777777" w:rsidTr="002F2F07">
        <w:trPr>
          <w:jc w:val="center"/>
        </w:trPr>
        <w:tc>
          <w:tcPr>
            <w:tcW w:w="219" w:type="pct"/>
            <w:shd w:val="clear" w:color="auto" w:fill="auto"/>
            <w:noWrap/>
            <w:tcMar>
              <w:top w:w="0" w:type="dxa"/>
              <w:left w:w="108" w:type="dxa"/>
              <w:bottom w:w="0" w:type="dxa"/>
              <w:right w:w="108" w:type="dxa"/>
            </w:tcMar>
            <w:vAlign w:val="center"/>
            <w:hideMark/>
          </w:tcPr>
          <w:p w14:paraId="4B756A75"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413</w:t>
            </w:r>
          </w:p>
        </w:tc>
        <w:tc>
          <w:tcPr>
            <w:tcW w:w="1619" w:type="pct"/>
            <w:shd w:val="clear" w:color="auto" w:fill="auto"/>
            <w:tcMar>
              <w:top w:w="0" w:type="dxa"/>
              <w:left w:w="108" w:type="dxa"/>
              <w:bottom w:w="0" w:type="dxa"/>
              <w:right w:w="108" w:type="dxa"/>
            </w:tcMar>
            <w:vAlign w:val="center"/>
            <w:hideMark/>
          </w:tcPr>
          <w:p w14:paraId="7281D79A"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湖北招生考试</w:t>
            </w:r>
          </w:p>
        </w:tc>
        <w:tc>
          <w:tcPr>
            <w:tcW w:w="1326" w:type="pct"/>
            <w:shd w:val="clear" w:color="auto" w:fill="auto"/>
            <w:tcMar>
              <w:top w:w="0" w:type="dxa"/>
              <w:left w:w="108" w:type="dxa"/>
              <w:bottom w:w="0" w:type="dxa"/>
              <w:right w:w="108" w:type="dxa"/>
            </w:tcMar>
            <w:vAlign w:val="center"/>
            <w:hideMark/>
          </w:tcPr>
          <w:p w14:paraId="7A392B9F"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湖北省教育考试院</w:t>
            </w:r>
          </w:p>
        </w:tc>
        <w:tc>
          <w:tcPr>
            <w:tcW w:w="588" w:type="pct"/>
            <w:shd w:val="clear" w:color="auto" w:fill="auto"/>
            <w:noWrap/>
            <w:tcMar>
              <w:top w:w="0" w:type="dxa"/>
              <w:left w:w="108" w:type="dxa"/>
              <w:bottom w:w="0" w:type="dxa"/>
              <w:right w:w="108" w:type="dxa"/>
            </w:tcMar>
            <w:vAlign w:val="center"/>
            <w:hideMark/>
          </w:tcPr>
          <w:p w14:paraId="7E4B7C8D" w14:textId="77777777"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color w:val="000000"/>
                <w:kern w:val="0"/>
                <w:sz w:val="18"/>
                <w:szCs w:val="18"/>
              </w:rPr>
              <w:t>42-1431/G4</w:t>
            </w:r>
          </w:p>
        </w:tc>
        <w:tc>
          <w:tcPr>
            <w:tcW w:w="1248" w:type="pct"/>
            <w:gridSpan w:val="2"/>
            <w:shd w:val="clear" w:color="auto" w:fill="auto"/>
            <w:noWrap/>
            <w:tcMar>
              <w:top w:w="0" w:type="dxa"/>
              <w:left w:w="108" w:type="dxa"/>
              <w:bottom w:w="0" w:type="dxa"/>
              <w:right w:w="108" w:type="dxa"/>
            </w:tcMar>
            <w:vAlign w:val="center"/>
            <w:hideMark/>
          </w:tcPr>
          <w:p w14:paraId="30F62EED" w14:textId="77777777" w:rsidR="00B53BFA" w:rsidRPr="00B53BFA" w:rsidRDefault="00B53BFA" w:rsidP="00B53BFA">
            <w:pPr>
              <w:widowControl/>
              <w:spacing w:line="240" w:lineRule="exact"/>
              <w:jc w:val="center"/>
              <w:rPr>
                <w:rFonts w:ascii="宋体" w:eastAsia="宋体" w:hAnsi="宋体" w:cs="宋体"/>
                <w:kern w:val="0"/>
                <w:sz w:val="18"/>
                <w:szCs w:val="18"/>
              </w:rPr>
            </w:pPr>
            <w:r w:rsidRPr="00B53BFA">
              <w:rPr>
                <w:rFonts w:ascii="宋体" w:eastAsia="宋体" w:hAnsi="宋体" w:cs="宋体" w:hint="eastAsia"/>
                <w:color w:val="000000"/>
                <w:kern w:val="0"/>
                <w:sz w:val="18"/>
                <w:szCs w:val="18"/>
              </w:rPr>
              <w:t>2022年5月19日经推荐并专家组投票通过纳入认可名单</w:t>
            </w:r>
          </w:p>
        </w:tc>
      </w:tr>
      <w:tr w:rsidR="00B53BFA" w:rsidRPr="00B53BFA" w14:paraId="5B8CF4D3" w14:textId="77777777" w:rsidTr="006750E0">
        <w:trPr>
          <w:jc w:val="center"/>
        </w:trPr>
        <w:tc>
          <w:tcPr>
            <w:tcW w:w="5000" w:type="pct"/>
            <w:gridSpan w:val="6"/>
            <w:shd w:val="clear" w:color="auto" w:fill="auto"/>
            <w:tcMar>
              <w:top w:w="0" w:type="dxa"/>
              <w:left w:w="108" w:type="dxa"/>
              <w:bottom w:w="0" w:type="dxa"/>
              <w:right w:w="108" w:type="dxa"/>
            </w:tcMar>
            <w:vAlign w:val="center"/>
            <w:hideMark/>
          </w:tcPr>
          <w:p w14:paraId="297DD624" w14:textId="4B55ED9C" w:rsidR="00B53BFA" w:rsidRPr="00B53BFA" w:rsidRDefault="00B53BFA" w:rsidP="00B53BFA">
            <w:pPr>
              <w:widowControl/>
              <w:spacing w:line="240" w:lineRule="exact"/>
              <w:jc w:val="left"/>
              <w:rPr>
                <w:rFonts w:ascii="宋体" w:eastAsia="宋体" w:hAnsi="宋体" w:cs="宋体"/>
                <w:kern w:val="0"/>
                <w:sz w:val="18"/>
                <w:szCs w:val="18"/>
              </w:rPr>
            </w:pPr>
            <w:r w:rsidRPr="00B53BFA">
              <w:rPr>
                <w:rFonts w:ascii="宋体" w:eastAsia="宋体" w:hAnsi="宋体" w:cs="宋体" w:hint="eastAsia"/>
                <w:b/>
                <w:bCs/>
                <w:color w:val="000000"/>
                <w:kern w:val="0"/>
                <w:sz w:val="18"/>
                <w:szCs w:val="18"/>
              </w:rPr>
              <w:t>重要说明：</w:t>
            </w:r>
            <w:r w:rsidRPr="00B53BFA">
              <w:rPr>
                <w:rFonts w:ascii="宋体" w:eastAsia="宋体" w:hAnsi="宋体" w:cs="宋体" w:hint="eastAsia"/>
                <w:color w:val="000000"/>
                <w:kern w:val="0"/>
                <w:sz w:val="18"/>
                <w:szCs w:val="18"/>
              </w:rPr>
              <w:t>1.核心期刊根据最新版的北京大学《中文核心期刊要目总览（2020版）》来源期刊、南京大学《CSSCI中文社会科学引文索引(2021-2022)来源期刊》和中国社会科学评价研究院《中国人文社会科学期刊AMI综合评价报告（2018年）》确定；2.核心期刊目录是定期更新的，以论文见刊时的正面清单为准；3.期刊官方投稿方式及联系方式可通过中国知网下载期刊</w:t>
            </w:r>
            <w:r w:rsidRPr="00B53BFA">
              <w:rPr>
                <w:rFonts w:ascii="宋体" w:eastAsia="宋体" w:hAnsi="宋体" w:cs="宋体" w:hint="eastAsia"/>
                <w:b/>
                <w:bCs/>
                <w:color w:val="000000"/>
                <w:kern w:val="0"/>
                <w:sz w:val="18"/>
                <w:szCs w:val="18"/>
                <w:u w:val="single"/>
              </w:rPr>
              <w:t>原版目录页</w:t>
            </w:r>
            <w:r w:rsidRPr="00B53BFA">
              <w:rPr>
                <w:rFonts w:ascii="宋体" w:eastAsia="宋体" w:hAnsi="宋体" w:cs="宋体" w:hint="eastAsia"/>
                <w:color w:val="000000"/>
                <w:kern w:val="0"/>
                <w:sz w:val="18"/>
                <w:szCs w:val="18"/>
              </w:rPr>
              <w:t>查看：</w:t>
            </w:r>
            <w:r w:rsidRPr="00B53BFA">
              <w:rPr>
                <w:rFonts w:ascii="宋体" w:eastAsia="宋体" w:hAnsi="宋体" w:cs="宋体" w:hint="eastAsia"/>
                <w:b/>
                <w:bCs/>
                <w:color w:val="000000"/>
                <w:kern w:val="0"/>
                <w:sz w:val="18"/>
                <w:szCs w:val="18"/>
              </w:rPr>
              <w:t>navi.cnki.net</w:t>
            </w:r>
            <w:r w:rsidRPr="00B53BFA">
              <w:rPr>
                <w:rFonts w:ascii="宋体" w:eastAsia="宋体" w:hAnsi="宋体" w:cs="宋体" w:hint="eastAsia"/>
                <w:color w:val="000000"/>
                <w:kern w:val="0"/>
                <w:sz w:val="18"/>
                <w:szCs w:val="18"/>
              </w:rPr>
              <w:t>；4.该清单每年根据期刊具体情况更新，并通过省规划办网站公开发布，请您发论文前注意及时查阅。5.凡不在清单内的期刊一律不认可。6.如有未纳入期刊认可目录的优质期刊可点击下载</w:t>
            </w:r>
            <w:r w:rsidRPr="00B53BFA">
              <w:rPr>
                <w:rFonts w:ascii="Segoe UI Symbol" w:eastAsia="宋体" w:hAnsi="Segoe UI Symbol" w:cs="Segoe UI Symbol"/>
                <w:color w:val="000000"/>
                <w:kern w:val="0"/>
                <w:sz w:val="18"/>
                <w:szCs w:val="18"/>
              </w:rPr>
              <w:t>☞</w:t>
            </w:r>
            <w:r w:rsidRPr="00B53BFA">
              <w:rPr>
                <w:rFonts w:ascii="宋体" w:eastAsia="宋体" w:hAnsi="宋体" w:cs="宋体" w:hint="eastAsia"/>
                <w:color w:val="003399"/>
                <w:kern w:val="0"/>
                <w:sz w:val="18"/>
                <w:szCs w:val="18"/>
              </w:rPr>
              <w:t>8-海南省教育科学规划课题认可期刊补充推荐表.docx</w:t>
            </w:r>
            <w:r w:rsidRPr="00B53BFA">
              <w:rPr>
                <w:rFonts w:ascii="宋体" w:eastAsia="宋体" w:hAnsi="宋体" w:cs="宋体" w:hint="eastAsia"/>
                <w:color w:val="000000"/>
                <w:kern w:val="0"/>
                <w:sz w:val="18"/>
                <w:szCs w:val="18"/>
              </w:rPr>
              <w:t>）7.特别提醒：不要找中介投稿，不要花钱发论文，都是假期刊，100%上的受骗！</w:t>
            </w:r>
            <w:r w:rsidRPr="00B53BFA">
              <w:rPr>
                <w:rFonts w:ascii="宋体" w:eastAsia="宋体" w:hAnsi="宋体" w:cs="宋体" w:hint="eastAsia"/>
                <w:b/>
                <w:bCs/>
                <w:color w:val="000000"/>
                <w:kern w:val="0"/>
                <w:sz w:val="18"/>
                <w:szCs w:val="18"/>
              </w:rPr>
              <w:t>凡发表假期刊的一律按科研造假处理！</w:t>
            </w:r>
          </w:p>
        </w:tc>
      </w:tr>
    </w:tbl>
    <w:p w14:paraId="41729F15" w14:textId="06858B83" w:rsidR="00241B8D" w:rsidRDefault="00241B8D" w:rsidP="00EF0002">
      <w:pPr>
        <w:pStyle w:val="a7"/>
        <w:spacing w:line="360" w:lineRule="auto"/>
        <w:ind w:left="480" w:firstLineChars="0" w:firstLine="0"/>
        <w:jc w:val="center"/>
        <w:rPr>
          <w:rFonts w:ascii="黑体" w:eastAsia="黑体" w:hAnsi="黑体"/>
          <w:sz w:val="24"/>
          <w:szCs w:val="24"/>
        </w:rPr>
      </w:pPr>
    </w:p>
    <w:p w14:paraId="4C45DD35" w14:textId="77777777" w:rsidR="00B53BFA" w:rsidRPr="00241B8D" w:rsidRDefault="00B53BFA" w:rsidP="00EF0002">
      <w:pPr>
        <w:pStyle w:val="a7"/>
        <w:spacing w:line="360" w:lineRule="auto"/>
        <w:ind w:left="480" w:firstLineChars="0" w:firstLine="0"/>
        <w:jc w:val="center"/>
        <w:rPr>
          <w:rFonts w:ascii="宋体" w:eastAsia="宋体" w:hAnsi="宋体" w:hint="eastAsia"/>
          <w:sz w:val="24"/>
          <w:szCs w:val="24"/>
        </w:rPr>
      </w:pPr>
    </w:p>
    <w:sectPr w:rsidR="00B53BFA" w:rsidRPr="00241B8D" w:rsidSect="00B53BFA">
      <w:head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26DD4" w14:textId="77777777" w:rsidR="0022294B" w:rsidRDefault="0022294B" w:rsidP="006646D2">
      <w:r>
        <w:separator/>
      </w:r>
    </w:p>
  </w:endnote>
  <w:endnote w:type="continuationSeparator" w:id="0">
    <w:p w14:paraId="13E856AD" w14:textId="77777777" w:rsidR="0022294B" w:rsidRDefault="0022294B" w:rsidP="0066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4A8B" w14:textId="735EBDC3" w:rsidR="008122F6" w:rsidRPr="00407F82" w:rsidRDefault="0022294B" w:rsidP="00407F82">
    <w:pPr>
      <w:pStyle w:val="a5"/>
      <w:jc w:val="center"/>
      <w:rPr>
        <w:rFonts w:ascii="宋体" w:eastAsia="宋体" w:hAnsi="宋体"/>
        <w:sz w:val="28"/>
        <w:szCs w:val="28"/>
      </w:rPr>
    </w:pPr>
    <w:sdt>
      <w:sdtPr>
        <w:id w:val="151498357"/>
        <w:docPartObj>
          <w:docPartGallery w:val="Page Numbers (Bottom of Page)"/>
          <w:docPartUnique/>
        </w:docPartObj>
      </w:sdtPr>
      <w:sdtEndPr>
        <w:rPr>
          <w:rFonts w:ascii="宋体" w:eastAsia="宋体" w:hAnsi="宋体"/>
          <w:sz w:val="28"/>
          <w:szCs w:val="28"/>
        </w:rPr>
      </w:sdtEndPr>
      <w:sdtContent>
        <w:r w:rsidR="008122F6" w:rsidRPr="00407F82">
          <w:rPr>
            <w:rFonts w:ascii="宋体" w:eastAsia="宋体" w:hAnsi="宋体" w:hint="eastAsia"/>
            <w:sz w:val="28"/>
            <w:szCs w:val="28"/>
          </w:rPr>
          <w:t>第</w:t>
        </w:r>
        <w:r w:rsidR="008122F6" w:rsidRPr="00407F82">
          <w:rPr>
            <w:rFonts w:ascii="宋体" w:eastAsia="宋体" w:hAnsi="宋体"/>
            <w:sz w:val="28"/>
            <w:szCs w:val="28"/>
          </w:rPr>
          <w:fldChar w:fldCharType="begin"/>
        </w:r>
        <w:r w:rsidR="008122F6" w:rsidRPr="00407F82">
          <w:rPr>
            <w:rFonts w:ascii="宋体" w:eastAsia="宋体" w:hAnsi="宋体"/>
            <w:sz w:val="28"/>
            <w:szCs w:val="28"/>
          </w:rPr>
          <w:instrText>PAGE   \* MERGEFORMAT</w:instrText>
        </w:r>
        <w:r w:rsidR="008122F6" w:rsidRPr="00407F82">
          <w:rPr>
            <w:rFonts w:ascii="宋体" w:eastAsia="宋体" w:hAnsi="宋体"/>
            <w:sz w:val="28"/>
            <w:szCs w:val="28"/>
          </w:rPr>
          <w:fldChar w:fldCharType="separate"/>
        </w:r>
        <w:r w:rsidR="008122F6">
          <w:rPr>
            <w:rFonts w:ascii="宋体" w:eastAsia="宋体" w:hAnsi="宋体"/>
            <w:noProof/>
            <w:sz w:val="28"/>
            <w:szCs w:val="28"/>
          </w:rPr>
          <w:t>16</w:t>
        </w:r>
        <w:r w:rsidR="008122F6" w:rsidRPr="00407F82">
          <w:rPr>
            <w:rFonts w:ascii="宋体" w:eastAsia="宋体" w:hAnsi="宋体"/>
            <w:sz w:val="28"/>
            <w:szCs w:val="28"/>
          </w:rPr>
          <w:fldChar w:fldCharType="end"/>
        </w:r>
      </w:sdtContent>
    </w:sdt>
    <w:r w:rsidR="008122F6">
      <w:rPr>
        <w:rFonts w:ascii="宋体" w:eastAsia="宋体" w:hAnsi="宋体" w:hint="eastAsia"/>
        <w:sz w:val="28"/>
        <w:szCs w:val="2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3ECC" w14:textId="77777777" w:rsidR="0022294B" w:rsidRDefault="0022294B" w:rsidP="006646D2">
      <w:r>
        <w:separator/>
      </w:r>
    </w:p>
  </w:footnote>
  <w:footnote w:type="continuationSeparator" w:id="0">
    <w:p w14:paraId="734588B0" w14:textId="77777777" w:rsidR="0022294B" w:rsidRDefault="0022294B" w:rsidP="0066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DF02" w14:textId="77777777" w:rsidR="00B53BFA" w:rsidRPr="00B53BFA" w:rsidRDefault="00B53BFA" w:rsidP="00B53B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663D8"/>
    <w:multiLevelType w:val="hybridMultilevel"/>
    <w:tmpl w:val="BAA0084A"/>
    <w:lvl w:ilvl="0" w:tplc="C9704D08">
      <w:start w:val="1"/>
      <w:numFmt w:val="japaneseCounting"/>
      <w:lvlText w:val="第%1条"/>
      <w:lvlJc w:val="left"/>
      <w:pPr>
        <w:ind w:left="1322" w:hanging="84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40D90A63"/>
    <w:multiLevelType w:val="hybridMultilevel"/>
    <w:tmpl w:val="8EB05FE4"/>
    <w:lvl w:ilvl="0" w:tplc="293A2254">
      <w:start w:val="1"/>
      <w:numFmt w:val="chineseCountingThousand"/>
      <w:suff w:val="nothing"/>
      <w:lvlText w:val="第%1条  "/>
      <w:lvlJc w:val="left"/>
      <w:pPr>
        <w:ind w:left="846"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C0"/>
    <w:rsid w:val="00011977"/>
    <w:rsid w:val="000136E3"/>
    <w:rsid w:val="00013E86"/>
    <w:rsid w:val="00016BA0"/>
    <w:rsid w:val="000177AF"/>
    <w:rsid w:val="000226F8"/>
    <w:rsid w:val="00023ED4"/>
    <w:rsid w:val="0006369F"/>
    <w:rsid w:val="00072D6F"/>
    <w:rsid w:val="00073CFF"/>
    <w:rsid w:val="00087220"/>
    <w:rsid w:val="000910F3"/>
    <w:rsid w:val="000B32A1"/>
    <w:rsid w:val="000B6160"/>
    <w:rsid w:val="000C162B"/>
    <w:rsid w:val="000D364B"/>
    <w:rsid w:val="000E1D40"/>
    <w:rsid w:val="000E21AB"/>
    <w:rsid w:val="000E2876"/>
    <w:rsid w:val="000E7E92"/>
    <w:rsid w:val="00102F43"/>
    <w:rsid w:val="001102F0"/>
    <w:rsid w:val="00113253"/>
    <w:rsid w:val="0014009E"/>
    <w:rsid w:val="0014021A"/>
    <w:rsid w:val="0015001C"/>
    <w:rsid w:val="001564DB"/>
    <w:rsid w:val="00161CCC"/>
    <w:rsid w:val="00167A6C"/>
    <w:rsid w:val="001802B6"/>
    <w:rsid w:val="00186D7A"/>
    <w:rsid w:val="001A20DD"/>
    <w:rsid w:val="001C0FFC"/>
    <w:rsid w:val="001E0BA3"/>
    <w:rsid w:val="001E375B"/>
    <w:rsid w:val="001E4F80"/>
    <w:rsid w:val="001E5018"/>
    <w:rsid w:val="001F2A7F"/>
    <w:rsid w:val="002043D4"/>
    <w:rsid w:val="00205F7E"/>
    <w:rsid w:val="0022294B"/>
    <w:rsid w:val="00224A55"/>
    <w:rsid w:val="002365C9"/>
    <w:rsid w:val="00241A5A"/>
    <w:rsid w:val="00241B8D"/>
    <w:rsid w:val="00242E20"/>
    <w:rsid w:val="00245DD3"/>
    <w:rsid w:val="002526C4"/>
    <w:rsid w:val="00252FD0"/>
    <w:rsid w:val="002577AE"/>
    <w:rsid w:val="00261FC4"/>
    <w:rsid w:val="00287545"/>
    <w:rsid w:val="00287C3D"/>
    <w:rsid w:val="00293E5A"/>
    <w:rsid w:val="00294B12"/>
    <w:rsid w:val="002A65D4"/>
    <w:rsid w:val="002B2B1E"/>
    <w:rsid w:val="002D63CE"/>
    <w:rsid w:val="002D67F9"/>
    <w:rsid w:val="002E3DA6"/>
    <w:rsid w:val="002F29F3"/>
    <w:rsid w:val="002F2F07"/>
    <w:rsid w:val="002F636F"/>
    <w:rsid w:val="003079DD"/>
    <w:rsid w:val="00313EBA"/>
    <w:rsid w:val="00316933"/>
    <w:rsid w:val="003342BF"/>
    <w:rsid w:val="00335260"/>
    <w:rsid w:val="00346975"/>
    <w:rsid w:val="00347A75"/>
    <w:rsid w:val="00352208"/>
    <w:rsid w:val="0035608E"/>
    <w:rsid w:val="00366834"/>
    <w:rsid w:val="00384F74"/>
    <w:rsid w:val="003857C0"/>
    <w:rsid w:val="0038604A"/>
    <w:rsid w:val="00392311"/>
    <w:rsid w:val="003B2950"/>
    <w:rsid w:val="003D0DE0"/>
    <w:rsid w:val="003D3B12"/>
    <w:rsid w:val="003E07EE"/>
    <w:rsid w:val="003E5EC2"/>
    <w:rsid w:val="003F19E3"/>
    <w:rsid w:val="00407F82"/>
    <w:rsid w:val="00432C19"/>
    <w:rsid w:val="00434055"/>
    <w:rsid w:val="00443E56"/>
    <w:rsid w:val="00463849"/>
    <w:rsid w:val="00463A4A"/>
    <w:rsid w:val="00465496"/>
    <w:rsid w:val="0046661B"/>
    <w:rsid w:val="004727FC"/>
    <w:rsid w:val="00476CBF"/>
    <w:rsid w:val="004836F9"/>
    <w:rsid w:val="00484DB3"/>
    <w:rsid w:val="004913B1"/>
    <w:rsid w:val="004946ED"/>
    <w:rsid w:val="004A16B5"/>
    <w:rsid w:val="004A2C46"/>
    <w:rsid w:val="004B0AA9"/>
    <w:rsid w:val="004D2CFC"/>
    <w:rsid w:val="004E32DC"/>
    <w:rsid w:val="004F545F"/>
    <w:rsid w:val="004F647C"/>
    <w:rsid w:val="005012F1"/>
    <w:rsid w:val="00505667"/>
    <w:rsid w:val="00506F20"/>
    <w:rsid w:val="005110C2"/>
    <w:rsid w:val="005156AB"/>
    <w:rsid w:val="00521363"/>
    <w:rsid w:val="00523B35"/>
    <w:rsid w:val="00523ECC"/>
    <w:rsid w:val="005258BA"/>
    <w:rsid w:val="00530140"/>
    <w:rsid w:val="00532008"/>
    <w:rsid w:val="00551B0B"/>
    <w:rsid w:val="005559D1"/>
    <w:rsid w:val="00582D61"/>
    <w:rsid w:val="00595983"/>
    <w:rsid w:val="00597762"/>
    <w:rsid w:val="005A4F11"/>
    <w:rsid w:val="005A6E91"/>
    <w:rsid w:val="005B1939"/>
    <w:rsid w:val="005B739B"/>
    <w:rsid w:val="005C18E8"/>
    <w:rsid w:val="005C1D97"/>
    <w:rsid w:val="005E1523"/>
    <w:rsid w:val="005E295A"/>
    <w:rsid w:val="005F3E65"/>
    <w:rsid w:val="005F4D42"/>
    <w:rsid w:val="00615F78"/>
    <w:rsid w:val="00616C49"/>
    <w:rsid w:val="00617CC6"/>
    <w:rsid w:val="006307B2"/>
    <w:rsid w:val="006357F2"/>
    <w:rsid w:val="006474E9"/>
    <w:rsid w:val="00651B4B"/>
    <w:rsid w:val="006530BF"/>
    <w:rsid w:val="006538EA"/>
    <w:rsid w:val="00662632"/>
    <w:rsid w:val="006646D2"/>
    <w:rsid w:val="006750E0"/>
    <w:rsid w:val="00684815"/>
    <w:rsid w:val="00684C83"/>
    <w:rsid w:val="00685027"/>
    <w:rsid w:val="00694360"/>
    <w:rsid w:val="0069499A"/>
    <w:rsid w:val="00694F5B"/>
    <w:rsid w:val="006A0C4D"/>
    <w:rsid w:val="006A513F"/>
    <w:rsid w:val="006A5464"/>
    <w:rsid w:val="006C0388"/>
    <w:rsid w:val="006C11D2"/>
    <w:rsid w:val="006D2CD2"/>
    <w:rsid w:val="006D7108"/>
    <w:rsid w:val="0070616A"/>
    <w:rsid w:val="00734A31"/>
    <w:rsid w:val="00753F1F"/>
    <w:rsid w:val="007865E5"/>
    <w:rsid w:val="00791A26"/>
    <w:rsid w:val="0079279E"/>
    <w:rsid w:val="00797A80"/>
    <w:rsid w:val="007C25F7"/>
    <w:rsid w:val="007C73E7"/>
    <w:rsid w:val="007F0100"/>
    <w:rsid w:val="00802AAB"/>
    <w:rsid w:val="008122F6"/>
    <w:rsid w:val="0081664A"/>
    <w:rsid w:val="0081782B"/>
    <w:rsid w:val="00820C7C"/>
    <w:rsid w:val="00831D5B"/>
    <w:rsid w:val="008345E9"/>
    <w:rsid w:val="00844276"/>
    <w:rsid w:val="00855FFF"/>
    <w:rsid w:val="00871FFB"/>
    <w:rsid w:val="00872C2C"/>
    <w:rsid w:val="00893E15"/>
    <w:rsid w:val="008A1087"/>
    <w:rsid w:val="008A46C9"/>
    <w:rsid w:val="008A4FBD"/>
    <w:rsid w:val="008B75EB"/>
    <w:rsid w:val="008D0298"/>
    <w:rsid w:val="008D15E4"/>
    <w:rsid w:val="008D1F84"/>
    <w:rsid w:val="00903867"/>
    <w:rsid w:val="00907D1B"/>
    <w:rsid w:val="00980903"/>
    <w:rsid w:val="00986202"/>
    <w:rsid w:val="009A1D43"/>
    <w:rsid w:val="009B3F63"/>
    <w:rsid w:val="009B4137"/>
    <w:rsid w:val="009E53DA"/>
    <w:rsid w:val="00A17493"/>
    <w:rsid w:val="00A20E26"/>
    <w:rsid w:val="00A21F7E"/>
    <w:rsid w:val="00A23493"/>
    <w:rsid w:val="00A31687"/>
    <w:rsid w:val="00A61D60"/>
    <w:rsid w:val="00A6239A"/>
    <w:rsid w:val="00AB1DFC"/>
    <w:rsid w:val="00AB4A7E"/>
    <w:rsid w:val="00AB55F4"/>
    <w:rsid w:val="00AB7BCA"/>
    <w:rsid w:val="00AD3EED"/>
    <w:rsid w:val="00AE4209"/>
    <w:rsid w:val="00AE574F"/>
    <w:rsid w:val="00AE5D41"/>
    <w:rsid w:val="00AF56C0"/>
    <w:rsid w:val="00B00751"/>
    <w:rsid w:val="00B00D9C"/>
    <w:rsid w:val="00B01638"/>
    <w:rsid w:val="00B016ED"/>
    <w:rsid w:val="00B01D40"/>
    <w:rsid w:val="00B10BC4"/>
    <w:rsid w:val="00B12464"/>
    <w:rsid w:val="00B243ED"/>
    <w:rsid w:val="00B2678B"/>
    <w:rsid w:val="00B37E80"/>
    <w:rsid w:val="00B44877"/>
    <w:rsid w:val="00B52734"/>
    <w:rsid w:val="00B53BFA"/>
    <w:rsid w:val="00B567FD"/>
    <w:rsid w:val="00B665C2"/>
    <w:rsid w:val="00B72CE1"/>
    <w:rsid w:val="00B74364"/>
    <w:rsid w:val="00B81855"/>
    <w:rsid w:val="00B872B7"/>
    <w:rsid w:val="00BA5BE1"/>
    <w:rsid w:val="00BB3EEB"/>
    <w:rsid w:val="00BB5A4D"/>
    <w:rsid w:val="00BB60E7"/>
    <w:rsid w:val="00BC4F37"/>
    <w:rsid w:val="00BD513E"/>
    <w:rsid w:val="00BF0D9B"/>
    <w:rsid w:val="00C008F2"/>
    <w:rsid w:val="00C01C0D"/>
    <w:rsid w:val="00C04F5F"/>
    <w:rsid w:val="00C051C4"/>
    <w:rsid w:val="00C11A74"/>
    <w:rsid w:val="00C123AC"/>
    <w:rsid w:val="00C16DF8"/>
    <w:rsid w:val="00C229F4"/>
    <w:rsid w:val="00C33065"/>
    <w:rsid w:val="00C465EF"/>
    <w:rsid w:val="00C52473"/>
    <w:rsid w:val="00C54D1C"/>
    <w:rsid w:val="00C66A90"/>
    <w:rsid w:val="00C90336"/>
    <w:rsid w:val="00C95AB9"/>
    <w:rsid w:val="00CA2673"/>
    <w:rsid w:val="00CA4F99"/>
    <w:rsid w:val="00CB126D"/>
    <w:rsid w:val="00CB6BED"/>
    <w:rsid w:val="00CC2C83"/>
    <w:rsid w:val="00CF01A9"/>
    <w:rsid w:val="00D114A3"/>
    <w:rsid w:val="00D169D7"/>
    <w:rsid w:val="00D2762F"/>
    <w:rsid w:val="00D302EA"/>
    <w:rsid w:val="00D42BD4"/>
    <w:rsid w:val="00D52233"/>
    <w:rsid w:val="00D54D97"/>
    <w:rsid w:val="00D619F4"/>
    <w:rsid w:val="00D61E7F"/>
    <w:rsid w:val="00D63799"/>
    <w:rsid w:val="00D810E0"/>
    <w:rsid w:val="00D945E6"/>
    <w:rsid w:val="00D96C61"/>
    <w:rsid w:val="00D97CBE"/>
    <w:rsid w:val="00DB392C"/>
    <w:rsid w:val="00DD2822"/>
    <w:rsid w:val="00DD73B1"/>
    <w:rsid w:val="00DD7B32"/>
    <w:rsid w:val="00DD7B5A"/>
    <w:rsid w:val="00DE3CBA"/>
    <w:rsid w:val="00DE554A"/>
    <w:rsid w:val="00DE5D4C"/>
    <w:rsid w:val="00DF0198"/>
    <w:rsid w:val="00DF6738"/>
    <w:rsid w:val="00E00B59"/>
    <w:rsid w:val="00E032A6"/>
    <w:rsid w:val="00E04011"/>
    <w:rsid w:val="00E10C8C"/>
    <w:rsid w:val="00E257EF"/>
    <w:rsid w:val="00E35FE6"/>
    <w:rsid w:val="00E364C2"/>
    <w:rsid w:val="00E400AE"/>
    <w:rsid w:val="00E4205B"/>
    <w:rsid w:val="00E445D4"/>
    <w:rsid w:val="00E61891"/>
    <w:rsid w:val="00E637DE"/>
    <w:rsid w:val="00E76E1C"/>
    <w:rsid w:val="00EA23D3"/>
    <w:rsid w:val="00EB343D"/>
    <w:rsid w:val="00EB3771"/>
    <w:rsid w:val="00ED4761"/>
    <w:rsid w:val="00EF0002"/>
    <w:rsid w:val="00EF2EF3"/>
    <w:rsid w:val="00EF5805"/>
    <w:rsid w:val="00F269E9"/>
    <w:rsid w:val="00F3431D"/>
    <w:rsid w:val="00F452A7"/>
    <w:rsid w:val="00F55588"/>
    <w:rsid w:val="00F824DA"/>
    <w:rsid w:val="00F845AD"/>
    <w:rsid w:val="00F875CB"/>
    <w:rsid w:val="00F94D67"/>
    <w:rsid w:val="00FA7ECD"/>
    <w:rsid w:val="00FA7FFC"/>
    <w:rsid w:val="00FB1EC7"/>
    <w:rsid w:val="00FC4774"/>
    <w:rsid w:val="00FC7BEF"/>
    <w:rsid w:val="00FC7C8F"/>
    <w:rsid w:val="00FE0A16"/>
    <w:rsid w:val="00FE7E1F"/>
    <w:rsid w:val="00FF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A7AC"/>
  <w15:chartTrackingRefBased/>
  <w15:docId w15:val="{D3C0B623-A3D9-404E-BC3E-47B345E0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46D2"/>
    <w:rPr>
      <w:sz w:val="18"/>
      <w:szCs w:val="18"/>
    </w:rPr>
  </w:style>
  <w:style w:type="paragraph" w:styleId="a5">
    <w:name w:val="footer"/>
    <w:basedOn w:val="a"/>
    <w:link w:val="a6"/>
    <w:uiPriority w:val="99"/>
    <w:unhideWhenUsed/>
    <w:rsid w:val="006646D2"/>
    <w:pPr>
      <w:tabs>
        <w:tab w:val="center" w:pos="4153"/>
        <w:tab w:val="right" w:pos="8306"/>
      </w:tabs>
      <w:snapToGrid w:val="0"/>
      <w:jc w:val="left"/>
    </w:pPr>
    <w:rPr>
      <w:sz w:val="18"/>
      <w:szCs w:val="18"/>
    </w:rPr>
  </w:style>
  <w:style w:type="character" w:customStyle="1" w:styleId="a6">
    <w:name w:val="页脚 字符"/>
    <w:basedOn w:val="a0"/>
    <w:link w:val="a5"/>
    <w:uiPriority w:val="99"/>
    <w:rsid w:val="006646D2"/>
    <w:rPr>
      <w:sz w:val="18"/>
      <w:szCs w:val="18"/>
    </w:rPr>
  </w:style>
  <w:style w:type="paragraph" w:styleId="a7">
    <w:name w:val="List Paragraph"/>
    <w:basedOn w:val="a"/>
    <w:uiPriority w:val="34"/>
    <w:qFormat/>
    <w:rsid w:val="00DB392C"/>
    <w:pPr>
      <w:ind w:firstLineChars="200" w:firstLine="420"/>
    </w:pPr>
  </w:style>
  <w:style w:type="character" w:styleId="a8">
    <w:name w:val="Hyperlink"/>
    <w:basedOn w:val="a0"/>
    <w:uiPriority w:val="99"/>
    <w:unhideWhenUsed/>
    <w:rsid w:val="00F3431D"/>
    <w:rPr>
      <w:color w:val="0563C1"/>
      <w:u w:val="single"/>
    </w:rPr>
  </w:style>
  <w:style w:type="character" w:styleId="a9">
    <w:name w:val="FollowedHyperlink"/>
    <w:basedOn w:val="a0"/>
    <w:uiPriority w:val="99"/>
    <w:semiHidden/>
    <w:unhideWhenUsed/>
    <w:rsid w:val="00F3431D"/>
    <w:rPr>
      <w:color w:val="954F72"/>
      <w:u w:val="single"/>
    </w:rPr>
  </w:style>
  <w:style w:type="paragraph" w:customStyle="1" w:styleId="msonormal0">
    <w:name w:val="msonormal"/>
    <w:basedOn w:val="a"/>
    <w:rsid w:val="00F3431D"/>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3431D"/>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F3431D"/>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F34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65">
    <w:name w:val="xl65"/>
    <w:basedOn w:val="a"/>
    <w:rsid w:val="00F34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F3431D"/>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eastAsia="宋体" w:hAnsi="宋体" w:cs="宋体"/>
      <w:b/>
      <w:bCs/>
      <w:kern w:val="0"/>
      <w:sz w:val="20"/>
      <w:szCs w:val="20"/>
    </w:rPr>
  </w:style>
  <w:style w:type="paragraph" w:customStyle="1" w:styleId="xl67">
    <w:name w:val="xl67"/>
    <w:basedOn w:val="a"/>
    <w:rsid w:val="00F3431D"/>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F343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F3431D"/>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F3431D"/>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F34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F3431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b/>
      <w:bCs/>
      <w:kern w:val="0"/>
      <w:sz w:val="20"/>
      <w:szCs w:val="20"/>
    </w:rPr>
  </w:style>
  <w:style w:type="character" w:customStyle="1" w:styleId="1">
    <w:name w:val="未处理的提及1"/>
    <w:basedOn w:val="a0"/>
    <w:uiPriority w:val="99"/>
    <w:semiHidden/>
    <w:unhideWhenUsed/>
    <w:rsid w:val="00DD2822"/>
    <w:rPr>
      <w:color w:val="605E5C"/>
      <w:shd w:val="clear" w:color="auto" w:fill="E1DFDD"/>
    </w:rPr>
  </w:style>
  <w:style w:type="paragraph" w:customStyle="1" w:styleId="xl73">
    <w:name w:val="xl73"/>
    <w:basedOn w:val="a"/>
    <w:rsid w:val="00BD51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BD513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styleId="aa">
    <w:name w:val="Balloon Text"/>
    <w:basedOn w:val="a"/>
    <w:link w:val="ab"/>
    <w:uiPriority w:val="99"/>
    <w:semiHidden/>
    <w:unhideWhenUsed/>
    <w:rsid w:val="00506F20"/>
    <w:rPr>
      <w:sz w:val="18"/>
      <w:szCs w:val="18"/>
    </w:rPr>
  </w:style>
  <w:style w:type="character" w:customStyle="1" w:styleId="ab">
    <w:name w:val="批注框文本 字符"/>
    <w:basedOn w:val="a0"/>
    <w:link w:val="aa"/>
    <w:uiPriority w:val="99"/>
    <w:semiHidden/>
    <w:rsid w:val="00506F20"/>
    <w:rPr>
      <w:sz w:val="18"/>
      <w:szCs w:val="18"/>
    </w:rPr>
  </w:style>
  <w:style w:type="numbering" w:customStyle="1" w:styleId="10">
    <w:name w:val="无列表1"/>
    <w:next w:val="a2"/>
    <w:uiPriority w:val="99"/>
    <w:semiHidden/>
    <w:unhideWhenUsed/>
    <w:rsid w:val="00F452A7"/>
  </w:style>
  <w:style w:type="paragraph" w:customStyle="1" w:styleId="font7">
    <w:name w:val="font7"/>
    <w:basedOn w:val="a"/>
    <w:rsid w:val="00F452A7"/>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
    <w:rsid w:val="00F452A7"/>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5">
    <w:name w:val="xl75"/>
    <w:basedOn w:val="a"/>
    <w:rsid w:val="00F452A7"/>
    <w:pPr>
      <w:widowControl/>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F452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F452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F452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numbering" w:customStyle="1" w:styleId="2">
    <w:name w:val="无列表2"/>
    <w:next w:val="a2"/>
    <w:uiPriority w:val="99"/>
    <w:semiHidden/>
    <w:unhideWhenUsed/>
    <w:rsid w:val="00B53BFA"/>
  </w:style>
  <w:style w:type="paragraph" w:styleId="ac">
    <w:name w:val="Normal (Web)"/>
    <w:basedOn w:val="a"/>
    <w:uiPriority w:val="99"/>
    <w:semiHidden/>
    <w:unhideWhenUsed/>
    <w:rsid w:val="00B53BFA"/>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B53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6365">
      <w:bodyDiv w:val="1"/>
      <w:marLeft w:val="0"/>
      <w:marRight w:val="0"/>
      <w:marTop w:val="0"/>
      <w:marBottom w:val="0"/>
      <w:divBdr>
        <w:top w:val="none" w:sz="0" w:space="0" w:color="auto"/>
        <w:left w:val="none" w:sz="0" w:space="0" w:color="auto"/>
        <w:bottom w:val="none" w:sz="0" w:space="0" w:color="auto"/>
        <w:right w:val="none" w:sz="0" w:space="0" w:color="auto"/>
      </w:divBdr>
    </w:div>
    <w:div w:id="139158305">
      <w:bodyDiv w:val="1"/>
      <w:marLeft w:val="0"/>
      <w:marRight w:val="0"/>
      <w:marTop w:val="0"/>
      <w:marBottom w:val="0"/>
      <w:divBdr>
        <w:top w:val="none" w:sz="0" w:space="0" w:color="auto"/>
        <w:left w:val="none" w:sz="0" w:space="0" w:color="auto"/>
        <w:bottom w:val="none" w:sz="0" w:space="0" w:color="auto"/>
        <w:right w:val="none" w:sz="0" w:space="0" w:color="auto"/>
      </w:divBdr>
    </w:div>
    <w:div w:id="507527952">
      <w:bodyDiv w:val="1"/>
      <w:marLeft w:val="0"/>
      <w:marRight w:val="0"/>
      <w:marTop w:val="0"/>
      <w:marBottom w:val="0"/>
      <w:divBdr>
        <w:top w:val="none" w:sz="0" w:space="0" w:color="auto"/>
        <w:left w:val="none" w:sz="0" w:space="0" w:color="auto"/>
        <w:bottom w:val="none" w:sz="0" w:space="0" w:color="auto"/>
        <w:right w:val="none" w:sz="0" w:space="0" w:color="auto"/>
      </w:divBdr>
    </w:div>
    <w:div w:id="1571502368">
      <w:bodyDiv w:val="1"/>
      <w:marLeft w:val="0"/>
      <w:marRight w:val="0"/>
      <w:marTop w:val="0"/>
      <w:marBottom w:val="0"/>
      <w:divBdr>
        <w:top w:val="none" w:sz="0" w:space="0" w:color="auto"/>
        <w:left w:val="none" w:sz="0" w:space="0" w:color="auto"/>
        <w:bottom w:val="none" w:sz="0" w:space="0" w:color="auto"/>
        <w:right w:val="none" w:sz="0" w:space="0" w:color="auto"/>
      </w:divBdr>
    </w:div>
    <w:div w:id="18577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3065</Words>
  <Characters>17472</Characters>
  <Application>Microsoft Office Word</Application>
  <DocSecurity>0</DocSecurity>
  <Lines>145</Lines>
  <Paragraphs>40</Paragraphs>
  <ScaleCrop>false</ScaleCrop>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dc:creator>
  <cp:keywords/>
  <dc:description/>
  <cp:lastModifiedBy>伍 海云</cp:lastModifiedBy>
  <cp:revision>56</cp:revision>
  <cp:lastPrinted>2021-07-02T01:55:00Z</cp:lastPrinted>
  <dcterms:created xsi:type="dcterms:W3CDTF">2021-07-04T00:39:00Z</dcterms:created>
  <dcterms:modified xsi:type="dcterms:W3CDTF">2023-04-22T03:05:00Z</dcterms:modified>
</cp:coreProperties>
</file>